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E5F7" w14:textId="4C94DD11" w:rsidR="004F6A8C" w:rsidRPr="0004022F" w:rsidRDefault="00F5245E" w:rsidP="004F6A8C">
      <w:pPr>
        <w:ind w:left="0" w:right="0" w:firstLine="0"/>
        <w:jc w:val="center"/>
        <w:rPr>
          <w:sz w:val="24"/>
          <w:szCs w:val="24"/>
          <w:highlight w:val="yellow"/>
        </w:rPr>
      </w:pPr>
      <w:r>
        <w:rPr>
          <w:sz w:val="24"/>
          <w:szCs w:val="24"/>
        </w:rPr>
        <w:t xml:space="preserve"> </w:t>
      </w:r>
      <w:r w:rsidR="0004022F">
        <w:rPr>
          <w:rFonts w:ascii="Open Sans" w:hAnsi="Open Sans" w:cs="Open Sans"/>
          <w:noProof/>
          <w:sz w:val="24"/>
          <w:szCs w:val="24"/>
        </w:rPr>
        <w:drawing>
          <wp:inline distT="0" distB="0" distL="0" distR="0" wp14:anchorId="61586A6F" wp14:editId="645F48BB">
            <wp:extent cx="2664460" cy="1463040"/>
            <wp:effectExtent l="0" t="0" r="2540"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4460" cy="1463040"/>
                    </a:xfrm>
                    <a:prstGeom prst="rect">
                      <a:avLst/>
                    </a:prstGeom>
                    <a:noFill/>
                  </pic:spPr>
                </pic:pic>
              </a:graphicData>
            </a:graphic>
          </wp:inline>
        </w:drawing>
      </w:r>
    </w:p>
    <w:p w14:paraId="24B3FF96" w14:textId="77777777" w:rsidR="004F6A8C" w:rsidRPr="00122B62" w:rsidRDefault="004F6A8C" w:rsidP="004F6A8C">
      <w:pPr>
        <w:ind w:left="0" w:right="0" w:firstLine="0"/>
        <w:jc w:val="center"/>
        <w:rPr>
          <w:rFonts w:ascii="Open Sans" w:hAnsi="Open Sans" w:cs="Open Sans"/>
          <w:b/>
          <w:bCs/>
          <w:sz w:val="24"/>
          <w:szCs w:val="24"/>
          <w:highlight w:val="yellow"/>
        </w:rPr>
      </w:pPr>
    </w:p>
    <w:p w14:paraId="2860E294" w14:textId="77777777" w:rsidR="004F6A8C" w:rsidRPr="00122B62" w:rsidRDefault="004F6A8C" w:rsidP="004F6A8C">
      <w:pPr>
        <w:ind w:left="0" w:right="0" w:firstLine="0"/>
        <w:jc w:val="center"/>
        <w:rPr>
          <w:rFonts w:ascii="Open Sans" w:hAnsi="Open Sans" w:cs="Open Sans"/>
          <w:b/>
          <w:bCs/>
          <w:sz w:val="24"/>
          <w:szCs w:val="24"/>
        </w:rPr>
      </w:pPr>
      <w:r w:rsidRPr="00122B62">
        <w:rPr>
          <w:rFonts w:ascii="Open Sans" w:hAnsi="Open Sans" w:cs="Open Sans"/>
          <w:b/>
          <w:bCs/>
          <w:sz w:val="24"/>
          <w:szCs w:val="24"/>
        </w:rPr>
        <w:t>SPECYFIKACJA WARUNKÓW ZAMÓWIENIA</w:t>
      </w:r>
    </w:p>
    <w:p w14:paraId="36169B08" w14:textId="77777777" w:rsidR="007A054A" w:rsidRPr="004C67C3" w:rsidRDefault="007A054A" w:rsidP="007A054A">
      <w:pPr>
        <w:ind w:left="0" w:right="0" w:firstLine="0"/>
        <w:jc w:val="center"/>
        <w:rPr>
          <w:rFonts w:ascii="Open Sans" w:hAnsi="Open Sans" w:cs="Open Sans"/>
          <w:b/>
          <w:bCs/>
          <w:sz w:val="24"/>
          <w:szCs w:val="24"/>
        </w:rPr>
      </w:pPr>
    </w:p>
    <w:p w14:paraId="1C4664F7" w14:textId="77777777" w:rsidR="007A054A" w:rsidRPr="00BD66AB" w:rsidRDefault="007A054A" w:rsidP="006D0E04">
      <w:pPr>
        <w:ind w:left="0" w:right="0" w:firstLine="0"/>
        <w:jc w:val="center"/>
        <w:rPr>
          <w:rFonts w:ascii="Open Sans" w:hAnsi="Open Sans" w:cs="Open Sans"/>
          <w:bCs/>
        </w:rPr>
      </w:pPr>
      <w:r w:rsidRPr="00BD66AB">
        <w:rPr>
          <w:rFonts w:ascii="Open Sans" w:hAnsi="Open Sans" w:cs="Open Sans"/>
          <w:bCs/>
        </w:rPr>
        <w:t>w postępowaniu o udzielenie zamówienia publicznego</w:t>
      </w:r>
    </w:p>
    <w:p w14:paraId="539C1027" w14:textId="1E4AE73B" w:rsidR="007A054A" w:rsidRPr="00563ADB" w:rsidRDefault="007A054A" w:rsidP="006D0E04">
      <w:pPr>
        <w:ind w:left="0" w:right="0" w:firstLine="0"/>
        <w:jc w:val="center"/>
        <w:rPr>
          <w:rFonts w:ascii="Open Sans" w:hAnsi="Open Sans" w:cs="Open Sans"/>
          <w:bCs/>
        </w:rPr>
      </w:pPr>
      <w:r>
        <w:rPr>
          <w:rFonts w:ascii="Open Sans" w:hAnsi="Open Sans" w:cs="Open Sans"/>
          <w:bCs/>
        </w:rPr>
        <w:t xml:space="preserve">o wartości </w:t>
      </w:r>
      <w:r w:rsidR="00003F9E">
        <w:rPr>
          <w:rFonts w:ascii="Open Sans" w:hAnsi="Open Sans" w:cs="Open Sans"/>
          <w:bCs/>
        </w:rPr>
        <w:t xml:space="preserve">powyżej </w:t>
      </w:r>
      <w:r>
        <w:rPr>
          <w:rFonts w:ascii="Open Sans" w:hAnsi="Open Sans" w:cs="Open Sans"/>
          <w:bCs/>
        </w:rPr>
        <w:t>2</w:t>
      </w:r>
      <w:r w:rsidR="006766E6">
        <w:rPr>
          <w:rFonts w:ascii="Open Sans" w:hAnsi="Open Sans" w:cs="Open Sans"/>
          <w:bCs/>
        </w:rPr>
        <w:t>1</w:t>
      </w:r>
      <w:r w:rsidR="00DF0C1F">
        <w:rPr>
          <w:rFonts w:ascii="Open Sans" w:hAnsi="Open Sans" w:cs="Open Sans"/>
          <w:bCs/>
        </w:rPr>
        <w:t>6</w:t>
      </w:r>
      <w:r>
        <w:rPr>
          <w:rFonts w:ascii="Open Sans" w:hAnsi="Open Sans" w:cs="Open Sans"/>
          <w:bCs/>
        </w:rPr>
        <w:t xml:space="preserve"> 000 EURO</w:t>
      </w:r>
    </w:p>
    <w:p w14:paraId="25247964" w14:textId="6EEA6F9B" w:rsidR="007A054A" w:rsidRPr="00BD66AB" w:rsidRDefault="007A054A" w:rsidP="006D0E04">
      <w:pPr>
        <w:ind w:left="0" w:right="0" w:firstLine="0"/>
        <w:jc w:val="center"/>
        <w:rPr>
          <w:rFonts w:ascii="Open Sans" w:hAnsi="Open Sans" w:cs="Open Sans"/>
          <w:bCs/>
        </w:rPr>
      </w:pPr>
      <w:r w:rsidRPr="002B6520">
        <w:rPr>
          <w:rFonts w:ascii="Open Sans" w:hAnsi="Open Sans" w:cs="Open Sans"/>
          <w:bCs/>
        </w:rPr>
        <w:t xml:space="preserve">prowadzonym w trybie </w:t>
      </w:r>
      <w:r w:rsidR="00003F9E">
        <w:rPr>
          <w:rFonts w:ascii="Open Sans" w:hAnsi="Open Sans" w:cs="Open Sans"/>
          <w:bCs/>
        </w:rPr>
        <w:t>przetargu nieograniczonego</w:t>
      </w:r>
    </w:p>
    <w:p w14:paraId="4EE5D57B" w14:textId="77777777" w:rsidR="004F6A8C" w:rsidRPr="00DA08AB" w:rsidRDefault="004F6A8C" w:rsidP="006D0E04">
      <w:pPr>
        <w:ind w:left="0" w:right="0" w:firstLine="0"/>
        <w:jc w:val="center"/>
        <w:rPr>
          <w:rFonts w:ascii="Open Sans" w:hAnsi="Open Sans" w:cs="Open Sans"/>
          <w:bCs/>
          <w:sz w:val="24"/>
          <w:szCs w:val="24"/>
        </w:rPr>
      </w:pPr>
    </w:p>
    <w:p w14:paraId="623BBECD" w14:textId="5D9BE388" w:rsidR="004F6A8C" w:rsidRPr="00DA08AB" w:rsidRDefault="006D0E04" w:rsidP="006D0E04">
      <w:pPr>
        <w:tabs>
          <w:tab w:val="left" w:pos="720"/>
        </w:tabs>
        <w:ind w:left="0" w:right="0" w:firstLine="0"/>
        <w:jc w:val="center"/>
        <w:rPr>
          <w:rFonts w:ascii="Open Sans" w:hAnsi="Open Sans" w:cs="Open Sans"/>
        </w:rPr>
      </w:pPr>
      <w:r>
        <w:rPr>
          <w:rFonts w:ascii="Open Sans" w:hAnsi="Open Sans" w:cs="Open Sans"/>
        </w:rPr>
        <w:t xml:space="preserve">     </w:t>
      </w:r>
      <w:r w:rsidR="004F6A8C" w:rsidRPr="00DA08AB">
        <w:rPr>
          <w:rFonts w:ascii="Open Sans" w:hAnsi="Open Sans" w:cs="Open Sans"/>
        </w:rPr>
        <w:t>pod nazwą</w:t>
      </w:r>
    </w:p>
    <w:p w14:paraId="2913A6A0" w14:textId="77777777" w:rsidR="004F6A8C" w:rsidRPr="00DA08AB" w:rsidRDefault="004F6A8C" w:rsidP="00B07F87">
      <w:pPr>
        <w:ind w:left="0" w:right="-2" w:firstLine="0"/>
        <w:jc w:val="center"/>
        <w:rPr>
          <w:rFonts w:ascii="Open Sans" w:hAnsi="Open Sans" w:cs="Open Sans"/>
          <w:sz w:val="22"/>
          <w:szCs w:val="22"/>
        </w:rPr>
      </w:pPr>
    </w:p>
    <w:p w14:paraId="23DD4F13" w14:textId="77777777" w:rsidR="002C6504" w:rsidRPr="002C6504" w:rsidRDefault="002C6504" w:rsidP="002C6504">
      <w:pPr>
        <w:tabs>
          <w:tab w:val="left" w:pos="708"/>
          <w:tab w:val="center" w:pos="4536"/>
          <w:tab w:val="right" w:pos="9639"/>
        </w:tabs>
        <w:ind w:left="0" w:right="0" w:firstLine="0"/>
        <w:jc w:val="center"/>
        <w:rPr>
          <w:rFonts w:ascii="Open Sans" w:hAnsi="Open Sans" w:cs="Open Sans"/>
          <w:b/>
          <w:sz w:val="22"/>
          <w:szCs w:val="22"/>
        </w:rPr>
      </w:pPr>
    </w:p>
    <w:p w14:paraId="0D2C3FC1" w14:textId="77777777" w:rsidR="00601EB4" w:rsidRDefault="00601EB4" w:rsidP="00601EB4">
      <w:pPr>
        <w:widowControl w:val="0"/>
        <w:ind w:left="0" w:right="0" w:firstLine="0"/>
        <w:jc w:val="center"/>
        <w:rPr>
          <w:rFonts w:ascii="Open Sans" w:hAnsi="Open Sans" w:cs="Open Sans"/>
          <w:b/>
          <w:color w:val="000000" w:themeColor="text1"/>
        </w:rPr>
      </w:pPr>
      <w:r w:rsidRPr="00601EB4">
        <w:rPr>
          <w:rFonts w:ascii="Open Sans" w:hAnsi="Open Sans" w:cs="Open Sans"/>
          <w:b/>
          <w:color w:val="000000" w:themeColor="text1"/>
        </w:rPr>
        <w:t>Ubezpieczenie Gminy Miasta Gdańska wraz z podległymi jednostkami organizacyjnymi</w:t>
      </w:r>
    </w:p>
    <w:p w14:paraId="0FE6C86C" w14:textId="0907D969" w:rsidR="00601EB4" w:rsidRPr="00601EB4" w:rsidRDefault="00601EB4" w:rsidP="00601EB4">
      <w:pPr>
        <w:widowControl w:val="0"/>
        <w:ind w:left="0" w:right="0" w:firstLine="0"/>
        <w:jc w:val="center"/>
        <w:rPr>
          <w:rFonts w:ascii="Open Sans" w:hAnsi="Open Sans" w:cs="Open Sans"/>
          <w:b/>
          <w:color w:val="000000" w:themeColor="text1"/>
        </w:rPr>
      </w:pPr>
      <w:r w:rsidRPr="00601EB4">
        <w:rPr>
          <w:rFonts w:ascii="Open Sans" w:hAnsi="Open Sans" w:cs="Open Sans"/>
          <w:b/>
          <w:color w:val="000000" w:themeColor="text1"/>
        </w:rPr>
        <w:t xml:space="preserve"> i innymi podmiotami w zakresie </w:t>
      </w:r>
      <w:proofErr w:type="spellStart"/>
      <w:r w:rsidRPr="00601EB4">
        <w:rPr>
          <w:rFonts w:ascii="Open Sans" w:hAnsi="Open Sans" w:cs="Open Sans"/>
          <w:b/>
          <w:color w:val="000000" w:themeColor="text1"/>
        </w:rPr>
        <w:t>ryzyk</w:t>
      </w:r>
      <w:proofErr w:type="spellEnd"/>
      <w:r w:rsidRPr="00601EB4">
        <w:rPr>
          <w:rFonts w:ascii="Open Sans" w:hAnsi="Open Sans" w:cs="Open Sans"/>
          <w:b/>
          <w:color w:val="000000" w:themeColor="text1"/>
        </w:rPr>
        <w:t xml:space="preserve"> komunikacyjnych</w:t>
      </w:r>
    </w:p>
    <w:p w14:paraId="3AF8EAAB" w14:textId="7C2F53AE" w:rsidR="002C6504" w:rsidRPr="002C6504" w:rsidRDefault="002C6504" w:rsidP="002C6504">
      <w:pPr>
        <w:tabs>
          <w:tab w:val="left" w:pos="708"/>
          <w:tab w:val="center" w:pos="4536"/>
          <w:tab w:val="right" w:pos="9639"/>
        </w:tabs>
        <w:ind w:left="0" w:right="0" w:firstLine="0"/>
        <w:jc w:val="center"/>
        <w:rPr>
          <w:rFonts w:ascii="Open Sans" w:hAnsi="Open Sans" w:cs="Open Sans"/>
          <w:b/>
          <w:sz w:val="22"/>
          <w:szCs w:val="22"/>
        </w:rPr>
      </w:pPr>
    </w:p>
    <w:p w14:paraId="07E334CF" w14:textId="77777777" w:rsidR="004F6A8C" w:rsidRPr="006766E6" w:rsidRDefault="004F6A8C" w:rsidP="004F6A8C">
      <w:pPr>
        <w:tabs>
          <w:tab w:val="left" w:pos="708"/>
          <w:tab w:val="center" w:pos="4536"/>
          <w:tab w:val="right" w:pos="9639"/>
        </w:tabs>
        <w:ind w:left="0" w:right="0" w:firstLine="0"/>
        <w:jc w:val="center"/>
        <w:rPr>
          <w:rFonts w:ascii="Open Sans" w:hAnsi="Open Sans" w:cs="Open Sans"/>
          <w:sz w:val="24"/>
          <w:szCs w:val="24"/>
          <w:highlight w:val="yellow"/>
        </w:rPr>
      </w:pPr>
    </w:p>
    <w:p w14:paraId="2F9C877D" w14:textId="7BA3F3B8" w:rsidR="004F6A8C" w:rsidRDefault="004F6A8C" w:rsidP="00DF0C1F">
      <w:pPr>
        <w:ind w:left="0" w:right="0" w:firstLine="0"/>
        <w:jc w:val="center"/>
        <w:rPr>
          <w:rFonts w:ascii="Open Sans" w:hAnsi="Open Sans" w:cs="Open Sans"/>
          <w:bCs/>
        </w:rPr>
      </w:pPr>
      <w:r w:rsidRPr="006766E6">
        <w:rPr>
          <w:rFonts w:ascii="Open Sans" w:hAnsi="Open Sans" w:cs="Open Sans"/>
          <w:bCs/>
        </w:rPr>
        <w:t>sygn. postępowania: BZP.271</w:t>
      </w:r>
      <w:r w:rsidR="000F6BEF">
        <w:rPr>
          <w:rFonts w:ascii="Open Sans" w:hAnsi="Open Sans" w:cs="Open Sans"/>
          <w:bCs/>
        </w:rPr>
        <w:t>.19</w:t>
      </w:r>
      <w:r w:rsidR="000134F6" w:rsidRPr="006766E6">
        <w:rPr>
          <w:rFonts w:ascii="Open Sans" w:hAnsi="Open Sans" w:cs="Open Sans"/>
          <w:bCs/>
        </w:rPr>
        <w:t>.202</w:t>
      </w:r>
      <w:r w:rsidR="00DF0C1F">
        <w:rPr>
          <w:rFonts w:ascii="Open Sans" w:hAnsi="Open Sans" w:cs="Open Sans"/>
          <w:bCs/>
        </w:rPr>
        <w:t>6</w:t>
      </w:r>
    </w:p>
    <w:p w14:paraId="33EA1222" w14:textId="77777777" w:rsidR="00150F0E" w:rsidRPr="006766E6" w:rsidRDefault="00150F0E" w:rsidP="00DF0C1F">
      <w:pPr>
        <w:ind w:left="0" w:right="0" w:firstLine="0"/>
        <w:jc w:val="center"/>
        <w:rPr>
          <w:rFonts w:ascii="Open Sans" w:hAnsi="Open Sans" w:cs="Open Sans"/>
          <w:sz w:val="22"/>
          <w:szCs w:val="22"/>
        </w:rPr>
      </w:pPr>
    </w:p>
    <w:p w14:paraId="1347CD1A" w14:textId="3D7B8F97" w:rsidR="00931158" w:rsidRPr="00783393" w:rsidRDefault="00B51710" w:rsidP="00931158">
      <w:pPr>
        <w:widowControl w:val="0"/>
        <w:ind w:left="0" w:right="0" w:firstLine="0"/>
        <w:jc w:val="center"/>
        <w:rPr>
          <w:rFonts w:ascii="Open Sans" w:hAnsi="Open Sans" w:cs="Open Sans"/>
          <w:b/>
          <w:bCs/>
        </w:rPr>
      </w:pPr>
      <w:r w:rsidRPr="006766E6">
        <w:rPr>
          <w:rFonts w:ascii="Open Sans" w:hAnsi="Open Sans" w:cs="Open Sans"/>
          <w:b/>
          <w:bCs/>
        </w:rPr>
        <w:t>Postępowanie prowadzone jest przy użyciu śro</w:t>
      </w:r>
      <w:r w:rsidR="00257151" w:rsidRPr="006766E6">
        <w:rPr>
          <w:rFonts w:ascii="Open Sans" w:hAnsi="Open Sans" w:cs="Open Sans"/>
          <w:b/>
          <w:bCs/>
        </w:rPr>
        <w:t>dków komunikacji elektronicznej</w:t>
      </w:r>
      <w:r w:rsidRPr="006766E6">
        <w:rPr>
          <w:rFonts w:ascii="Open Sans" w:hAnsi="Open Sans" w:cs="Open Sans"/>
          <w:b/>
          <w:bCs/>
        </w:rPr>
        <w:t xml:space="preserve"> </w:t>
      </w:r>
      <w:r w:rsidR="00931158" w:rsidRPr="00931158">
        <w:rPr>
          <w:rFonts w:ascii="Open Sans" w:hAnsi="Open Sans" w:cs="Open Sans"/>
          <w:b/>
          <w:bCs/>
        </w:rPr>
        <w:t xml:space="preserve">z wykorzystaniem Platformy </w:t>
      </w:r>
      <w:proofErr w:type="spellStart"/>
      <w:r w:rsidR="00931158" w:rsidRPr="00931158">
        <w:rPr>
          <w:rFonts w:ascii="Open Sans" w:hAnsi="Open Sans" w:cs="Open Sans"/>
          <w:b/>
          <w:bCs/>
        </w:rPr>
        <w:t>eZamawiający</w:t>
      </w:r>
      <w:proofErr w:type="spellEnd"/>
      <w:r w:rsidR="00931158" w:rsidRPr="00931158">
        <w:rPr>
          <w:rFonts w:ascii="Open Sans" w:hAnsi="Open Sans" w:cs="Open Sans"/>
          <w:b/>
          <w:bCs/>
        </w:rPr>
        <w:t xml:space="preserve"> (</w:t>
      </w:r>
      <w:hyperlink r:id="rId12" w:history="1">
        <w:r w:rsidR="00931158" w:rsidRPr="00931158">
          <w:rPr>
            <w:rStyle w:val="Hipercze"/>
            <w:rFonts w:ascii="Open Sans" w:hAnsi="Open Sans" w:cs="Open Sans"/>
            <w:b/>
            <w:bCs/>
          </w:rPr>
          <w:t>https://umg-ezamawiajacy.gdansk.gda.pl</w:t>
        </w:r>
      </w:hyperlink>
      <w:r w:rsidR="00931158" w:rsidRPr="00931158">
        <w:rPr>
          <w:rFonts w:ascii="Open Sans" w:hAnsi="Open Sans" w:cs="Open Sans"/>
          <w:b/>
          <w:bCs/>
        </w:rPr>
        <w:t>)</w:t>
      </w:r>
    </w:p>
    <w:p w14:paraId="19E52F21" w14:textId="270F5BF7" w:rsidR="00B51710" w:rsidRPr="00783393" w:rsidRDefault="00B51710" w:rsidP="00DE6302">
      <w:pPr>
        <w:widowControl w:val="0"/>
        <w:spacing w:before="120" w:after="240"/>
        <w:ind w:left="0" w:right="0" w:firstLine="0"/>
        <w:jc w:val="left"/>
        <w:rPr>
          <w:rFonts w:ascii="Open Sans" w:hAnsi="Open Sans" w:cs="Open Sans"/>
          <w:b/>
          <w:bCs/>
        </w:rPr>
      </w:pPr>
    </w:p>
    <w:p w14:paraId="5DA02B05" w14:textId="77777777" w:rsidR="00DE73BF" w:rsidRPr="006766E6" w:rsidRDefault="00DE73BF" w:rsidP="004F6A8C">
      <w:pPr>
        <w:ind w:left="0" w:right="0" w:firstLine="0"/>
        <w:rPr>
          <w:rFonts w:ascii="Open Sans" w:hAnsi="Open Sans" w:cs="Open Sans"/>
          <w:b/>
          <w:bCs/>
          <w:sz w:val="22"/>
          <w:szCs w:val="22"/>
        </w:rPr>
      </w:pPr>
    </w:p>
    <w:p w14:paraId="70409A54" w14:textId="2A098BF0" w:rsidR="0058273A" w:rsidRPr="006766E6" w:rsidRDefault="0058273A" w:rsidP="004F6A8C">
      <w:pPr>
        <w:ind w:left="0" w:right="0" w:firstLine="0"/>
        <w:rPr>
          <w:rFonts w:ascii="Open Sans" w:hAnsi="Open Sans" w:cs="Open Sans"/>
          <w:b/>
          <w:bCs/>
          <w:sz w:val="22"/>
          <w:szCs w:val="22"/>
          <w:highlight w:val="yellow"/>
        </w:rPr>
      </w:pPr>
    </w:p>
    <w:p w14:paraId="4B4A4BE8" w14:textId="30692E0E" w:rsidR="004D6025" w:rsidRPr="006766E6" w:rsidRDefault="004D6025" w:rsidP="004F6A8C">
      <w:pPr>
        <w:ind w:left="0" w:right="0" w:firstLine="0"/>
        <w:rPr>
          <w:rFonts w:ascii="Open Sans" w:hAnsi="Open Sans" w:cs="Open Sans"/>
          <w:b/>
          <w:bCs/>
          <w:sz w:val="22"/>
          <w:szCs w:val="22"/>
          <w:highlight w:val="yellow"/>
        </w:rPr>
      </w:pPr>
    </w:p>
    <w:p w14:paraId="79514F33" w14:textId="3F3D3EFE" w:rsidR="007A054A" w:rsidRPr="006766E6" w:rsidRDefault="007A054A" w:rsidP="004F6A8C">
      <w:pPr>
        <w:ind w:left="0" w:right="0" w:firstLine="0"/>
        <w:rPr>
          <w:rFonts w:ascii="Open Sans" w:hAnsi="Open Sans" w:cs="Open Sans"/>
          <w:b/>
          <w:bCs/>
          <w:sz w:val="22"/>
          <w:szCs w:val="22"/>
          <w:highlight w:val="yellow"/>
        </w:rPr>
      </w:pPr>
    </w:p>
    <w:p w14:paraId="4A84E3E4" w14:textId="77777777" w:rsidR="00FB48F5" w:rsidRPr="00FB48F5" w:rsidRDefault="00FB48F5" w:rsidP="00FB48F5">
      <w:pPr>
        <w:widowControl w:val="0"/>
        <w:spacing w:before="120" w:after="120"/>
        <w:ind w:left="0" w:right="0" w:firstLine="0"/>
        <w:jc w:val="left"/>
        <w:rPr>
          <w:rFonts w:ascii="Open Sans" w:hAnsi="Open Sans" w:cs="Open Sans"/>
          <w:b/>
          <w:bCs/>
          <w:color w:val="000000" w:themeColor="text1"/>
        </w:rPr>
      </w:pPr>
      <w:r w:rsidRPr="00FB48F5">
        <w:rPr>
          <w:rFonts w:ascii="Open Sans" w:hAnsi="Open Sans" w:cs="Open Sans"/>
          <w:b/>
          <w:bCs/>
          <w:color w:val="000000" w:themeColor="text1"/>
        </w:rPr>
        <w:t>ZAMAWIAJĄCY:</w:t>
      </w:r>
    </w:p>
    <w:p w14:paraId="5CE595F4" w14:textId="19A8F783" w:rsidR="00E47550" w:rsidRPr="00E47550" w:rsidRDefault="00E47550" w:rsidP="00E47550">
      <w:pPr>
        <w:widowControl w:val="0"/>
        <w:spacing w:before="60" w:after="60"/>
        <w:ind w:left="0" w:right="0" w:firstLine="0"/>
        <w:jc w:val="left"/>
        <w:rPr>
          <w:rFonts w:ascii="Open Sans" w:hAnsi="Open Sans" w:cs="Open Sans"/>
          <w:b/>
          <w:bCs/>
          <w:color w:val="000000" w:themeColor="text1"/>
        </w:rPr>
      </w:pPr>
      <w:r w:rsidRPr="00E47550">
        <w:rPr>
          <w:rFonts w:ascii="Open Sans" w:hAnsi="Open Sans" w:cs="Open Sans"/>
          <w:b/>
          <w:bCs/>
          <w:color w:val="000000" w:themeColor="text1"/>
        </w:rPr>
        <w:t xml:space="preserve">Gmina Miasta Gdańska </w:t>
      </w:r>
      <w:r w:rsidR="004A65E7">
        <w:rPr>
          <w:rFonts w:ascii="Open Sans" w:hAnsi="Open Sans" w:cs="Open Sans"/>
          <w:b/>
          <w:bCs/>
          <w:color w:val="000000" w:themeColor="text1"/>
        </w:rPr>
        <w:t>– Urząd Miejski w Gdańsku</w:t>
      </w:r>
    </w:p>
    <w:p w14:paraId="67277166" w14:textId="1F6A29CB" w:rsidR="00FB48F5" w:rsidRPr="00FB48F5" w:rsidRDefault="00FB48F5" w:rsidP="00FB48F5">
      <w:pPr>
        <w:widowControl w:val="0"/>
        <w:spacing w:before="60" w:after="60"/>
        <w:ind w:left="0" w:right="0" w:firstLine="0"/>
        <w:jc w:val="left"/>
        <w:rPr>
          <w:rFonts w:ascii="Open Sans" w:hAnsi="Open Sans" w:cs="Open Sans"/>
          <w:bCs/>
          <w:color w:val="000000" w:themeColor="text1"/>
        </w:rPr>
      </w:pPr>
      <w:r w:rsidRPr="00FB48F5">
        <w:rPr>
          <w:rFonts w:ascii="Open Sans" w:hAnsi="Open Sans" w:cs="Open Sans"/>
          <w:bCs/>
          <w:color w:val="000000" w:themeColor="text1"/>
        </w:rPr>
        <w:t>ul. Nowe Ogrody 8/12, 80-803 Gdańsk</w:t>
      </w:r>
    </w:p>
    <w:p w14:paraId="12083A1E" w14:textId="77777777" w:rsidR="00FB48F5" w:rsidRPr="00FB48F5" w:rsidRDefault="00FB48F5" w:rsidP="00FB48F5">
      <w:pPr>
        <w:widowControl w:val="0"/>
        <w:ind w:left="0" w:right="0" w:firstLine="0"/>
        <w:jc w:val="left"/>
        <w:rPr>
          <w:rFonts w:ascii="Open Sans" w:hAnsi="Open Sans" w:cs="Open Sans"/>
          <w:color w:val="FF0000"/>
          <w:szCs w:val="24"/>
        </w:rPr>
      </w:pPr>
    </w:p>
    <w:p w14:paraId="01F50D58" w14:textId="77777777" w:rsidR="00E95A20" w:rsidRDefault="00E95A20" w:rsidP="00FB48F5">
      <w:pPr>
        <w:widowControl w:val="0"/>
        <w:spacing w:before="120"/>
        <w:ind w:left="0" w:right="0" w:firstLine="0"/>
        <w:jc w:val="left"/>
        <w:rPr>
          <w:rFonts w:ascii="Open Sans" w:hAnsi="Open Sans" w:cs="Open Sans"/>
          <w:b/>
          <w:bCs/>
        </w:rPr>
      </w:pPr>
    </w:p>
    <w:p w14:paraId="70EFE1D4" w14:textId="77777777" w:rsidR="00E95A20" w:rsidRDefault="00E95A20" w:rsidP="00FB48F5">
      <w:pPr>
        <w:widowControl w:val="0"/>
        <w:spacing w:before="120"/>
        <w:ind w:left="0" w:right="0" w:firstLine="0"/>
        <w:jc w:val="left"/>
        <w:rPr>
          <w:rFonts w:ascii="Open Sans" w:hAnsi="Open Sans" w:cs="Open Sans"/>
          <w:b/>
          <w:bCs/>
        </w:rPr>
      </w:pPr>
    </w:p>
    <w:p w14:paraId="43171B29" w14:textId="77777777" w:rsidR="00E95A20" w:rsidRDefault="00E95A20" w:rsidP="00FB48F5">
      <w:pPr>
        <w:widowControl w:val="0"/>
        <w:spacing w:before="120"/>
        <w:ind w:left="0" w:right="0" w:firstLine="0"/>
        <w:jc w:val="left"/>
        <w:rPr>
          <w:rFonts w:ascii="Open Sans" w:hAnsi="Open Sans" w:cs="Open Sans"/>
          <w:b/>
          <w:bCs/>
        </w:rPr>
      </w:pPr>
    </w:p>
    <w:p w14:paraId="20DCB93E" w14:textId="77777777" w:rsidR="00E95A20" w:rsidRDefault="00E95A20" w:rsidP="00FB48F5">
      <w:pPr>
        <w:widowControl w:val="0"/>
        <w:spacing w:before="120"/>
        <w:ind w:left="0" w:right="0" w:firstLine="0"/>
        <w:jc w:val="left"/>
        <w:rPr>
          <w:rFonts w:ascii="Open Sans" w:hAnsi="Open Sans" w:cs="Open Sans"/>
          <w:b/>
          <w:bCs/>
        </w:rPr>
      </w:pPr>
    </w:p>
    <w:p w14:paraId="013E1A8B" w14:textId="77777777" w:rsidR="00E95A20" w:rsidRDefault="00E95A20" w:rsidP="00FB48F5">
      <w:pPr>
        <w:widowControl w:val="0"/>
        <w:spacing w:before="120"/>
        <w:ind w:left="0" w:right="0" w:firstLine="0"/>
        <w:jc w:val="left"/>
        <w:rPr>
          <w:rFonts w:ascii="Open Sans" w:hAnsi="Open Sans" w:cs="Open Sans"/>
          <w:b/>
          <w:bCs/>
        </w:rPr>
      </w:pPr>
    </w:p>
    <w:p w14:paraId="292239D9" w14:textId="77777777" w:rsidR="00E95A20" w:rsidRDefault="00E95A20" w:rsidP="00FB48F5">
      <w:pPr>
        <w:widowControl w:val="0"/>
        <w:spacing w:before="120"/>
        <w:ind w:left="0" w:right="0" w:firstLine="0"/>
        <w:jc w:val="left"/>
        <w:rPr>
          <w:rFonts w:ascii="Open Sans" w:hAnsi="Open Sans" w:cs="Open Sans"/>
          <w:b/>
          <w:bCs/>
        </w:rPr>
      </w:pPr>
    </w:p>
    <w:p w14:paraId="70150679" w14:textId="77777777" w:rsidR="004A65E7" w:rsidRDefault="004A65E7" w:rsidP="00FB48F5">
      <w:pPr>
        <w:widowControl w:val="0"/>
        <w:spacing w:before="120"/>
        <w:ind w:left="0" w:right="0" w:firstLine="0"/>
        <w:jc w:val="left"/>
        <w:rPr>
          <w:rFonts w:ascii="Open Sans" w:hAnsi="Open Sans" w:cs="Open Sans"/>
          <w:b/>
          <w:bCs/>
        </w:rPr>
      </w:pPr>
    </w:p>
    <w:p w14:paraId="1397C692" w14:textId="77777777" w:rsidR="004A65E7" w:rsidRDefault="004A65E7" w:rsidP="00FB48F5">
      <w:pPr>
        <w:widowControl w:val="0"/>
        <w:spacing w:before="120"/>
        <w:ind w:left="0" w:right="0" w:firstLine="0"/>
        <w:jc w:val="left"/>
        <w:rPr>
          <w:rFonts w:ascii="Open Sans" w:hAnsi="Open Sans" w:cs="Open Sans"/>
          <w:b/>
          <w:bCs/>
        </w:rPr>
      </w:pPr>
    </w:p>
    <w:p w14:paraId="4AE8DD6B" w14:textId="77777777" w:rsidR="00E95A20" w:rsidRPr="00FB48F5" w:rsidRDefault="00E95A20" w:rsidP="00FB48F5">
      <w:pPr>
        <w:widowControl w:val="0"/>
        <w:spacing w:before="120"/>
        <w:ind w:left="0" w:right="0" w:firstLine="0"/>
        <w:jc w:val="left"/>
        <w:rPr>
          <w:rFonts w:ascii="Open Sans" w:hAnsi="Open Sans" w:cs="Open Sans"/>
          <w:b/>
          <w:bCs/>
        </w:rPr>
      </w:pPr>
    </w:p>
    <w:p w14:paraId="27D509F3" w14:textId="77777777" w:rsidR="004F6A8C" w:rsidRPr="00E326A1" w:rsidRDefault="004F6A8C" w:rsidP="004F6A8C">
      <w:pPr>
        <w:ind w:left="0" w:right="0" w:firstLine="0"/>
        <w:rPr>
          <w:rFonts w:ascii="Open Sans" w:hAnsi="Open Sans" w:cs="Open Sans"/>
          <w:b/>
          <w:bCs/>
        </w:rPr>
      </w:pPr>
      <w:r w:rsidRPr="00E326A1">
        <w:rPr>
          <w:rFonts w:ascii="Open Sans" w:hAnsi="Open Sans" w:cs="Open Sans"/>
          <w:b/>
          <w:bCs/>
        </w:rPr>
        <w:lastRenderedPageBreak/>
        <w:t>SPIS TREŚCI:</w:t>
      </w:r>
    </w:p>
    <w:p w14:paraId="32EB7D21" w14:textId="77777777" w:rsidR="004F6A8C" w:rsidRPr="00E326A1" w:rsidRDefault="004F6A8C" w:rsidP="004F6A8C">
      <w:pPr>
        <w:ind w:left="0" w:right="0" w:firstLine="0"/>
        <w:rPr>
          <w:rFonts w:ascii="Open Sans" w:hAnsi="Open Sans" w:cs="Open Sans"/>
          <w:b/>
          <w:bCs/>
        </w:rPr>
      </w:pPr>
    </w:p>
    <w:p w14:paraId="0F2C2A44" w14:textId="4D2A6A6E" w:rsidR="004F6A8C" w:rsidRPr="00E326A1" w:rsidRDefault="004F6A8C" w:rsidP="004F6A8C">
      <w:pPr>
        <w:spacing w:line="264" w:lineRule="auto"/>
        <w:ind w:right="0"/>
        <w:rPr>
          <w:rFonts w:ascii="Open Sans" w:hAnsi="Open Sans" w:cs="Open Sans"/>
        </w:rPr>
      </w:pPr>
      <w:r w:rsidRPr="00E326A1">
        <w:rPr>
          <w:rFonts w:ascii="Open Sans" w:hAnsi="Open Sans" w:cs="Open Sans"/>
          <w:b/>
        </w:rPr>
        <w:t>Rozdział   1:</w:t>
      </w:r>
      <w:r w:rsidRPr="00E326A1">
        <w:rPr>
          <w:rFonts w:ascii="Open Sans" w:hAnsi="Open Sans" w:cs="Open Sans"/>
          <w:b/>
        </w:rPr>
        <w:tab/>
      </w:r>
      <w:r w:rsidR="00E77679">
        <w:rPr>
          <w:rFonts w:ascii="Open Sans" w:hAnsi="Open Sans" w:cs="Open Sans"/>
        </w:rPr>
        <w:t>Informacje ogólne</w:t>
      </w:r>
    </w:p>
    <w:p w14:paraId="2C5E2CED" w14:textId="77777777" w:rsidR="004F6A8C" w:rsidRPr="00E326A1" w:rsidRDefault="004F6A8C" w:rsidP="004F6A8C">
      <w:pPr>
        <w:spacing w:line="264" w:lineRule="auto"/>
        <w:ind w:right="0"/>
        <w:rPr>
          <w:rFonts w:ascii="Open Sans" w:hAnsi="Open Sans" w:cs="Open Sans"/>
        </w:rPr>
      </w:pPr>
      <w:r w:rsidRPr="00E326A1">
        <w:rPr>
          <w:rFonts w:ascii="Open Sans" w:hAnsi="Open Sans" w:cs="Open Sans"/>
          <w:b/>
        </w:rPr>
        <w:t>Rozdział   2:</w:t>
      </w:r>
      <w:r w:rsidRPr="00E326A1">
        <w:rPr>
          <w:rFonts w:ascii="Open Sans" w:hAnsi="Open Sans" w:cs="Open Sans"/>
          <w:b/>
        </w:rPr>
        <w:tab/>
      </w:r>
      <w:r w:rsidRPr="00E326A1">
        <w:rPr>
          <w:rFonts w:ascii="Open Sans" w:hAnsi="Open Sans" w:cs="Open Sans"/>
        </w:rPr>
        <w:t>Opis przedmiotu zamówienia</w:t>
      </w:r>
    </w:p>
    <w:p w14:paraId="33EE38BF" w14:textId="77777777" w:rsidR="004F6A8C" w:rsidRPr="004871DB" w:rsidRDefault="004F6A8C" w:rsidP="004F6A8C">
      <w:pPr>
        <w:spacing w:line="264" w:lineRule="auto"/>
        <w:ind w:right="0"/>
        <w:rPr>
          <w:rFonts w:ascii="Open Sans" w:hAnsi="Open Sans" w:cs="Open Sans"/>
        </w:rPr>
      </w:pPr>
      <w:r w:rsidRPr="004871DB">
        <w:rPr>
          <w:rFonts w:ascii="Open Sans" w:hAnsi="Open Sans" w:cs="Open Sans"/>
          <w:b/>
        </w:rPr>
        <w:t>Rozdział   3:</w:t>
      </w:r>
      <w:r w:rsidRPr="004871DB">
        <w:rPr>
          <w:rFonts w:ascii="Open Sans" w:hAnsi="Open Sans" w:cs="Open Sans"/>
          <w:b/>
        </w:rPr>
        <w:tab/>
      </w:r>
      <w:r w:rsidRPr="004871DB">
        <w:rPr>
          <w:rFonts w:ascii="Open Sans" w:hAnsi="Open Sans" w:cs="Open Sans"/>
        </w:rPr>
        <w:t>Informacja o przedmiotowych środkach dowodowych</w:t>
      </w:r>
    </w:p>
    <w:p w14:paraId="5503B726" w14:textId="05812CFC" w:rsidR="004F6A8C" w:rsidRPr="004871DB" w:rsidRDefault="004F6A8C" w:rsidP="004F6A8C">
      <w:pPr>
        <w:tabs>
          <w:tab w:val="left" w:pos="9781"/>
        </w:tabs>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4: </w:t>
      </w:r>
      <w:r w:rsidRPr="004871DB">
        <w:rPr>
          <w:rFonts w:ascii="Open Sans" w:hAnsi="Open Sans" w:cs="Open Sans"/>
          <w:b/>
        </w:rPr>
        <w:tab/>
      </w:r>
      <w:r w:rsidR="00E77679" w:rsidRPr="004871DB">
        <w:rPr>
          <w:rFonts w:ascii="Open Sans" w:hAnsi="Open Sans" w:cs="Open Sans"/>
        </w:rPr>
        <w:t>Podstawy wykluczenia</w:t>
      </w:r>
    </w:p>
    <w:p w14:paraId="0A961CC0" w14:textId="7C3F3A83" w:rsidR="00B951C3" w:rsidRPr="004871DB" w:rsidRDefault="00B951C3" w:rsidP="004F6A8C">
      <w:pPr>
        <w:tabs>
          <w:tab w:val="left" w:pos="9781"/>
        </w:tabs>
        <w:autoSpaceDE w:val="0"/>
        <w:autoSpaceDN w:val="0"/>
        <w:adjustRightInd w:val="0"/>
        <w:spacing w:line="264" w:lineRule="auto"/>
        <w:ind w:right="0"/>
        <w:rPr>
          <w:rFonts w:ascii="Open Sans" w:hAnsi="Open Sans" w:cs="Open Sans"/>
        </w:rPr>
      </w:pPr>
      <w:r w:rsidRPr="004871DB">
        <w:rPr>
          <w:rFonts w:ascii="Open Sans" w:hAnsi="Open Sans" w:cs="Open Sans"/>
          <w:b/>
        </w:rPr>
        <w:t>Rozdział   5:</w:t>
      </w:r>
      <w:r w:rsidRPr="004871DB">
        <w:rPr>
          <w:rFonts w:ascii="Open Sans" w:hAnsi="Open Sans" w:cs="Open Sans"/>
        </w:rPr>
        <w:t xml:space="preserve"> </w:t>
      </w:r>
      <w:r w:rsidRPr="004871DB">
        <w:rPr>
          <w:rFonts w:ascii="Open Sans" w:hAnsi="Open Sans" w:cs="Open Sans"/>
        </w:rPr>
        <w:tab/>
      </w:r>
      <w:r w:rsidR="004871DB" w:rsidRPr="004871DB">
        <w:rPr>
          <w:rFonts w:ascii="Open Sans" w:hAnsi="Open Sans" w:cs="Open Sans"/>
        </w:rPr>
        <w:t>Informacja o warunkach udziału w postępowaniu</w:t>
      </w:r>
    </w:p>
    <w:p w14:paraId="3BD9B376" w14:textId="1C857A54"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6</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Dokumenty składane razem z ofertą</w:t>
      </w:r>
      <w:r w:rsidRPr="004871DB">
        <w:rPr>
          <w:rFonts w:ascii="Open Sans" w:hAnsi="Open Sans" w:cs="Open Sans"/>
        </w:rPr>
        <w:t xml:space="preserve"> </w:t>
      </w:r>
    </w:p>
    <w:p w14:paraId="29C69B2C" w14:textId="62C9A8E1"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7</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Wykaz podmiotowych środków dowodowych</w:t>
      </w:r>
    </w:p>
    <w:p w14:paraId="433BB0A4" w14:textId="3717545E"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8</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Informacje o środkach komunikacji elektronicznej, przy użyciu których Zamawiający będzie komunikował się z Wykonawcami</w:t>
      </w:r>
    </w:p>
    <w:p w14:paraId="63F44C42" w14:textId="482469BA" w:rsidR="004F6A8C" w:rsidRPr="004871DB" w:rsidRDefault="004F6A8C" w:rsidP="004F6A8C">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9</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Informacje o sposobie komunikowania się Zamawiającego z Wykonawcami w inny sposób niż przy użyciu środków komunikacji elektronicznej</w:t>
      </w:r>
    </w:p>
    <w:p w14:paraId="2E1E6129" w14:textId="32FB0BC7" w:rsidR="004F6A8C" w:rsidRPr="004871DB" w:rsidRDefault="00B951C3" w:rsidP="004F6A8C">
      <w:pPr>
        <w:spacing w:line="264" w:lineRule="auto"/>
        <w:ind w:right="0"/>
        <w:rPr>
          <w:rFonts w:ascii="Open Sans" w:hAnsi="Open Sans" w:cs="Open Sans"/>
          <w:bCs/>
        </w:rPr>
      </w:pPr>
      <w:r w:rsidRPr="004871DB">
        <w:rPr>
          <w:rFonts w:ascii="Open Sans" w:hAnsi="Open Sans" w:cs="Open Sans"/>
          <w:b/>
        </w:rPr>
        <w:t>Rozdział 10</w:t>
      </w:r>
      <w:r w:rsidR="004F6A8C" w:rsidRPr="004871DB">
        <w:rPr>
          <w:rFonts w:ascii="Open Sans" w:hAnsi="Open Sans" w:cs="Open Sans"/>
          <w:b/>
        </w:rPr>
        <w:t xml:space="preserve">: </w:t>
      </w:r>
      <w:r w:rsidR="004F6A8C" w:rsidRPr="004871DB">
        <w:rPr>
          <w:rFonts w:ascii="Open Sans" w:hAnsi="Open Sans" w:cs="Open Sans"/>
          <w:b/>
        </w:rPr>
        <w:tab/>
      </w:r>
      <w:r w:rsidR="004871DB" w:rsidRPr="004871DB">
        <w:rPr>
          <w:rFonts w:ascii="Open Sans" w:hAnsi="Open Sans" w:cs="Open Sans"/>
          <w:bCs/>
        </w:rPr>
        <w:t>Wymagania dotyczące wadium</w:t>
      </w:r>
    </w:p>
    <w:p w14:paraId="5E822BEC" w14:textId="5C2DBCC8" w:rsidR="004F6A8C" w:rsidRPr="004871DB" w:rsidRDefault="004F6A8C" w:rsidP="004F6A8C">
      <w:pPr>
        <w:spacing w:line="264" w:lineRule="auto"/>
        <w:rPr>
          <w:rFonts w:ascii="Open Sans" w:hAnsi="Open Sans" w:cs="Open Sans"/>
          <w:bCs/>
        </w:rPr>
      </w:pPr>
      <w:r w:rsidRPr="004871DB">
        <w:rPr>
          <w:rFonts w:ascii="Open Sans" w:hAnsi="Open Sans" w:cs="Open Sans"/>
          <w:b/>
        </w:rPr>
        <w:t xml:space="preserve">Rozdział </w:t>
      </w:r>
      <w:r w:rsidR="00B951C3" w:rsidRPr="004871DB">
        <w:rPr>
          <w:rFonts w:ascii="Open Sans" w:hAnsi="Open Sans" w:cs="Open Sans"/>
          <w:b/>
        </w:rPr>
        <w:t>11</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bCs/>
        </w:rPr>
        <w:t>Opis sposobu przygotowania oferty</w:t>
      </w:r>
    </w:p>
    <w:p w14:paraId="42DBE842" w14:textId="0EE44FB6" w:rsidR="004F6A8C" w:rsidRPr="004871DB" w:rsidRDefault="004F6A8C" w:rsidP="004F6A8C">
      <w:pPr>
        <w:spacing w:line="264" w:lineRule="auto"/>
        <w:rPr>
          <w:rFonts w:ascii="Open Sans" w:hAnsi="Open Sans" w:cs="Open Sans"/>
          <w:b/>
          <w:bCs/>
        </w:rPr>
      </w:pPr>
      <w:r w:rsidRPr="004871DB">
        <w:rPr>
          <w:rFonts w:ascii="Open Sans" w:hAnsi="Open Sans" w:cs="Open Sans"/>
          <w:b/>
        </w:rPr>
        <w:t xml:space="preserve">Rozdział </w:t>
      </w:r>
      <w:r w:rsidR="00B951C3" w:rsidRPr="004871DB">
        <w:rPr>
          <w:rFonts w:ascii="Open Sans" w:hAnsi="Open Sans" w:cs="Open Sans"/>
          <w:b/>
        </w:rPr>
        <w:t>12</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Sposób oraz termin składania ofert</w:t>
      </w:r>
    </w:p>
    <w:p w14:paraId="0969F88F" w14:textId="457B0AEC" w:rsidR="004F6A8C" w:rsidRPr="004871DB" w:rsidRDefault="004F6A8C" w:rsidP="004F6A8C">
      <w:pPr>
        <w:spacing w:line="264" w:lineRule="auto"/>
        <w:ind w:right="0"/>
        <w:rPr>
          <w:rFonts w:ascii="Open Sans" w:hAnsi="Open Sans" w:cs="Open Sans"/>
          <w:bCs/>
        </w:rPr>
      </w:pPr>
      <w:r w:rsidRPr="004871DB">
        <w:rPr>
          <w:rFonts w:ascii="Open Sans" w:hAnsi="Open Sans" w:cs="Open Sans"/>
          <w:b/>
        </w:rPr>
        <w:t xml:space="preserve">Rozdział </w:t>
      </w:r>
      <w:r w:rsidR="00B951C3" w:rsidRPr="004871DB">
        <w:rPr>
          <w:rFonts w:ascii="Open Sans" w:hAnsi="Open Sans" w:cs="Open Sans"/>
          <w:b/>
        </w:rPr>
        <w:t>13</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bCs/>
        </w:rPr>
        <w:t>Termin otwarcia ofert oraz termin związania ofertą</w:t>
      </w:r>
    </w:p>
    <w:p w14:paraId="41712B7D" w14:textId="18C2105E" w:rsidR="004F6A8C" w:rsidRPr="004871DB" w:rsidRDefault="004F6A8C" w:rsidP="004F6A8C">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14</w:t>
      </w:r>
      <w:r w:rsidRPr="004871DB">
        <w:rPr>
          <w:rFonts w:ascii="Open Sans" w:hAnsi="Open Sans" w:cs="Open Sans"/>
          <w:b/>
        </w:rPr>
        <w:t>:</w:t>
      </w:r>
      <w:r w:rsidRPr="004871DB">
        <w:rPr>
          <w:rFonts w:ascii="Open Sans" w:hAnsi="Open Sans" w:cs="Open Sans"/>
        </w:rPr>
        <w:tab/>
      </w:r>
      <w:r w:rsidR="004871DB" w:rsidRPr="004871DB">
        <w:rPr>
          <w:rFonts w:ascii="Open Sans" w:hAnsi="Open Sans" w:cs="Open Sans"/>
        </w:rPr>
        <w:t>Sposób obliczenia ceny</w:t>
      </w:r>
    </w:p>
    <w:p w14:paraId="2D9E3453" w14:textId="14F44AC1" w:rsidR="004F6A8C" w:rsidRPr="004871DB" w:rsidRDefault="004F6A8C" w:rsidP="004871DB">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15</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Opis kryteriów oceny ofert wraz z podaniem wag tych kryteriów i sposobu oceny ofert</w:t>
      </w:r>
    </w:p>
    <w:p w14:paraId="294A2CCB" w14:textId="282C615B" w:rsidR="004F6A8C" w:rsidRPr="004871DB" w:rsidRDefault="004F6A8C" w:rsidP="004F6A8C">
      <w:pPr>
        <w:spacing w:line="264" w:lineRule="auto"/>
        <w:ind w:right="0"/>
        <w:rPr>
          <w:rFonts w:ascii="Open Sans" w:hAnsi="Open Sans" w:cs="Open Sans"/>
          <w:iCs/>
        </w:rPr>
      </w:pPr>
      <w:r w:rsidRPr="004871DB">
        <w:rPr>
          <w:rFonts w:ascii="Open Sans" w:hAnsi="Open Sans" w:cs="Open Sans"/>
          <w:b/>
          <w:iCs/>
        </w:rPr>
        <w:t xml:space="preserve">Rozdział </w:t>
      </w:r>
      <w:r w:rsidR="00B951C3" w:rsidRPr="004871DB">
        <w:rPr>
          <w:rFonts w:ascii="Open Sans" w:hAnsi="Open Sans" w:cs="Open Sans"/>
          <w:b/>
          <w:iCs/>
        </w:rPr>
        <w:t>16</w:t>
      </w:r>
      <w:r w:rsidRPr="004871DB">
        <w:rPr>
          <w:rFonts w:ascii="Open Sans" w:hAnsi="Open Sans" w:cs="Open Sans"/>
          <w:b/>
          <w:iCs/>
        </w:rPr>
        <w:t>:</w:t>
      </w:r>
      <w:r w:rsidRPr="004871DB">
        <w:rPr>
          <w:rFonts w:ascii="Open Sans" w:hAnsi="Open Sans" w:cs="Open Sans"/>
          <w:b/>
          <w:iCs/>
        </w:rPr>
        <w:tab/>
      </w:r>
      <w:r w:rsidR="004871DB" w:rsidRPr="004871DB">
        <w:rPr>
          <w:rFonts w:ascii="Open Sans" w:hAnsi="Open Sans" w:cs="Open Sans"/>
          <w:iCs/>
        </w:rPr>
        <w:t>Informacje o formalnościach, jakie muszą zostać dopełnione po wyborze oferty w celu zawarcia umowy w sprawie zamówienia publicznego</w:t>
      </w:r>
    </w:p>
    <w:p w14:paraId="1DA53D04" w14:textId="442C76F8" w:rsidR="004F6A8C" w:rsidRPr="004871DB" w:rsidRDefault="004F6A8C" w:rsidP="004F6A8C">
      <w:pPr>
        <w:spacing w:line="264" w:lineRule="auto"/>
        <w:ind w:right="0"/>
        <w:rPr>
          <w:rFonts w:ascii="Open Sans" w:hAnsi="Open Sans" w:cs="Open Sans"/>
        </w:rPr>
      </w:pPr>
      <w:r w:rsidRPr="004871DB">
        <w:rPr>
          <w:rFonts w:ascii="Open Sans" w:hAnsi="Open Sans" w:cs="Open Sans"/>
          <w:b/>
          <w:iCs/>
        </w:rPr>
        <w:t xml:space="preserve">Rozdział </w:t>
      </w:r>
      <w:r w:rsidR="00B951C3" w:rsidRPr="004871DB">
        <w:rPr>
          <w:rFonts w:ascii="Open Sans" w:hAnsi="Open Sans" w:cs="Open Sans"/>
          <w:b/>
          <w:iCs/>
        </w:rPr>
        <w:t>17</w:t>
      </w:r>
      <w:r w:rsidRPr="004871DB">
        <w:rPr>
          <w:rFonts w:ascii="Open Sans" w:hAnsi="Open Sans" w:cs="Open Sans"/>
          <w:b/>
          <w:iCs/>
        </w:rPr>
        <w:t>:</w:t>
      </w:r>
      <w:r w:rsidRPr="004871DB">
        <w:rPr>
          <w:rFonts w:ascii="Open Sans" w:hAnsi="Open Sans" w:cs="Open Sans"/>
          <w:iCs/>
        </w:rPr>
        <w:tab/>
      </w:r>
      <w:r w:rsidR="004871DB" w:rsidRPr="004871DB">
        <w:rPr>
          <w:rFonts w:ascii="Open Sans" w:hAnsi="Open Sans" w:cs="Open Sans"/>
        </w:rPr>
        <w:t>Projektowane postanowienia umowy w sprawie zamówienia publicznego, które zostaną wprowadzone do umowy w sprawie zamówienia publicznego (Wzór umowy)</w:t>
      </w:r>
    </w:p>
    <w:p w14:paraId="6722910D" w14:textId="606B815D" w:rsidR="004F6A8C" w:rsidRPr="004871DB" w:rsidRDefault="004F6A8C" w:rsidP="004F6A8C">
      <w:pPr>
        <w:spacing w:line="264" w:lineRule="auto"/>
        <w:ind w:right="0"/>
        <w:rPr>
          <w:rFonts w:ascii="Open Sans" w:hAnsi="Open Sans" w:cs="Open Sans"/>
          <w:iCs/>
        </w:rPr>
      </w:pPr>
      <w:r w:rsidRPr="004871DB">
        <w:rPr>
          <w:rFonts w:ascii="Open Sans" w:hAnsi="Open Sans" w:cs="Open Sans"/>
          <w:b/>
          <w:iCs/>
        </w:rPr>
        <w:t xml:space="preserve">Rozdział </w:t>
      </w:r>
      <w:r w:rsidR="00B951C3" w:rsidRPr="004871DB">
        <w:rPr>
          <w:rFonts w:ascii="Open Sans" w:hAnsi="Open Sans" w:cs="Open Sans"/>
          <w:b/>
          <w:iCs/>
        </w:rPr>
        <w:t>18</w:t>
      </w:r>
      <w:r w:rsidRPr="004871DB">
        <w:rPr>
          <w:rFonts w:ascii="Open Sans" w:hAnsi="Open Sans" w:cs="Open Sans"/>
          <w:b/>
          <w:iCs/>
        </w:rPr>
        <w:t xml:space="preserve">: </w:t>
      </w:r>
      <w:r w:rsidRPr="004871DB">
        <w:rPr>
          <w:rFonts w:ascii="Open Sans" w:hAnsi="Open Sans" w:cs="Open Sans"/>
          <w:b/>
          <w:iCs/>
        </w:rPr>
        <w:tab/>
      </w:r>
      <w:r w:rsidR="004871DB" w:rsidRPr="004871DB">
        <w:rPr>
          <w:rFonts w:ascii="Open Sans" w:hAnsi="Open Sans" w:cs="Open Sans"/>
          <w:iCs/>
        </w:rPr>
        <w:t>Wymagania dotyczące zabezpieczenia należytego wykonania umowy</w:t>
      </w:r>
    </w:p>
    <w:p w14:paraId="34238E51" w14:textId="302351DC" w:rsidR="004F6A8C" w:rsidRPr="004871DB" w:rsidRDefault="004F6A8C" w:rsidP="004F6A8C">
      <w:pPr>
        <w:tabs>
          <w:tab w:val="left" w:pos="851"/>
        </w:tabs>
        <w:spacing w:line="264" w:lineRule="auto"/>
        <w:ind w:right="0"/>
        <w:rPr>
          <w:rFonts w:ascii="Open Sans" w:hAnsi="Open Sans" w:cs="Open Sans"/>
        </w:rPr>
      </w:pPr>
      <w:r w:rsidRPr="004871DB">
        <w:rPr>
          <w:rFonts w:ascii="Open Sans" w:hAnsi="Open Sans" w:cs="Open Sans"/>
          <w:b/>
          <w:iCs/>
        </w:rPr>
        <w:t xml:space="preserve">Rozdział </w:t>
      </w:r>
      <w:r w:rsidR="00B951C3" w:rsidRPr="004871DB">
        <w:rPr>
          <w:rFonts w:ascii="Open Sans" w:hAnsi="Open Sans" w:cs="Open Sans"/>
          <w:b/>
          <w:iCs/>
        </w:rPr>
        <w:t>19</w:t>
      </w:r>
      <w:r w:rsidRPr="004871DB">
        <w:rPr>
          <w:rFonts w:ascii="Open Sans" w:hAnsi="Open Sans" w:cs="Open Sans"/>
          <w:b/>
          <w:iCs/>
        </w:rPr>
        <w:t>:</w:t>
      </w:r>
      <w:r w:rsidRPr="004871DB">
        <w:rPr>
          <w:rFonts w:ascii="Open Sans" w:hAnsi="Open Sans" w:cs="Open Sans"/>
          <w:iCs/>
        </w:rPr>
        <w:tab/>
      </w:r>
      <w:r w:rsidR="004871DB" w:rsidRPr="004871DB">
        <w:rPr>
          <w:rFonts w:ascii="Open Sans" w:hAnsi="Open Sans" w:cs="Open Sans"/>
        </w:rPr>
        <w:t>Pouczenie o środkach ochrony prawnej przysługujących Wykonawcy</w:t>
      </w:r>
    </w:p>
    <w:p w14:paraId="4B0EE2A6" w14:textId="285E0C9C" w:rsidR="004F6A8C" w:rsidRPr="007717AF" w:rsidRDefault="004F6A8C" w:rsidP="004871DB">
      <w:pPr>
        <w:tabs>
          <w:tab w:val="left" w:pos="851"/>
        </w:tabs>
        <w:spacing w:line="264" w:lineRule="auto"/>
        <w:ind w:right="0"/>
        <w:rPr>
          <w:rFonts w:ascii="Open Sans" w:hAnsi="Open Sans" w:cs="Open Sans"/>
          <w:b/>
          <w:iCs/>
        </w:rPr>
      </w:pPr>
      <w:r w:rsidRPr="004871DB">
        <w:rPr>
          <w:rFonts w:ascii="Open Sans" w:hAnsi="Open Sans" w:cs="Open Sans"/>
          <w:b/>
          <w:iCs/>
        </w:rPr>
        <w:t xml:space="preserve">Rozdział </w:t>
      </w:r>
      <w:r w:rsidR="00B951C3" w:rsidRPr="004871DB">
        <w:rPr>
          <w:rFonts w:ascii="Open Sans" w:hAnsi="Open Sans" w:cs="Open Sans"/>
          <w:b/>
          <w:iCs/>
        </w:rPr>
        <w:t>20</w:t>
      </w:r>
      <w:r w:rsidRPr="004871DB">
        <w:rPr>
          <w:rFonts w:ascii="Open Sans" w:hAnsi="Open Sans" w:cs="Open Sans"/>
          <w:b/>
          <w:iCs/>
        </w:rPr>
        <w:t>:</w:t>
      </w:r>
      <w:r w:rsidRPr="004871DB">
        <w:rPr>
          <w:rFonts w:ascii="Open Sans" w:hAnsi="Open Sans" w:cs="Open Sans"/>
        </w:rPr>
        <w:tab/>
      </w:r>
      <w:r w:rsidR="006763B5">
        <w:rPr>
          <w:rFonts w:ascii="Open Sans" w:hAnsi="Open Sans" w:cs="Open Sans"/>
        </w:rPr>
        <w:t>Klauzule informacyjne</w:t>
      </w:r>
    </w:p>
    <w:p w14:paraId="1519E395" w14:textId="77777777" w:rsidR="004F6A8C" w:rsidRPr="007717AF" w:rsidRDefault="004F6A8C" w:rsidP="004F6A8C">
      <w:pPr>
        <w:spacing w:line="264" w:lineRule="auto"/>
        <w:ind w:right="0"/>
        <w:rPr>
          <w:rFonts w:asciiTheme="minorHAnsi" w:hAnsiTheme="minorHAnsi" w:cstheme="minorHAnsi"/>
          <w:sz w:val="22"/>
          <w:szCs w:val="22"/>
        </w:rPr>
      </w:pPr>
    </w:p>
    <w:p w14:paraId="74927D90" w14:textId="2882AE4F" w:rsidR="004334DF" w:rsidRPr="00783393" w:rsidRDefault="00783393" w:rsidP="004334DF">
      <w:pPr>
        <w:ind w:left="0" w:right="0" w:firstLine="0"/>
        <w:jc w:val="left"/>
        <w:rPr>
          <w:rFonts w:ascii="Open Sans" w:hAnsi="Open Sans" w:cs="Open Sans"/>
          <w:b/>
          <w:bCs/>
        </w:rPr>
      </w:pPr>
      <w:r w:rsidRPr="00783393">
        <w:rPr>
          <w:rFonts w:ascii="Open Sans" w:hAnsi="Open Sans" w:cs="Open Sans"/>
          <w:b/>
          <w:bCs/>
        </w:rPr>
        <w:t>Integralną część niniejszej SWZ stanowią następujące dokumenty</w:t>
      </w:r>
      <w:r w:rsidR="004334DF" w:rsidRPr="00783393">
        <w:rPr>
          <w:rFonts w:ascii="Open Sans" w:hAnsi="Open Sans" w:cs="Open Sans"/>
          <w:b/>
          <w:bCs/>
        </w:rPr>
        <w:t>:</w:t>
      </w:r>
    </w:p>
    <w:p w14:paraId="5C72CA4A" w14:textId="7F0D3DDD" w:rsidR="00783393" w:rsidRPr="00804520" w:rsidRDefault="00783393" w:rsidP="00804520">
      <w:pPr>
        <w:widowControl w:val="0"/>
        <w:ind w:left="2552" w:right="0" w:hanging="2552"/>
        <w:rPr>
          <w:rFonts w:ascii="Open Sans" w:hAnsi="Open Sans" w:cs="Open Sans"/>
          <w:bCs/>
          <w:color w:val="000000" w:themeColor="text1"/>
        </w:rPr>
      </w:pPr>
      <w:r w:rsidRPr="003F18DC">
        <w:rPr>
          <w:rFonts w:ascii="Open Sans" w:hAnsi="Open Sans" w:cs="Open Sans"/>
          <w:b/>
          <w:bCs/>
        </w:rPr>
        <w:t>Załącznik nr 1-</w:t>
      </w:r>
      <w:r w:rsidR="001446EE" w:rsidRPr="003F18DC">
        <w:rPr>
          <w:rFonts w:ascii="Open Sans" w:hAnsi="Open Sans" w:cs="Open Sans"/>
          <w:bCs/>
        </w:rPr>
        <w:tab/>
        <w:t xml:space="preserve">Wzór </w:t>
      </w:r>
      <w:r w:rsidR="001446EE" w:rsidRPr="00804520">
        <w:rPr>
          <w:rFonts w:ascii="Open Sans" w:hAnsi="Open Sans" w:cs="Open Sans"/>
          <w:bCs/>
          <w:color w:val="000000" w:themeColor="text1"/>
        </w:rPr>
        <w:t>umowy</w:t>
      </w:r>
      <w:r w:rsidR="003F18DC" w:rsidRPr="00804520">
        <w:rPr>
          <w:rFonts w:ascii="Open Sans" w:hAnsi="Open Sans" w:cs="Open Sans"/>
          <w:bCs/>
          <w:color w:val="000000" w:themeColor="text1"/>
        </w:rPr>
        <w:t xml:space="preserve"> </w:t>
      </w:r>
      <w:r w:rsidR="006063F8" w:rsidRPr="00804520">
        <w:rPr>
          <w:rFonts w:ascii="Open Sans" w:hAnsi="Open Sans" w:cs="Open Sans"/>
          <w:bCs/>
          <w:color w:val="000000" w:themeColor="text1"/>
        </w:rPr>
        <w:t xml:space="preserve"> </w:t>
      </w:r>
    </w:p>
    <w:p w14:paraId="01949FB2" w14:textId="54684733" w:rsidR="00206720" w:rsidRDefault="00617E90" w:rsidP="006063F8">
      <w:pPr>
        <w:widowControl w:val="0"/>
        <w:ind w:left="2552" w:right="0" w:hanging="2552"/>
        <w:rPr>
          <w:rFonts w:ascii="Open Sans" w:hAnsi="Open Sans" w:cs="Open Sans"/>
        </w:rPr>
      </w:pPr>
      <w:r w:rsidRPr="00617E90">
        <w:rPr>
          <w:rFonts w:ascii="Open Sans" w:hAnsi="Open Sans" w:cs="Open Sans"/>
          <w:b/>
          <w:bCs/>
        </w:rPr>
        <w:t>Załącznik nr 1</w:t>
      </w:r>
      <w:r>
        <w:rPr>
          <w:rFonts w:ascii="Open Sans" w:hAnsi="Open Sans" w:cs="Open Sans"/>
          <w:b/>
          <w:bCs/>
        </w:rPr>
        <w:t>a</w:t>
      </w:r>
      <w:r w:rsidRPr="00617E90">
        <w:rPr>
          <w:rFonts w:ascii="Open Sans" w:hAnsi="Open Sans" w:cs="Open Sans"/>
          <w:b/>
          <w:bCs/>
        </w:rPr>
        <w:t>-</w:t>
      </w:r>
      <w:r>
        <w:rPr>
          <w:rFonts w:ascii="Open Sans" w:hAnsi="Open Sans" w:cs="Open Sans"/>
          <w:b/>
          <w:bCs/>
        </w:rPr>
        <w:t xml:space="preserve">                  </w:t>
      </w:r>
      <w:r w:rsidR="00D809AF">
        <w:rPr>
          <w:rFonts w:ascii="Open Sans" w:hAnsi="Open Sans" w:cs="Open Sans"/>
          <w:b/>
          <w:bCs/>
        </w:rPr>
        <w:t xml:space="preserve"> </w:t>
      </w:r>
      <w:r w:rsidRPr="008E1E4F">
        <w:rPr>
          <w:rFonts w:ascii="Open Sans" w:hAnsi="Open Sans" w:cs="Open Sans"/>
        </w:rPr>
        <w:t>Opis przedmiotu zamówienia</w:t>
      </w:r>
    </w:p>
    <w:p w14:paraId="708143DE" w14:textId="7B0A7A76" w:rsidR="0014312C" w:rsidRDefault="0014312C" w:rsidP="00913412">
      <w:pPr>
        <w:widowControl w:val="0"/>
        <w:ind w:left="2552" w:right="0" w:hanging="2552"/>
        <w:rPr>
          <w:rFonts w:ascii="Open Sans" w:hAnsi="Open Sans" w:cs="Open Sans"/>
        </w:rPr>
      </w:pPr>
      <w:r>
        <w:rPr>
          <w:rFonts w:ascii="Open Sans" w:hAnsi="Open Sans" w:cs="Open Sans"/>
          <w:b/>
          <w:bCs/>
        </w:rPr>
        <w:t>Załącznik nr 1b</w:t>
      </w:r>
      <w:r w:rsidR="00ED3848">
        <w:rPr>
          <w:rFonts w:ascii="Open Sans" w:hAnsi="Open Sans" w:cs="Open Sans"/>
          <w:b/>
          <w:bCs/>
        </w:rPr>
        <w:t xml:space="preserve">-  </w:t>
      </w:r>
      <w:r w:rsidR="00913412" w:rsidRPr="00913412">
        <w:rPr>
          <w:rFonts w:ascii="Open Sans" w:hAnsi="Open Sans" w:cs="Open Sans"/>
          <w:bCs/>
        </w:rPr>
        <w:t xml:space="preserve"> </w:t>
      </w:r>
      <w:r w:rsidR="00913412">
        <w:rPr>
          <w:rFonts w:ascii="Open Sans" w:hAnsi="Open Sans" w:cs="Open Sans"/>
          <w:bCs/>
        </w:rPr>
        <w:t xml:space="preserve">           </w:t>
      </w:r>
      <w:r w:rsidR="00ED3848">
        <w:rPr>
          <w:rFonts w:ascii="Open Sans" w:hAnsi="Open Sans" w:cs="Open Sans"/>
          <w:bCs/>
        </w:rPr>
        <w:t xml:space="preserve">     </w:t>
      </w:r>
      <w:r w:rsidR="00913412">
        <w:rPr>
          <w:rFonts w:ascii="Open Sans" w:hAnsi="Open Sans" w:cs="Open Sans"/>
          <w:bCs/>
        </w:rPr>
        <w:t xml:space="preserve"> </w:t>
      </w:r>
      <w:r w:rsidR="00913412" w:rsidRPr="00913412">
        <w:rPr>
          <w:rFonts w:ascii="Open Sans" w:hAnsi="Open Sans" w:cs="Open Sans"/>
        </w:rPr>
        <w:t xml:space="preserve">Wykaz pojazdów podlegających ubezpieczeniu - należących do jednostek organizacyjnych i podmiotów, objętych skonsolidowanym Programem Ubezpieczeniowym </w:t>
      </w:r>
      <w:proofErr w:type="spellStart"/>
      <w:r w:rsidR="00913412" w:rsidRPr="00913412">
        <w:rPr>
          <w:rFonts w:ascii="Open Sans" w:hAnsi="Open Sans" w:cs="Open Sans"/>
        </w:rPr>
        <w:t>CityPolisa</w:t>
      </w:r>
      <w:proofErr w:type="spellEnd"/>
      <w:r w:rsidR="00913412" w:rsidRPr="00913412">
        <w:rPr>
          <w:rFonts w:ascii="Open Sans" w:hAnsi="Open Sans" w:cs="Open Sans"/>
        </w:rPr>
        <w:t>.</w:t>
      </w:r>
    </w:p>
    <w:p w14:paraId="620930BE" w14:textId="7238A239" w:rsidR="002823B3" w:rsidRPr="00804520" w:rsidRDefault="002823B3" w:rsidP="003129B2">
      <w:pPr>
        <w:widowControl w:val="0"/>
        <w:ind w:left="2552" w:right="0" w:hanging="2552"/>
        <w:rPr>
          <w:rFonts w:ascii="Open Sans" w:hAnsi="Open Sans" w:cs="Open Sans"/>
          <w:bCs/>
        </w:rPr>
      </w:pPr>
      <w:r w:rsidRPr="002823B3">
        <w:rPr>
          <w:rFonts w:ascii="Open Sans" w:hAnsi="Open Sans" w:cs="Open Sans"/>
          <w:b/>
        </w:rPr>
        <w:t xml:space="preserve">Załącznik nr </w:t>
      </w:r>
      <w:r>
        <w:rPr>
          <w:rFonts w:ascii="Open Sans" w:hAnsi="Open Sans" w:cs="Open Sans"/>
          <w:b/>
        </w:rPr>
        <w:t>1</w:t>
      </w:r>
      <w:r w:rsidR="0014312C">
        <w:rPr>
          <w:rFonts w:ascii="Open Sans" w:hAnsi="Open Sans" w:cs="Open Sans"/>
          <w:b/>
        </w:rPr>
        <w:t>c</w:t>
      </w:r>
      <w:r>
        <w:rPr>
          <w:rFonts w:ascii="Open Sans" w:hAnsi="Open Sans" w:cs="Open Sans"/>
          <w:b/>
        </w:rPr>
        <w:t>-</w:t>
      </w:r>
      <w:r w:rsidRPr="002823B3">
        <w:rPr>
          <w:rFonts w:ascii="Open Sans" w:hAnsi="Open Sans" w:cs="Open Sans"/>
          <w:b/>
        </w:rPr>
        <w:tab/>
      </w:r>
      <w:r w:rsidRPr="002823B3">
        <w:rPr>
          <w:rFonts w:ascii="Open Sans" w:hAnsi="Open Sans" w:cs="Open Sans"/>
          <w:bCs/>
        </w:rPr>
        <w:t>Wykaz Szkód</w:t>
      </w:r>
    </w:p>
    <w:p w14:paraId="62F3ED0E" w14:textId="1EF95322" w:rsidR="001446EE" w:rsidRDefault="001446EE" w:rsidP="001446EE">
      <w:pPr>
        <w:widowControl w:val="0"/>
        <w:ind w:left="2552" w:right="0" w:hanging="2552"/>
        <w:rPr>
          <w:rFonts w:ascii="Open Sans" w:hAnsi="Open Sans" w:cs="Open Sans"/>
          <w:bCs/>
        </w:rPr>
      </w:pPr>
      <w:r w:rsidRPr="003F18DC">
        <w:rPr>
          <w:rFonts w:ascii="Open Sans" w:hAnsi="Open Sans" w:cs="Open Sans"/>
          <w:b/>
          <w:bCs/>
        </w:rPr>
        <w:t>Załącznik nr 2-</w:t>
      </w:r>
      <w:r w:rsidRPr="003F18DC">
        <w:rPr>
          <w:rFonts w:ascii="Open Sans" w:hAnsi="Open Sans" w:cs="Open Sans"/>
          <w:b/>
          <w:bCs/>
        </w:rPr>
        <w:tab/>
      </w:r>
      <w:r w:rsidRPr="003F18DC">
        <w:rPr>
          <w:rFonts w:ascii="Open Sans" w:hAnsi="Open Sans" w:cs="Open Sans"/>
          <w:bCs/>
        </w:rPr>
        <w:t xml:space="preserve">Wzór </w:t>
      </w:r>
      <w:r w:rsidR="000444AA">
        <w:rPr>
          <w:rFonts w:ascii="Open Sans" w:hAnsi="Open Sans" w:cs="Open Sans"/>
          <w:bCs/>
        </w:rPr>
        <w:t>f</w:t>
      </w:r>
      <w:r w:rsidRPr="003F18DC">
        <w:rPr>
          <w:rFonts w:ascii="Open Sans" w:hAnsi="Open Sans" w:cs="Open Sans"/>
          <w:bCs/>
        </w:rPr>
        <w:t>ormularza ofertowego</w:t>
      </w:r>
      <w:r w:rsidR="00823557">
        <w:rPr>
          <w:rFonts w:ascii="Open Sans" w:hAnsi="Open Sans" w:cs="Open Sans"/>
          <w:bCs/>
        </w:rPr>
        <w:t xml:space="preserve"> </w:t>
      </w:r>
    </w:p>
    <w:p w14:paraId="2185E15E" w14:textId="5342251D" w:rsidR="00813FC8" w:rsidRDefault="00813FC8" w:rsidP="001446EE">
      <w:pPr>
        <w:widowControl w:val="0"/>
        <w:ind w:left="2552" w:right="0" w:hanging="2552"/>
        <w:rPr>
          <w:rFonts w:ascii="Open Sans" w:hAnsi="Open Sans" w:cs="Open Sans"/>
          <w:bCs/>
        </w:rPr>
      </w:pPr>
      <w:r w:rsidRPr="00813FC8">
        <w:rPr>
          <w:rFonts w:ascii="Open Sans" w:hAnsi="Open Sans" w:cs="Open Sans"/>
          <w:b/>
          <w:bCs/>
        </w:rPr>
        <w:t>Załącznik nr 2</w:t>
      </w:r>
      <w:r>
        <w:rPr>
          <w:rFonts w:ascii="Open Sans" w:hAnsi="Open Sans" w:cs="Open Sans"/>
          <w:b/>
          <w:bCs/>
        </w:rPr>
        <w:t xml:space="preserve">a -                 </w:t>
      </w:r>
      <w:r w:rsidRPr="00813FC8">
        <w:rPr>
          <w:rFonts w:ascii="Open Sans" w:hAnsi="Open Sans" w:cs="Open Sans"/>
          <w:bCs/>
        </w:rPr>
        <w:t xml:space="preserve"> </w:t>
      </w:r>
      <w:r w:rsidRPr="00DD3C4F">
        <w:rPr>
          <w:rFonts w:ascii="Open Sans" w:hAnsi="Open Sans" w:cs="Open Sans"/>
          <w:bCs/>
        </w:rPr>
        <w:t>Wzór formularza cenowego</w:t>
      </w:r>
      <w:r>
        <w:rPr>
          <w:rFonts w:ascii="Open Sans" w:hAnsi="Open Sans" w:cs="Open Sans"/>
          <w:b/>
        </w:rPr>
        <w:t xml:space="preserve"> </w:t>
      </w:r>
      <w:r w:rsidRPr="00DD3C4F">
        <w:rPr>
          <w:rFonts w:ascii="Open Sans" w:hAnsi="Open Sans" w:cs="Open Sans"/>
          <w:bCs/>
        </w:rPr>
        <w:t>– zawierający w</w:t>
      </w:r>
      <w:proofErr w:type="spellStart"/>
      <w:r w:rsidRPr="00DD3C4F">
        <w:rPr>
          <w:rFonts w:ascii="Open Sans" w:hAnsi="Open Sans" w:cs="Open Sans"/>
          <w:bCs/>
          <w:lang w:val="x-none"/>
        </w:rPr>
        <w:t>ykaz</w:t>
      </w:r>
      <w:proofErr w:type="spellEnd"/>
      <w:r w:rsidRPr="00804520">
        <w:rPr>
          <w:rFonts w:ascii="Open Sans" w:hAnsi="Open Sans" w:cs="Open Sans"/>
          <w:lang w:val="x-none"/>
        </w:rPr>
        <w:t xml:space="preserve"> płatników składek oraz </w:t>
      </w:r>
      <w:r w:rsidRPr="00804520">
        <w:rPr>
          <w:rFonts w:ascii="Open Sans" w:hAnsi="Open Sans" w:cs="Open Sans"/>
        </w:rPr>
        <w:t xml:space="preserve">szczegółowa kalkulacja stawek i </w:t>
      </w:r>
      <w:r>
        <w:rPr>
          <w:rFonts w:ascii="Open Sans" w:hAnsi="Open Sans" w:cs="Open Sans"/>
        </w:rPr>
        <w:t>s</w:t>
      </w:r>
      <w:r w:rsidRPr="00804520">
        <w:rPr>
          <w:rFonts w:ascii="Open Sans" w:hAnsi="Open Sans" w:cs="Open Sans"/>
        </w:rPr>
        <w:t xml:space="preserve">kładek za ubezpieczenie </w:t>
      </w:r>
      <w:r>
        <w:rPr>
          <w:rFonts w:ascii="Open Sans" w:hAnsi="Open Sans" w:cs="Open Sans"/>
        </w:rPr>
        <w:t>p</w:t>
      </w:r>
      <w:r w:rsidRPr="00804520">
        <w:rPr>
          <w:rFonts w:ascii="Open Sans" w:hAnsi="Open Sans" w:cs="Open Sans"/>
        </w:rPr>
        <w:t>oszczególnych pojazdów podlegających ubezpieczeniu</w:t>
      </w:r>
      <w:r>
        <w:rPr>
          <w:rFonts w:ascii="Open Sans" w:hAnsi="Open Sans" w:cs="Open Sans"/>
        </w:rPr>
        <w:t xml:space="preserve">                                              </w:t>
      </w:r>
    </w:p>
    <w:p w14:paraId="48D6E918" w14:textId="0446C020" w:rsidR="004B7C20" w:rsidRPr="00783393" w:rsidRDefault="004B7C20" w:rsidP="004B7C20">
      <w:pPr>
        <w:widowControl w:val="0"/>
        <w:ind w:left="2552" w:right="0" w:hanging="2552"/>
        <w:rPr>
          <w:rFonts w:ascii="Open Sans" w:hAnsi="Open Sans" w:cs="Open Sans"/>
          <w:bCs/>
        </w:rPr>
      </w:pPr>
      <w:r w:rsidRPr="00021154">
        <w:rPr>
          <w:rFonts w:ascii="Open Sans" w:hAnsi="Open Sans" w:cs="Open Sans"/>
          <w:b/>
          <w:bCs/>
        </w:rPr>
        <w:t>Załącznik nr 3-</w:t>
      </w:r>
      <w:r w:rsidRPr="00021154">
        <w:rPr>
          <w:rFonts w:ascii="Open Sans" w:hAnsi="Open Sans" w:cs="Open Sans"/>
          <w:b/>
          <w:bCs/>
        </w:rPr>
        <w:tab/>
      </w:r>
      <w:r w:rsidRPr="00021154">
        <w:rPr>
          <w:rFonts w:ascii="Open Sans" w:hAnsi="Open Sans" w:cs="Open Sans"/>
          <w:bCs/>
        </w:rPr>
        <w:t>JEDZ – plik dostępny w dedykowanej sekcji na stronie postępowania,</w:t>
      </w:r>
      <w:r w:rsidRPr="00021154">
        <w:t xml:space="preserve"> </w:t>
      </w:r>
      <w:r w:rsidRPr="00021154">
        <w:rPr>
          <w:rFonts w:ascii="Open Sans" w:hAnsi="Open Sans" w:cs="Open Sans"/>
          <w:bCs/>
        </w:rPr>
        <w:t>oznaczonej jako „JEDZ”</w:t>
      </w:r>
      <w:r w:rsidR="00021154" w:rsidRPr="00021154">
        <w:rPr>
          <w:rFonts w:ascii="Open Sans" w:hAnsi="Open Sans" w:cs="Open Sans"/>
          <w:bCs/>
        </w:rPr>
        <w:t xml:space="preserve"> (w formie pliku .</w:t>
      </w:r>
      <w:proofErr w:type="spellStart"/>
      <w:r w:rsidR="00021154" w:rsidRPr="00021154">
        <w:rPr>
          <w:rFonts w:ascii="Open Sans" w:hAnsi="Open Sans" w:cs="Open Sans"/>
          <w:bCs/>
        </w:rPr>
        <w:t>xml</w:t>
      </w:r>
      <w:proofErr w:type="spellEnd"/>
      <w:r w:rsidR="00021154" w:rsidRPr="00021154">
        <w:rPr>
          <w:rFonts w:ascii="Open Sans" w:hAnsi="Open Sans" w:cs="Open Sans"/>
          <w:bCs/>
        </w:rPr>
        <w:t>)</w:t>
      </w:r>
    </w:p>
    <w:p w14:paraId="1E1098CF" w14:textId="07C0027F" w:rsidR="00783393" w:rsidRPr="00783393" w:rsidRDefault="00783393" w:rsidP="00B12B80">
      <w:pPr>
        <w:widowControl w:val="0"/>
        <w:ind w:left="2552" w:right="0" w:hanging="2552"/>
        <w:rPr>
          <w:rFonts w:ascii="Open Sans" w:hAnsi="Open Sans" w:cs="Open Sans"/>
          <w:bCs/>
        </w:rPr>
      </w:pPr>
      <w:r w:rsidRPr="00783393">
        <w:rPr>
          <w:rFonts w:ascii="Open Sans" w:hAnsi="Open Sans" w:cs="Open Sans"/>
          <w:b/>
          <w:bCs/>
        </w:rPr>
        <w:t xml:space="preserve">Załącznik nr </w:t>
      </w:r>
      <w:r w:rsidR="001446EE">
        <w:rPr>
          <w:rFonts w:ascii="Open Sans" w:hAnsi="Open Sans" w:cs="Open Sans"/>
          <w:b/>
          <w:bCs/>
        </w:rPr>
        <w:t>3</w:t>
      </w:r>
      <w:r w:rsidR="004B7C20">
        <w:rPr>
          <w:rFonts w:ascii="Open Sans" w:hAnsi="Open Sans" w:cs="Open Sans"/>
          <w:b/>
          <w:bCs/>
        </w:rPr>
        <w:t>a</w:t>
      </w:r>
      <w:r w:rsidRPr="00783393">
        <w:rPr>
          <w:rFonts w:ascii="Open Sans" w:hAnsi="Open Sans" w:cs="Open Sans"/>
          <w:b/>
          <w:bCs/>
        </w:rPr>
        <w:t>-</w:t>
      </w:r>
      <w:r w:rsidRPr="00783393">
        <w:rPr>
          <w:rFonts w:ascii="Open Sans" w:hAnsi="Open Sans" w:cs="Open Sans"/>
          <w:b/>
          <w:bCs/>
        </w:rPr>
        <w:tab/>
      </w:r>
      <w:r w:rsidR="00503659" w:rsidRPr="00503659">
        <w:rPr>
          <w:rFonts w:ascii="Open Sans" w:hAnsi="Open Sans" w:cs="Open Sans"/>
          <w:bCs/>
        </w:rPr>
        <w:t>Wzór oświa</w:t>
      </w:r>
      <w:r w:rsidR="00503659">
        <w:rPr>
          <w:rFonts w:ascii="Open Sans" w:hAnsi="Open Sans" w:cs="Open Sans"/>
          <w:bCs/>
        </w:rPr>
        <w:t>dczenia dotyczący nie</w:t>
      </w:r>
      <w:r w:rsidR="00503659" w:rsidRPr="00503659">
        <w:rPr>
          <w:rFonts w:ascii="Open Sans" w:hAnsi="Open Sans" w:cs="Open Sans"/>
          <w:bCs/>
        </w:rPr>
        <w:t>podlegania zakazowi zamówień, o</w:t>
      </w:r>
      <w:r w:rsidR="004B7C20">
        <w:rPr>
          <w:rFonts w:ascii="Open Sans" w:hAnsi="Open Sans" w:cs="Open Sans"/>
          <w:bCs/>
        </w:rPr>
        <w:t> </w:t>
      </w:r>
      <w:r w:rsidR="00503659" w:rsidRPr="00503659">
        <w:rPr>
          <w:rFonts w:ascii="Open Sans" w:hAnsi="Open Sans" w:cs="Open Sans"/>
          <w:bCs/>
        </w:rPr>
        <w:t>którym mowa w art. 5k</w:t>
      </w:r>
      <w:r w:rsidR="00503659">
        <w:rPr>
          <w:rFonts w:ascii="Open Sans" w:hAnsi="Open Sans" w:cs="Open Sans"/>
          <w:bCs/>
        </w:rPr>
        <w:t xml:space="preserve"> ust. 1</w:t>
      </w:r>
      <w:r w:rsidR="00503659" w:rsidRPr="00503659">
        <w:rPr>
          <w:rFonts w:ascii="Open Sans" w:hAnsi="Open Sans" w:cs="Open Sans"/>
          <w:bCs/>
        </w:rPr>
        <w:t xml:space="preserve"> Rozporządzenia Rady (UE) 833/2014</w:t>
      </w:r>
    </w:p>
    <w:p w14:paraId="3FD7F923" w14:textId="0172DF18" w:rsidR="00783393" w:rsidRPr="00021154" w:rsidRDefault="00783393" w:rsidP="005D3288">
      <w:pPr>
        <w:widowControl w:val="0"/>
        <w:ind w:left="2551" w:right="0" w:hanging="2557"/>
        <w:rPr>
          <w:rFonts w:ascii="Open Sans" w:hAnsi="Open Sans" w:cs="Open Sans"/>
          <w:bCs/>
        </w:rPr>
      </w:pPr>
      <w:r w:rsidRPr="000444AA">
        <w:rPr>
          <w:rFonts w:ascii="Open Sans" w:hAnsi="Open Sans" w:cs="Open Sans"/>
          <w:b/>
        </w:rPr>
        <w:t xml:space="preserve">Załącznik nr </w:t>
      </w:r>
      <w:r w:rsidR="00C31C78">
        <w:rPr>
          <w:rFonts w:ascii="Open Sans" w:hAnsi="Open Sans" w:cs="Open Sans"/>
          <w:b/>
        </w:rPr>
        <w:t>4</w:t>
      </w:r>
      <w:r w:rsidRPr="000444AA">
        <w:rPr>
          <w:rFonts w:ascii="Open Sans" w:hAnsi="Open Sans" w:cs="Open Sans"/>
          <w:b/>
        </w:rPr>
        <w:t>-</w:t>
      </w:r>
      <w:r w:rsidRPr="000444AA">
        <w:rPr>
          <w:rFonts w:ascii="Open Sans" w:hAnsi="Open Sans" w:cs="Open Sans"/>
          <w:bCs/>
        </w:rPr>
        <w:tab/>
        <w:t xml:space="preserve">Wzór </w:t>
      </w:r>
      <w:r w:rsidR="000444AA" w:rsidRPr="000444AA">
        <w:rPr>
          <w:rFonts w:ascii="Open Sans" w:hAnsi="Open Sans" w:cs="Open Sans"/>
          <w:bCs/>
        </w:rPr>
        <w:t xml:space="preserve">oświadczenia Wykonawców wspólnie ubiegających się </w:t>
      </w:r>
      <w:r w:rsidR="000444AA" w:rsidRPr="00021154">
        <w:rPr>
          <w:rFonts w:ascii="Open Sans" w:hAnsi="Open Sans" w:cs="Open Sans"/>
          <w:bCs/>
        </w:rPr>
        <w:t xml:space="preserve">o udzielenie zamówienia </w:t>
      </w:r>
      <w:r w:rsidR="000444AA" w:rsidRPr="002A7063">
        <w:rPr>
          <w:rFonts w:ascii="Open Sans" w:hAnsi="Open Sans" w:cs="Open Sans"/>
        </w:rPr>
        <w:t>(jeżeli dotyczy</w:t>
      </w:r>
      <w:r w:rsidR="000444AA" w:rsidRPr="00021154">
        <w:rPr>
          <w:rFonts w:ascii="Open Sans" w:hAnsi="Open Sans" w:cs="Open Sans"/>
          <w:b/>
          <w:bCs/>
        </w:rPr>
        <w:t>)</w:t>
      </w:r>
    </w:p>
    <w:p w14:paraId="76FE8B4D" w14:textId="2C6CD63D" w:rsidR="00021154" w:rsidRPr="00021154" w:rsidRDefault="009C57FC" w:rsidP="00021154">
      <w:pPr>
        <w:ind w:left="2552" w:right="0" w:hanging="2552"/>
        <w:rPr>
          <w:rFonts w:ascii="Open Sans" w:hAnsi="Open Sans" w:cs="Open Sans"/>
          <w:bCs/>
        </w:rPr>
      </w:pPr>
      <w:r w:rsidRPr="00021154">
        <w:rPr>
          <w:rFonts w:ascii="Open Sans" w:hAnsi="Open Sans" w:cs="Open Sans"/>
          <w:b/>
          <w:bCs/>
        </w:rPr>
        <w:t>Załącznik</w:t>
      </w:r>
      <w:r w:rsidR="00B87849" w:rsidRPr="00021154">
        <w:rPr>
          <w:rFonts w:ascii="Open Sans" w:hAnsi="Open Sans" w:cs="Open Sans"/>
          <w:b/>
          <w:bCs/>
        </w:rPr>
        <w:t xml:space="preserve"> </w:t>
      </w:r>
      <w:r w:rsidR="005D3288" w:rsidRPr="00021154">
        <w:rPr>
          <w:rFonts w:ascii="Open Sans" w:hAnsi="Open Sans" w:cs="Open Sans"/>
          <w:b/>
          <w:bCs/>
        </w:rPr>
        <w:t>nr</w:t>
      </w:r>
      <w:r w:rsidR="000444AA" w:rsidRPr="00021154">
        <w:rPr>
          <w:rFonts w:ascii="Open Sans" w:hAnsi="Open Sans" w:cs="Open Sans"/>
          <w:b/>
          <w:bCs/>
        </w:rPr>
        <w:t xml:space="preserve"> </w:t>
      </w:r>
      <w:r w:rsidR="00C31C78">
        <w:rPr>
          <w:rFonts w:ascii="Open Sans" w:hAnsi="Open Sans" w:cs="Open Sans"/>
          <w:b/>
          <w:bCs/>
        </w:rPr>
        <w:t>5</w:t>
      </w:r>
      <w:r w:rsidR="005D3288" w:rsidRPr="00021154">
        <w:rPr>
          <w:rFonts w:ascii="Open Sans" w:hAnsi="Open Sans" w:cs="Open Sans"/>
          <w:b/>
          <w:bCs/>
        </w:rPr>
        <w:t>-</w:t>
      </w:r>
      <w:r w:rsidR="005D3288" w:rsidRPr="00021154">
        <w:rPr>
          <w:rFonts w:ascii="Open Sans" w:hAnsi="Open Sans" w:cs="Open Sans"/>
          <w:b/>
          <w:bCs/>
        </w:rPr>
        <w:tab/>
      </w:r>
      <w:r w:rsidR="00021154" w:rsidRPr="00021154">
        <w:rPr>
          <w:rFonts w:ascii="Open Sans" w:hAnsi="Open Sans" w:cs="Open Sans"/>
          <w:bCs/>
        </w:rPr>
        <w:t>Wzór oświadczenie Wykonawcy o przynależności lub braku przynależności do tej samej grupy kapitałowej</w:t>
      </w:r>
    </w:p>
    <w:p w14:paraId="6A9B9E81" w14:textId="17BF1550" w:rsidR="00021154" w:rsidRPr="00021154" w:rsidRDefault="00021154" w:rsidP="00021154">
      <w:pPr>
        <w:ind w:left="2552" w:right="0" w:hanging="2552"/>
        <w:rPr>
          <w:rFonts w:ascii="Open Sans" w:hAnsi="Open Sans" w:cs="Open Sans"/>
          <w:bCs/>
        </w:rPr>
      </w:pPr>
      <w:r w:rsidRPr="00021154">
        <w:rPr>
          <w:rFonts w:ascii="Open Sans" w:hAnsi="Open Sans" w:cs="Open Sans"/>
          <w:b/>
          <w:bCs/>
        </w:rPr>
        <w:t xml:space="preserve">Załącznik nr </w:t>
      </w:r>
      <w:r w:rsidR="00C31C78">
        <w:rPr>
          <w:rFonts w:ascii="Open Sans" w:hAnsi="Open Sans" w:cs="Open Sans"/>
          <w:b/>
          <w:bCs/>
        </w:rPr>
        <w:t>6</w:t>
      </w:r>
      <w:r w:rsidRPr="00021154">
        <w:rPr>
          <w:rFonts w:ascii="Open Sans" w:hAnsi="Open Sans" w:cs="Open Sans"/>
          <w:b/>
          <w:bCs/>
        </w:rPr>
        <w:t>-</w:t>
      </w:r>
      <w:r w:rsidRPr="00021154">
        <w:rPr>
          <w:rFonts w:ascii="Open Sans" w:hAnsi="Open Sans" w:cs="Open Sans"/>
          <w:b/>
          <w:bCs/>
        </w:rPr>
        <w:tab/>
      </w:r>
      <w:r w:rsidRPr="00021154">
        <w:rPr>
          <w:rFonts w:ascii="Open Sans" w:hAnsi="Open Sans" w:cs="Open Sans"/>
          <w:bCs/>
        </w:rPr>
        <w:t xml:space="preserve">Wzór oświadczenie o aktualności informacji zawartych w oświadczeniu składanym na podstawie art. 125 ust. 1 </w:t>
      </w:r>
      <w:r>
        <w:rPr>
          <w:rFonts w:ascii="Open Sans" w:hAnsi="Open Sans" w:cs="Open Sans"/>
          <w:bCs/>
        </w:rPr>
        <w:t xml:space="preserve">ustawy </w:t>
      </w:r>
      <w:proofErr w:type="spellStart"/>
      <w:r w:rsidRPr="00021154">
        <w:rPr>
          <w:rFonts w:ascii="Open Sans" w:hAnsi="Open Sans" w:cs="Open Sans"/>
          <w:bCs/>
        </w:rPr>
        <w:t>Pzp</w:t>
      </w:r>
      <w:proofErr w:type="spellEnd"/>
    </w:p>
    <w:p w14:paraId="5973BFEE" w14:textId="3E9EF4C3" w:rsidR="004F6A8C" w:rsidRPr="00182428" w:rsidRDefault="004F6A8C" w:rsidP="00182428">
      <w:pPr>
        <w:ind w:left="0" w:firstLine="0"/>
        <w:rPr>
          <w:rFonts w:ascii="Open Sans" w:hAnsi="Open Sans" w:cs="Open Sans"/>
          <w:b/>
          <w:color w:val="000000" w:themeColor="text1"/>
        </w:rPr>
      </w:pPr>
    </w:p>
    <w:p w14:paraId="4896E55A" w14:textId="77777777" w:rsidR="004F6A8C" w:rsidRPr="006A6FA1" w:rsidRDefault="004F6A8C" w:rsidP="004F6A8C">
      <w:pPr>
        <w:tabs>
          <w:tab w:val="left" w:pos="0"/>
        </w:tabs>
        <w:spacing w:before="40"/>
        <w:ind w:left="0" w:right="0" w:firstLine="0"/>
        <w:jc w:val="center"/>
        <w:rPr>
          <w:rFonts w:ascii="Open Sans" w:hAnsi="Open Sans" w:cs="Open Sans"/>
          <w:b/>
          <w:bCs/>
        </w:rPr>
      </w:pPr>
      <w:r w:rsidRPr="006A6FA1">
        <w:rPr>
          <w:rFonts w:ascii="Open Sans" w:hAnsi="Open Sans" w:cs="Open Sans"/>
          <w:b/>
          <w:bCs/>
        </w:rPr>
        <w:t>Rozdział 1</w:t>
      </w:r>
    </w:p>
    <w:p w14:paraId="5FE98A01" w14:textId="3480D4CE" w:rsidR="004F6A8C" w:rsidRPr="006A6FA1" w:rsidRDefault="00556DA0" w:rsidP="004F6A8C">
      <w:pPr>
        <w:tabs>
          <w:tab w:val="left" w:pos="851"/>
        </w:tabs>
        <w:spacing w:before="40" w:after="120" w:line="264" w:lineRule="auto"/>
        <w:ind w:left="0" w:right="0" w:firstLine="0"/>
        <w:jc w:val="center"/>
        <w:rPr>
          <w:rFonts w:ascii="Open Sans" w:hAnsi="Open Sans" w:cs="Open Sans"/>
          <w:b/>
          <w:bCs/>
        </w:rPr>
      </w:pPr>
      <w:r w:rsidRPr="006A6FA1">
        <w:rPr>
          <w:rFonts w:ascii="Open Sans" w:hAnsi="Open Sans" w:cs="Open Sans"/>
          <w:b/>
          <w:bCs/>
        </w:rPr>
        <w:t>I</w:t>
      </w:r>
      <w:r w:rsidR="004F6A8C" w:rsidRPr="006A6FA1">
        <w:rPr>
          <w:rFonts w:ascii="Open Sans" w:hAnsi="Open Sans" w:cs="Open Sans"/>
          <w:b/>
          <w:bCs/>
        </w:rPr>
        <w:t xml:space="preserve">nformacje </w:t>
      </w:r>
      <w:r w:rsidRPr="006A6FA1">
        <w:rPr>
          <w:rFonts w:ascii="Open Sans" w:hAnsi="Open Sans" w:cs="Open Sans"/>
          <w:b/>
          <w:bCs/>
        </w:rPr>
        <w:t>ogólne</w:t>
      </w:r>
    </w:p>
    <w:p w14:paraId="6E9E1419" w14:textId="3C21B95C" w:rsidR="00F67E8D" w:rsidRPr="00B0163A" w:rsidRDefault="00CC5E17" w:rsidP="00112D23">
      <w:pPr>
        <w:pStyle w:val="Akapitzlist"/>
        <w:numPr>
          <w:ilvl w:val="0"/>
          <w:numId w:val="41"/>
        </w:numPr>
        <w:tabs>
          <w:tab w:val="left" w:pos="0"/>
        </w:tabs>
        <w:spacing w:after="120"/>
        <w:ind w:left="284" w:hanging="284"/>
        <w:rPr>
          <w:rFonts w:ascii="Open Sans" w:hAnsi="Open Sans" w:cs="Open Sans"/>
          <w:bCs/>
          <w:color w:val="000000" w:themeColor="text1"/>
          <w:lang w:val="pl-PL"/>
        </w:rPr>
      </w:pPr>
      <w:r w:rsidRPr="00E20BE5">
        <w:rPr>
          <w:rFonts w:ascii="Open Sans" w:hAnsi="Open Sans" w:cs="Open Sans"/>
          <w:b/>
          <w:bCs/>
        </w:rPr>
        <w:t xml:space="preserve">Nazwa oraz adres Zamawiającego: </w:t>
      </w:r>
      <w:r w:rsidR="00F67E8D" w:rsidRPr="00F67E8D">
        <w:rPr>
          <w:rFonts w:ascii="Open Sans" w:hAnsi="Open Sans" w:cs="Open Sans"/>
          <w:bCs/>
          <w:color w:val="000000" w:themeColor="text1"/>
          <w:szCs w:val="24"/>
        </w:rPr>
        <w:t>Gmina Miasta Gdańska, ul. Nowe Ogrody 8/12, 80-803 Gdańsk, w imieniu której</w:t>
      </w:r>
      <w:r w:rsidR="00F67E8D" w:rsidRPr="00F67E8D">
        <w:rPr>
          <w:rFonts w:ascii="Open Sans" w:hAnsi="Open Sans" w:cs="Open Sans"/>
          <w:bCs/>
        </w:rPr>
        <w:t xml:space="preserve"> </w:t>
      </w:r>
      <w:r w:rsidR="00F67E8D" w:rsidRPr="00F67E8D">
        <w:rPr>
          <w:rFonts w:ascii="Open Sans" w:hAnsi="Open Sans" w:cs="Open Sans"/>
          <w:bCs/>
          <w:color w:val="000000" w:themeColor="text1"/>
          <w:szCs w:val="24"/>
        </w:rPr>
        <w:t>postępowanie prowadzi Urząd Miejski w Gdańsku</w:t>
      </w:r>
      <w:r w:rsidR="00F67E8D" w:rsidRPr="00D67346">
        <w:rPr>
          <w:rFonts w:ascii="Open Sans" w:hAnsi="Open Sans" w:cs="Open Sans"/>
          <w:bCs/>
          <w:color w:val="000000" w:themeColor="text1"/>
          <w:szCs w:val="24"/>
        </w:rPr>
        <w:t>.</w:t>
      </w:r>
      <w:r w:rsidR="00F67E8D" w:rsidRPr="00D67346">
        <w:rPr>
          <w:rFonts w:ascii="Open Sans" w:hAnsi="Open Sans" w:cs="Open Sans"/>
          <w:color w:val="000000" w:themeColor="text1"/>
          <w:szCs w:val="24"/>
        </w:rPr>
        <w:t xml:space="preserve"> </w:t>
      </w:r>
      <w:r w:rsidR="00F67E8D" w:rsidRPr="00B0163A">
        <w:rPr>
          <w:rFonts w:ascii="Open Sans" w:hAnsi="Open Sans" w:cs="Open Sans"/>
          <w:color w:val="000000" w:themeColor="text1"/>
          <w:szCs w:val="24"/>
        </w:rPr>
        <w:t xml:space="preserve">Zamówienie prowadzone w oparciu o Program Ubezpieczeń Gminy Miasta Gdańska City Polisa wprowadzony Zarządzeniem Nr 339/24 Prezydenta Miasta Gdańska, z dnia 21 lutego 2024 roku, w sprawie realizacji skonsolidowanego Programu Ubezpieczeń Gminy Miasta Gdańska City Polisa, w zakresie </w:t>
      </w:r>
      <w:proofErr w:type="spellStart"/>
      <w:r w:rsidR="00F67E8D" w:rsidRPr="00B0163A">
        <w:rPr>
          <w:rFonts w:ascii="Open Sans" w:hAnsi="Open Sans" w:cs="Open Sans"/>
          <w:color w:val="000000" w:themeColor="text1"/>
          <w:szCs w:val="24"/>
        </w:rPr>
        <w:t>ryzyk</w:t>
      </w:r>
      <w:proofErr w:type="spellEnd"/>
      <w:r w:rsidR="00F67E8D" w:rsidRPr="00B0163A">
        <w:rPr>
          <w:rFonts w:ascii="Open Sans" w:hAnsi="Open Sans" w:cs="Open Sans"/>
          <w:color w:val="000000" w:themeColor="text1"/>
          <w:szCs w:val="24"/>
        </w:rPr>
        <w:t xml:space="preserve"> majątkowych i osobowych, ryzyka odpowiedzialności cywilnej z tytułu prowadzonej działalności i posiadania mienia oraz </w:t>
      </w:r>
      <w:proofErr w:type="spellStart"/>
      <w:r w:rsidR="00F67E8D" w:rsidRPr="00B0163A">
        <w:rPr>
          <w:rFonts w:ascii="Open Sans" w:hAnsi="Open Sans" w:cs="Open Sans"/>
          <w:color w:val="000000" w:themeColor="text1"/>
          <w:szCs w:val="24"/>
        </w:rPr>
        <w:t>ryzyk</w:t>
      </w:r>
      <w:proofErr w:type="spellEnd"/>
      <w:r w:rsidR="00F67E8D" w:rsidRPr="00B0163A">
        <w:rPr>
          <w:rFonts w:ascii="Open Sans" w:hAnsi="Open Sans" w:cs="Open Sans"/>
          <w:color w:val="000000" w:themeColor="text1"/>
          <w:szCs w:val="24"/>
        </w:rPr>
        <w:t xml:space="preserve"> komunikacyjnych.</w:t>
      </w:r>
    </w:p>
    <w:p w14:paraId="4175F366" w14:textId="307C65A3" w:rsidR="00F67E8D" w:rsidRDefault="0015509E" w:rsidP="00F67E8D">
      <w:pPr>
        <w:widowControl w:val="0"/>
        <w:ind w:left="0" w:right="0" w:firstLine="0"/>
        <w:rPr>
          <w:rFonts w:ascii="Open Sans" w:hAnsi="Open Sans" w:cs="Open Sans"/>
          <w:color w:val="000000" w:themeColor="text1"/>
          <w:szCs w:val="24"/>
        </w:rPr>
      </w:pPr>
      <w:r w:rsidRPr="00D7615E">
        <w:rPr>
          <w:rFonts w:ascii="Open Sans" w:hAnsi="Open Sans" w:cs="Open Sans"/>
          <w:b/>
          <w:bCs/>
          <w:color w:val="000000" w:themeColor="text1"/>
          <w:szCs w:val="24"/>
        </w:rPr>
        <w:t>1.1.</w:t>
      </w:r>
      <w:r w:rsidRPr="00B0163A">
        <w:rPr>
          <w:rFonts w:ascii="Open Sans" w:hAnsi="Open Sans" w:cs="Open Sans"/>
          <w:color w:val="000000" w:themeColor="text1"/>
          <w:szCs w:val="24"/>
        </w:rPr>
        <w:t xml:space="preserve"> </w:t>
      </w:r>
      <w:r w:rsidR="00F67E8D" w:rsidRPr="00B0163A">
        <w:rPr>
          <w:rFonts w:ascii="Open Sans" w:hAnsi="Open Sans" w:cs="Open Sans"/>
          <w:b/>
          <w:bCs/>
          <w:color w:val="000000" w:themeColor="text1"/>
          <w:szCs w:val="24"/>
        </w:rPr>
        <w:t xml:space="preserve">Gmina Miasta Gdańska w niniejszym postępowaniu działa w imieniu własnym, jako centralny Zamawiający dla jednostek wymienionych w załączniku </w:t>
      </w:r>
      <w:r w:rsidR="00BE4D02">
        <w:rPr>
          <w:rFonts w:ascii="Open Sans" w:hAnsi="Open Sans" w:cs="Open Sans"/>
          <w:b/>
          <w:bCs/>
          <w:color w:val="000000" w:themeColor="text1"/>
          <w:szCs w:val="24"/>
        </w:rPr>
        <w:t xml:space="preserve">nr </w:t>
      </w:r>
      <w:r w:rsidR="0048735D">
        <w:rPr>
          <w:rFonts w:ascii="Open Sans" w:hAnsi="Open Sans" w:cs="Open Sans"/>
          <w:b/>
          <w:bCs/>
          <w:color w:val="000000" w:themeColor="text1"/>
          <w:szCs w:val="24"/>
        </w:rPr>
        <w:t>2a</w:t>
      </w:r>
      <w:r w:rsidR="00BE4D02">
        <w:rPr>
          <w:rFonts w:ascii="Open Sans" w:hAnsi="Open Sans" w:cs="Open Sans"/>
          <w:b/>
          <w:bCs/>
          <w:color w:val="000000" w:themeColor="text1"/>
          <w:szCs w:val="24"/>
        </w:rPr>
        <w:t xml:space="preserve"> </w:t>
      </w:r>
      <w:r w:rsidR="00F67E8D" w:rsidRPr="00B0163A">
        <w:rPr>
          <w:rFonts w:ascii="Open Sans" w:hAnsi="Open Sans" w:cs="Open Sans"/>
          <w:color w:val="000000" w:themeColor="text1"/>
          <w:szCs w:val="24"/>
        </w:rPr>
        <w:t xml:space="preserve">do </w:t>
      </w:r>
      <w:r w:rsidR="00F67E8D" w:rsidRPr="00B0163A">
        <w:rPr>
          <w:rFonts w:ascii="Open Sans" w:hAnsi="Open Sans" w:cs="Open Sans"/>
          <w:bCs/>
        </w:rPr>
        <w:t>Specyfikacji Warunków Zamówienia, zwaną dalej „SWZ</w:t>
      </w:r>
      <w:r w:rsidR="00F67E8D" w:rsidRPr="00B0163A">
        <w:rPr>
          <w:rFonts w:ascii="Open Sans" w:hAnsi="Open Sans" w:cs="Open Sans"/>
          <w:color w:val="000000" w:themeColor="text1"/>
          <w:szCs w:val="24"/>
        </w:rPr>
        <w:t xml:space="preserve">” </w:t>
      </w:r>
      <w:r w:rsidR="00F67E8D" w:rsidRPr="00B0163A">
        <w:rPr>
          <w:rFonts w:ascii="Open Sans" w:hAnsi="Open Sans" w:cs="Open Sans"/>
          <w:b/>
          <w:bCs/>
          <w:color w:val="000000" w:themeColor="text1"/>
          <w:szCs w:val="24"/>
        </w:rPr>
        <w:t>oraz w imieniu i na rzecz wymienionych niżej Podmiotów</w:t>
      </w:r>
      <w:r w:rsidR="00F67E8D" w:rsidRPr="00B0163A">
        <w:rPr>
          <w:rFonts w:ascii="Open Sans" w:hAnsi="Open Sans" w:cs="Open Sans"/>
          <w:color w:val="000000" w:themeColor="text1"/>
          <w:szCs w:val="24"/>
        </w:rPr>
        <w:t xml:space="preserve">, z którymi zawarto porozumienia na podstawie art. 38 ust. 1 i 3 ustawy </w:t>
      </w:r>
      <w:proofErr w:type="spellStart"/>
      <w:r w:rsidR="00F67E8D" w:rsidRPr="00B0163A">
        <w:rPr>
          <w:rFonts w:ascii="Open Sans" w:hAnsi="Open Sans" w:cs="Open Sans"/>
          <w:color w:val="000000" w:themeColor="text1"/>
          <w:szCs w:val="24"/>
        </w:rPr>
        <w:t>Pzp</w:t>
      </w:r>
      <w:proofErr w:type="spellEnd"/>
      <w:r w:rsidR="00F67E8D" w:rsidRPr="00B0163A">
        <w:rPr>
          <w:rFonts w:ascii="Open Sans" w:hAnsi="Open Sans" w:cs="Open Sans"/>
          <w:color w:val="000000" w:themeColor="text1"/>
          <w:szCs w:val="24"/>
        </w:rPr>
        <w:t xml:space="preserve">: </w:t>
      </w:r>
    </w:p>
    <w:p w14:paraId="389D6099" w14:textId="77777777" w:rsidR="003D38C1" w:rsidRPr="003D38C1" w:rsidRDefault="003D38C1" w:rsidP="003D38C1">
      <w:pPr>
        <w:widowControl w:val="0"/>
        <w:numPr>
          <w:ilvl w:val="0"/>
          <w:numId w:val="50"/>
        </w:numPr>
        <w:ind w:right="0"/>
        <w:rPr>
          <w:rFonts w:ascii="Open Sans" w:hAnsi="Open Sans" w:cs="Open Sans"/>
          <w:bCs/>
          <w:color w:val="000000" w:themeColor="text1"/>
          <w:szCs w:val="24"/>
        </w:rPr>
      </w:pPr>
      <w:r w:rsidRPr="003D38C1">
        <w:rPr>
          <w:rFonts w:ascii="Open Sans" w:hAnsi="Open Sans" w:cs="Open Sans"/>
          <w:bCs/>
          <w:color w:val="000000" w:themeColor="text1"/>
          <w:szCs w:val="24"/>
        </w:rPr>
        <w:t>Europejskie Centrum Solidarności ( ECS), pl. Solidarności 1, 80-863 Gdańsk</w:t>
      </w:r>
    </w:p>
    <w:p w14:paraId="088FA76D" w14:textId="77777777" w:rsidR="003D38C1" w:rsidRPr="003D38C1" w:rsidRDefault="003D38C1" w:rsidP="003D38C1">
      <w:pPr>
        <w:widowControl w:val="0"/>
        <w:numPr>
          <w:ilvl w:val="0"/>
          <w:numId w:val="50"/>
        </w:numPr>
        <w:ind w:right="0"/>
        <w:rPr>
          <w:rFonts w:ascii="Open Sans" w:hAnsi="Open Sans" w:cs="Open Sans"/>
          <w:bCs/>
          <w:color w:val="000000" w:themeColor="text1"/>
          <w:szCs w:val="24"/>
        </w:rPr>
      </w:pPr>
      <w:r w:rsidRPr="003D38C1">
        <w:rPr>
          <w:rFonts w:ascii="Open Sans" w:hAnsi="Open Sans" w:cs="Open Sans"/>
          <w:color w:val="000000" w:themeColor="text1"/>
          <w:szCs w:val="24"/>
        </w:rPr>
        <w:t>Miejski Teatr Miniatura, ul. Grunwaldzka 16, 80-236 Gdańsk</w:t>
      </w:r>
    </w:p>
    <w:p w14:paraId="0A16ABE9" w14:textId="77777777" w:rsidR="003D38C1" w:rsidRPr="003D38C1" w:rsidRDefault="003D38C1" w:rsidP="003D38C1">
      <w:pPr>
        <w:widowControl w:val="0"/>
        <w:numPr>
          <w:ilvl w:val="0"/>
          <w:numId w:val="50"/>
        </w:numPr>
        <w:ind w:right="0"/>
        <w:rPr>
          <w:rFonts w:ascii="Open Sans" w:hAnsi="Open Sans" w:cs="Open Sans"/>
          <w:bCs/>
          <w:color w:val="000000" w:themeColor="text1"/>
          <w:szCs w:val="24"/>
        </w:rPr>
      </w:pPr>
      <w:r w:rsidRPr="003D38C1">
        <w:rPr>
          <w:rFonts w:ascii="Open Sans" w:hAnsi="Open Sans" w:cs="Open Sans"/>
          <w:bCs/>
          <w:color w:val="000000" w:themeColor="text1"/>
          <w:szCs w:val="24"/>
        </w:rPr>
        <w:t>Gdański Archipelag Kultury (GAK),</w:t>
      </w:r>
      <w:r w:rsidRPr="003D38C1">
        <w:rPr>
          <w:rFonts w:ascii="Open Sans" w:hAnsi="Open Sans" w:cs="Open Sans"/>
          <w:color w:val="000000" w:themeColor="text1"/>
          <w:szCs w:val="24"/>
        </w:rPr>
        <w:t xml:space="preserve"> </w:t>
      </w:r>
      <w:r w:rsidRPr="003D38C1">
        <w:rPr>
          <w:rFonts w:ascii="Open Sans" w:hAnsi="Open Sans" w:cs="Open Sans"/>
          <w:bCs/>
          <w:color w:val="000000" w:themeColor="text1"/>
          <w:szCs w:val="24"/>
        </w:rPr>
        <w:t xml:space="preserve">ul. Dworcowa 9, </w:t>
      </w:r>
      <w:r w:rsidRPr="003D38C1">
        <w:rPr>
          <w:rFonts w:ascii="Open Sans" w:hAnsi="Open Sans" w:cs="Open Sans"/>
          <w:color w:val="000000" w:themeColor="text1"/>
          <w:szCs w:val="24"/>
        </w:rPr>
        <w:t>80-026 Gdańsk</w:t>
      </w:r>
    </w:p>
    <w:p w14:paraId="22CDBCAC" w14:textId="77777777" w:rsidR="003D38C1" w:rsidRPr="003D38C1" w:rsidRDefault="003D38C1" w:rsidP="003D38C1">
      <w:pPr>
        <w:widowControl w:val="0"/>
        <w:numPr>
          <w:ilvl w:val="0"/>
          <w:numId w:val="50"/>
        </w:numPr>
        <w:ind w:right="0"/>
        <w:rPr>
          <w:rFonts w:ascii="Open Sans" w:hAnsi="Open Sans" w:cs="Open Sans"/>
          <w:color w:val="000000" w:themeColor="text1"/>
          <w:szCs w:val="24"/>
        </w:rPr>
      </w:pPr>
      <w:r w:rsidRPr="003D38C1">
        <w:rPr>
          <w:rFonts w:ascii="Open Sans" w:hAnsi="Open Sans" w:cs="Open Sans"/>
          <w:color w:val="000000" w:themeColor="text1"/>
          <w:szCs w:val="24"/>
        </w:rPr>
        <w:t>Muzeum Gdańska, ul. Długa 46/47, 80-831 Gdańsk.</w:t>
      </w:r>
    </w:p>
    <w:p w14:paraId="2E9FDF56" w14:textId="77777777" w:rsidR="003D38C1" w:rsidRPr="00B0163A" w:rsidRDefault="003D38C1" w:rsidP="00F67E8D">
      <w:pPr>
        <w:widowControl w:val="0"/>
        <w:ind w:left="0" w:right="0" w:firstLine="0"/>
        <w:rPr>
          <w:rFonts w:ascii="Open Sans" w:hAnsi="Open Sans" w:cs="Open Sans"/>
          <w:color w:val="000000" w:themeColor="text1"/>
          <w:szCs w:val="24"/>
        </w:rPr>
      </w:pPr>
    </w:p>
    <w:p w14:paraId="6811F0BC" w14:textId="07768C0B" w:rsidR="00CC5E17" w:rsidRPr="00D46B82" w:rsidRDefault="00CC5E17" w:rsidP="00112D23">
      <w:pPr>
        <w:pStyle w:val="Akapitzlist"/>
        <w:numPr>
          <w:ilvl w:val="0"/>
          <w:numId w:val="41"/>
        </w:numPr>
        <w:tabs>
          <w:tab w:val="left" w:pos="0"/>
        </w:tabs>
        <w:spacing w:after="120"/>
        <w:ind w:left="284" w:hanging="284"/>
        <w:rPr>
          <w:rFonts w:ascii="Open Sans" w:hAnsi="Open Sans" w:cs="Open Sans"/>
          <w:strike/>
          <w:color w:val="EE0000"/>
          <w:lang w:val="pl-PL"/>
        </w:rPr>
      </w:pPr>
      <w:r w:rsidRPr="00E20BE5">
        <w:rPr>
          <w:rFonts w:ascii="Open Sans" w:hAnsi="Open Sans" w:cs="Open Sans"/>
          <w:b/>
          <w:bCs/>
        </w:rPr>
        <w:t>Płatni</w:t>
      </w:r>
      <w:r w:rsidR="00F67E8D">
        <w:rPr>
          <w:rFonts w:ascii="Open Sans" w:hAnsi="Open Sans" w:cs="Open Sans"/>
          <w:b/>
          <w:bCs/>
        </w:rPr>
        <w:t>cy składek:</w:t>
      </w:r>
      <w:r w:rsidR="0015509E">
        <w:rPr>
          <w:rFonts w:ascii="Open Sans" w:hAnsi="Open Sans" w:cs="Open Sans"/>
          <w:b/>
          <w:bCs/>
        </w:rPr>
        <w:t xml:space="preserve"> </w:t>
      </w:r>
      <w:r w:rsidR="0015509E" w:rsidRPr="0015509E">
        <w:rPr>
          <w:rFonts w:ascii="Open Sans" w:hAnsi="Open Sans" w:cs="Open Sans"/>
        </w:rPr>
        <w:t xml:space="preserve">Podmioty wymienione </w:t>
      </w:r>
      <w:r w:rsidR="00D7615E">
        <w:rPr>
          <w:rFonts w:ascii="Open Sans" w:hAnsi="Open Sans" w:cs="Open Sans"/>
        </w:rPr>
        <w:t xml:space="preserve">w </w:t>
      </w:r>
      <w:r w:rsidR="00D7615E" w:rsidRPr="00D7615E">
        <w:rPr>
          <w:rFonts w:ascii="Open Sans" w:hAnsi="Open Sans" w:cs="Open Sans"/>
          <w:b/>
          <w:bCs/>
          <w:lang w:val="pl-PL"/>
        </w:rPr>
        <w:t xml:space="preserve">załączniku nr </w:t>
      </w:r>
      <w:r w:rsidR="0048735D">
        <w:rPr>
          <w:rFonts w:ascii="Open Sans" w:hAnsi="Open Sans" w:cs="Open Sans"/>
          <w:b/>
          <w:bCs/>
          <w:lang w:val="pl-PL"/>
        </w:rPr>
        <w:t>2a</w:t>
      </w:r>
      <w:r w:rsidR="00D7615E" w:rsidRPr="00D7615E">
        <w:rPr>
          <w:rFonts w:ascii="Open Sans" w:hAnsi="Open Sans" w:cs="Open Sans"/>
          <w:b/>
          <w:bCs/>
          <w:lang w:val="pl-PL"/>
        </w:rPr>
        <w:t xml:space="preserve"> </w:t>
      </w:r>
      <w:r w:rsidR="00D7615E" w:rsidRPr="00D7615E">
        <w:rPr>
          <w:rFonts w:ascii="Open Sans" w:hAnsi="Open Sans" w:cs="Open Sans"/>
          <w:lang w:val="pl-PL"/>
        </w:rPr>
        <w:t xml:space="preserve">do </w:t>
      </w:r>
      <w:r w:rsidR="00D7615E" w:rsidRPr="00D7615E">
        <w:rPr>
          <w:rFonts w:ascii="Open Sans" w:hAnsi="Open Sans" w:cs="Open Sans"/>
          <w:bCs/>
          <w:lang w:val="pl-PL"/>
        </w:rPr>
        <w:t>Specyfikacji Warunków Zamówienia</w:t>
      </w:r>
      <w:r w:rsidR="00D46B82">
        <w:rPr>
          <w:rFonts w:ascii="Open Sans" w:hAnsi="Open Sans" w:cs="Open Sans"/>
          <w:lang w:val="pl-PL"/>
        </w:rPr>
        <w:t>.</w:t>
      </w:r>
    </w:p>
    <w:p w14:paraId="1478EA83" w14:textId="724FF7B2" w:rsidR="00CC5E17" w:rsidRPr="008459F0" w:rsidRDefault="00CC5E17" w:rsidP="00112D23">
      <w:pPr>
        <w:pStyle w:val="Akapitzlist"/>
        <w:numPr>
          <w:ilvl w:val="0"/>
          <w:numId w:val="41"/>
        </w:numPr>
        <w:tabs>
          <w:tab w:val="left" w:pos="0"/>
        </w:tabs>
        <w:spacing w:after="120" w:line="240" w:lineRule="auto"/>
        <w:ind w:left="284" w:right="0" w:hanging="284"/>
        <w:contextualSpacing w:val="0"/>
        <w:rPr>
          <w:rFonts w:ascii="Open Sans" w:hAnsi="Open Sans" w:cs="Open Sans"/>
          <w:b/>
          <w:bCs/>
        </w:rPr>
      </w:pPr>
      <w:r w:rsidRPr="00E20BE5">
        <w:rPr>
          <w:rFonts w:ascii="Open Sans" w:hAnsi="Open Sans" w:cs="Open Sans"/>
          <w:b/>
          <w:bCs/>
        </w:rPr>
        <w:t xml:space="preserve">Osoba uprawniona do komunikowania się z Wykonawcami: </w:t>
      </w:r>
      <w:r w:rsidR="00E20BE5">
        <w:rPr>
          <w:rFonts w:ascii="Open Sans" w:hAnsi="Open Sans" w:cs="Open Sans"/>
          <w:b/>
          <w:bCs/>
        </w:rPr>
        <w:t>Wioleta Maj-Stopczyńska</w:t>
      </w:r>
      <w:r w:rsidRPr="00E20BE5">
        <w:rPr>
          <w:rFonts w:ascii="Open Sans" w:hAnsi="Open Sans" w:cs="Open Sans"/>
          <w:bCs/>
        </w:rPr>
        <w:t xml:space="preserve"> (lub osoba</w:t>
      </w:r>
      <w:r w:rsidRPr="008459F0">
        <w:rPr>
          <w:rFonts w:ascii="Open Sans" w:hAnsi="Open Sans" w:cs="Open Sans"/>
          <w:bCs/>
        </w:rPr>
        <w:t xml:space="preserve"> zastępująca) w godzinach pracy urzędu</w:t>
      </w:r>
      <w:r w:rsidRPr="00E20BE5">
        <w:rPr>
          <w:rFonts w:ascii="Open Sans" w:hAnsi="Open Sans" w:cs="Open Sans"/>
          <w:bCs/>
        </w:rPr>
        <w:t>.</w:t>
      </w:r>
    </w:p>
    <w:p w14:paraId="2EC5085E" w14:textId="7F6BAB58" w:rsidR="00CC5E17" w:rsidRPr="00380902" w:rsidRDefault="357E74CC" w:rsidP="00112D23">
      <w:pPr>
        <w:pStyle w:val="Akapitzlist"/>
        <w:widowControl w:val="0"/>
        <w:numPr>
          <w:ilvl w:val="0"/>
          <w:numId w:val="42"/>
        </w:numPr>
        <w:spacing w:after="120" w:line="240" w:lineRule="auto"/>
        <w:ind w:left="284" w:right="0" w:hanging="284"/>
        <w:contextualSpacing w:val="0"/>
        <w:rPr>
          <w:rFonts w:ascii="Open Sans" w:hAnsi="Open Sans" w:cs="Open Sans"/>
          <w:lang w:val="pl-PL"/>
        </w:rPr>
      </w:pPr>
      <w:r w:rsidRPr="32A072E0">
        <w:rPr>
          <w:rFonts w:ascii="Open Sans" w:hAnsi="Open Sans" w:cs="Open Sans"/>
          <w:lang w:val="pl-PL"/>
        </w:rPr>
        <w:t xml:space="preserve">Postępowanie o udzielenie zamówienia prowadzone będzie przy użyciu platformy </w:t>
      </w:r>
      <w:proofErr w:type="spellStart"/>
      <w:r w:rsidRPr="32A072E0">
        <w:rPr>
          <w:rFonts w:ascii="Open Sans" w:hAnsi="Open Sans" w:cs="Open Sans"/>
          <w:lang w:val="pl-PL"/>
        </w:rPr>
        <w:t>eZamawiający</w:t>
      </w:r>
      <w:proofErr w:type="spellEnd"/>
      <w:r w:rsidRPr="32A072E0">
        <w:rPr>
          <w:rFonts w:ascii="Open Sans" w:hAnsi="Open Sans" w:cs="Open Sans"/>
          <w:lang w:val="pl-PL"/>
        </w:rPr>
        <w:t>, rozumianej jako narzędzie umożliwiające realizację procesu związanego z udzielaniem zamówień publicznych w formie elektronicznej, służące w szczególności do przekazywania ofert czy oświadczeń. Ilekroć w Specyfikacji Warunków Zamówienia lub w</w:t>
      </w:r>
      <w:r w:rsidR="00B12B80">
        <w:rPr>
          <w:rFonts w:ascii="Open Sans" w:hAnsi="Open Sans" w:cs="Open Sans"/>
          <w:lang w:val="pl-PL"/>
        </w:rPr>
        <w:t> </w:t>
      </w:r>
      <w:r w:rsidRPr="32A072E0">
        <w:rPr>
          <w:rFonts w:ascii="Open Sans" w:hAnsi="Open Sans" w:cs="Open Sans"/>
          <w:lang w:val="pl-PL"/>
        </w:rPr>
        <w:t>przepisach o zamówieniach publicznych mowa jest o stronie internetowej prowadzonego postępowania należy przez to rozumieć także Platformę.</w:t>
      </w:r>
    </w:p>
    <w:p w14:paraId="57DED37E" w14:textId="77777777" w:rsidR="00CC5E17" w:rsidRPr="00380902" w:rsidRDefault="00CC5E17" w:rsidP="00112D23">
      <w:pPr>
        <w:pStyle w:val="Akapitzlist"/>
        <w:numPr>
          <w:ilvl w:val="0"/>
          <w:numId w:val="42"/>
        </w:numPr>
        <w:spacing w:after="120" w:line="240" w:lineRule="auto"/>
        <w:ind w:left="284" w:right="0" w:hanging="284"/>
        <w:rPr>
          <w:rFonts w:ascii="Open Sans" w:hAnsi="Open Sans" w:cs="Open Sans"/>
          <w:bCs/>
        </w:rPr>
      </w:pPr>
      <w:r w:rsidRPr="00380902">
        <w:rPr>
          <w:rFonts w:ascii="Open Sans" w:hAnsi="Open Sans" w:cs="Open Sans"/>
          <w:b/>
          <w:bCs/>
        </w:rPr>
        <w:t>Adres strony internetowej prowadzonego postępowania</w:t>
      </w:r>
      <w:r w:rsidRPr="00380902">
        <w:rPr>
          <w:rFonts w:ascii="Open Sans" w:hAnsi="Open Sans" w:cs="Open Sans"/>
          <w:b/>
          <w:bCs/>
          <w:lang w:val="pl-PL"/>
        </w:rPr>
        <w:t xml:space="preserve"> </w:t>
      </w:r>
      <w:r w:rsidRPr="00380902">
        <w:rPr>
          <w:rFonts w:ascii="Open Sans" w:hAnsi="Open Sans" w:cs="Open Sans"/>
        </w:rPr>
        <w:t xml:space="preserve">(link prowadzący bezpośrednio do widoku postepowania na platformie </w:t>
      </w:r>
      <w:proofErr w:type="spellStart"/>
      <w:r w:rsidRPr="00380902">
        <w:rPr>
          <w:rFonts w:ascii="Open Sans" w:hAnsi="Open Sans" w:cs="Open Sans"/>
        </w:rPr>
        <w:t>eZamawiający</w:t>
      </w:r>
      <w:proofErr w:type="spellEnd"/>
      <w:r w:rsidRPr="00380902">
        <w:rPr>
          <w:rFonts w:ascii="Open Sans" w:hAnsi="Open Sans" w:cs="Open Sans"/>
        </w:rPr>
        <w:t>)</w:t>
      </w:r>
      <w:r w:rsidRPr="00380902">
        <w:rPr>
          <w:rFonts w:ascii="Open Sans" w:hAnsi="Open Sans" w:cs="Open Sans"/>
          <w:bCs/>
        </w:rPr>
        <w:t>:</w:t>
      </w:r>
    </w:p>
    <w:p w14:paraId="1B147333" w14:textId="07E16F14" w:rsidR="00AA69E9" w:rsidRPr="00AA69E9" w:rsidRDefault="00AA69E9" w:rsidP="00BC6A69">
      <w:pPr>
        <w:pStyle w:val="Akapitzlist"/>
        <w:spacing w:after="120" w:line="240" w:lineRule="auto"/>
        <w:ind w:left="284" w:right="0" w:firstLine="0"/>
        <w:contextualSpacing w:val="0"/>
        <w:rPr>
          <w:rFonts w:ascii="Open Sans" w:hAnsi="Open Sans" w:cs="Open Sans"/>
          <w:b/>
          <w:bCs/>
          <w:strike/>
          <w:color w:val="EE0000"/>
          <w:lang w:val="pl-PL"/>
        </w:rPr>
      </w:pPr>
      <w:r w:rsidRPr="00AA69E9">
        <w:rPr>
          <w:rFonts w:ascii="Open Sans" w:hAnsi="Open Sans" w:cs="Open Sans"/>
          <w:b/>
          <w:bCs/>
        </w:rPr>
        <w:t>https://umg-zamawiajacy.gdansk.gda.pl/pn/UMG/demand/283706/notice/public/details</w:t>
      </w:r>
    </w:p>
    <w:p w14:paraId="17841A15" w14:textId="2434372B" w:rsidR="00CC5E17" w:rsidRPr="00B12B80" w:rsidRDefault="357E74CC" w:rsidP="00112D23">
      <w:pPr>
        <w:pStyle w:val="Akapitzlist"/>
        <w:numPr>
          <w:ilvl w:val="0"/>
          <w:numId w:val="42"/>
        </w:numPr>
        <w:spacing w:after="120" w:line="240" w:lineRule="auto"/>
        <w:ind w:right="0"/>
        <w:contextualSpacing w:val="0"/>
        <w:rPr>
          <w:rFonts w:ascii="Open Sans" w:hAnsi="Open Sans" w:cs="Open Sans"/>
          <w:lang w:val="pl-PL"/>
        </w:rPr>
      </w:pPr>
      <w:r w:rsidRPr="00B12B80">
        <w:rPr>
          <w:rFonts w:ascii="Open Sans" w:hAnsi="Open Sans" w:cs="Open Sans"/>
          <w:b/>
          <w:bCs/>
          <w:lang w:val="pl-PL"/>
        </w:rPr>
        <w:t xml:space="preserve">Postępowanie o udzielenie zamówienia publicznego prowadzone </w:t>
      </w:r>
      <w:r w:rsidRPr="00025995">
        <w:rPr>
          <w:rFonts w:ascii="Open Sans" w:hAnsi="Open Sans" w:cs="Open Sans"/>
          <w:b/>
          <w:bCs/>
          <w:lang w:val="pl-PL"/>
        </w:rPr>
        <w:t xml:space="preserve">jest w </w:t>
      </w:r>
      <w:r w:rsidRPr="00025995">
        <w:rPr>
          <w:rFonts w:ascii="Open Sans" w:hAnsi="Open Sans" w:cs="Open Sans"/>
          <w:b/>
          <w:lang w:val="pl-PL"/>
        </w:rPr>
        <w:t xml:space="preserve">trybie </w:t>
      </w:r>
      <w:r w:rsidR="00B12B80" w:rsidRPr="00025995">
        <w:rPr>
          <w:rFonts w:ascii="Open Sans" w:hAnsi="Open Sans" w:cs="Open Sans"/>
          <w:b/>
          <w:lang w:val="pl-PL"/>
        </w:rPr>
        <w:t>przetargu nieograniczonego</w:t>
      </w:r>
      <w:r w:rsidR="00B12B80" w:rsidRPr="00B12B80">
        <w:rPr>
          <w:rFonts w:ascii="Open Sans" w:hAnsi="Open Sans" w:cs="Open Sans"/>
          <w:lang w:val="pl-PL"/>
        </w:rPr>
        <w:t xml:space="preserve"> na podstawie art. 132 ustawy </w:t>
      </w:r>
      <w:proofErr w:type="spellStart"/>
      <w:r w:rsidR="00B12B80" w:rsidRPr="00B12B80">
        <w:rPr>
          <w:rFonts w:ascii="Open Sans" w:hAnsi="Open Sans" w:cs="Open Sans"/>
          <w:lang w:val="pl-PL"/>
        </w:rPr>
        <w:t>Pzp</w:t>
      </w:r>
      <w:proofErr w:type="spellEnd"/>
      <w:r w:rsidR="00B12B80" w:rsidRPr="00B12B80">
        <w:rPr>
          <w:rFonts w:ascii="Open Sans" w:hAnsi="Open Sans" w:cs="Open Sans"/>
          <w:lang w:val="pl-PL"/>
        </w:rPr>
        <w:t xml:space="preserve">, oraz z zachowaniem zasad określonych ustawą </w:t>
      </w:r>
      <w:proofErr w:type="spellStart"/>
      <w:r w:rsidR="00B12B80" w:rsidRPr="00B12B80">
        <w:rPr>
          <w:rFonts w:ascii="Open Sans" w:hAnsi="Open Sans" w:cs="Open Sans"/>
          <w:lang w:val="pl-PL"/>
        </w:rPr>
        <w:t>Pzp</w:t>
      </w:r>
      <w:proofErr w:type="spellEnd"/>
      <w:r w:rsidR="00B12B80" w:rsidRPr="00B12B80">
        <w:rPr>
          <w:rFonts w:ascii="Open Sans" w:hAnsi="Open Sans" w:cs="Open Sans"/>
          <w:lang w:val="pl-PL"/>
        </w:rPr>
        <w:t xml:space="preserve"> dla zamówienia klasycznego o wartości szacunkowej równej lub przekraczającej progi unijne</w:t>
      </w:r>
      <w:r w:rsidRPr="00B12B80">
        <w:rPr>
          <w:rFonts w:ascii="Open Sans" w:hAnsi="Open Sans" w:cs="Open Sans"/>
          <w:lang w:val="pl-PL"/>
        </w:rPr>
        <w:t xml:space="preserve">. Do spraw nieuregulowanych w Specyfikacji Warunków Zamówienia mają zastosowanie przepisy ustawy </w:t>
      </w:r>
      <w:proofErr w:type="spellStart"/>
      <w:r w:rsidRPr="00B12B80">
        <w:rPr>
          <w:rFonts w:ascii="Open Sans" w:hAnsi="Open Sans" w:cs="Open Sans"/>
          <w:lang w:val="pl-PL"/>
        </w:rPr>
        <w:t>Pzp</w:t>
      </w:r>
      <w:proofErr w:type="spellEnd"/>
      <w:r w:rsidRPr="00B12B80">
        <w:rPr>
          <w:rFonts w:ascii="Open Sans" w:hAnsi="Open Sans" w:cs="Open Sans"/>
          <w:lang w:val="pl-PL"/>
        </w:rPr>
        <w:t>.</w:t>
      </w:r>
      <w:r w:rsidR="00B12B80">
        <w:rPr>
          <w:rFonts w:ascii="Open Sans" w:hAnsi="Open Sans" w:cs="Open Sans"/>
          <w:lang w:val="pl-PL"/>
        </w:rPr>
        <w:t xml:space="preserve"> </w:t>
      </w:r>
      <w:r w:rsidR="00025995" w:rsidRPr="00B341C9">
        <w:rPr>
          <w:rFonts w:ascii="Open Sans" w:hAnsi="Open Sans" w:cs="Open Sans"/>
          <w:b/>
          <w:snapToGrid w:val="0"/>
        </w:rPr>
        <w:t xml:space="preserve">Zamawiający informuje, że w niniejszym postępowaniu przewiduje możliwość zastosowania przepisów art. 139 ust. 1 ustawy </w:t>
      </w:r>
      <w:proofErr w:type="spellStart"/>
      <w:r w:rsidR="00025995" w:rsidRPr="00B341C9">
        <w:rPr>
          <w:rFonts w:ascii="Open Sans" w:hAnsi="Open Sans" w:cs="Open Sans"/>
          <w:b/>
          <w:snapToGrid w:val="0"/>
        </w:rPr>
        <w:t>Pzp</w:t>
      </w:r>
      <w:proofErr w:type="spellEnd"/>
      <w:r w:rsidR="00025995" w:rsidRPr="00B341C9">
        <w:rPr>
          <w:rFonts w:ascii="Open Sans" w:hAnsi="Open Sans" w:cs="Open Sans"/>
          <w:b/>
          <w:snapToGrid w:val="0"/>
        </w:rPr>
        <w:t xml:space="preserve">, tzw. procedury odwróconej. </w:t>
      </w:r>
      <w:r w:rsidR="00025995" w:rsidRPr="00B341C9">
        <w:rPr>
          <w:rFonts w:ascii="Open Sans" w:hAnsi="Open Sans" w:cs="Open Sans"/>
          <w:snapToGrid w:val="0"/>
        </w:rPr>
        <w:t>Zamawi</w:t>
      </w:r>
      <w:r w:rsidR="00025995">
        <w:rPr>
          <w:rFonts w:ascii="Open Sans" w:hAnsi="Open Sans" w:cs="Open Sans"/>
          <w:snapToGrid w:val="0"/>
        </w:rPr>
        <w:t>ający najpierw dokona badania i</w:t>
      </w:r>
      <w:r w:rsidR="00025995">
        <w:rPr>
          <w:rFonts w:ascii="Open Sans" w:hAnsi="Open Sans" w:cs="Open Sans"/>
          <w:snapToGrid w:val="0"/>
          <w:lang w:val="pl-PL"/>
        </w:rPr>
        <w:t xml:space="preserve"> </w:t>
      </w:r>
      <w:r w:rsidR="00025995" w:rsidRPr="00B341C9">
        <w:rPr>
          <w:rFonts w:ascii="Open Sans" w:hAnsi="Open Sans" w:cs="Open Sans"/>
          <w:snapToGrid w:val="0"/>
        </w:rPr>
        <w:t>oceny ofert, a następnie dokona kwalifikacji podmiotowej Wykonawcy, którego oferta została najwyżej oceniona, w zakresie braku podstaw wykluczenia oraz spełniania warunków udziału w postępowaniu.</w:t>
      </w:r>
    </w:p>
    <w:p w14:paraId="41E94F60" w14:textId="77777777" w:rsidR="00CC5E17" w:rsidRPr="000D2054" w:rsidRDefault="00CC5E17" w:rsidP="00112D23">
      <w:pPr>
        <w:pStyle w:val="Akapitzlist"/>
        <w:numPr>
          <w:ilvl w:val="0"/>
          <w:numId w:val="42"/>
        </w:numPr>
        <w:tabs>
          <w:tab w:val="left" w:pos="0"/>
        </w:tabs>
        <w:spacing w:after="0" w:line="240" w:lineRule="auto"/>
        <w:ind w:left="284" w:right="0" w:hanging="284"/>
        <w:contextualSpacing w:val="0"/>
        <w:rPr>
          <w:rFonts w:ascii="Open Sans" w:hAnsi="Open Sans" w:cs="Open Sans"/>
          <w:bCs/>
        </w:rPr>
      </w:pPr>
      <w:r w:rsidRPr="000D2054">
        <w:rPr>
          <w:rFonts w:ascii="Open Sans" w:eastAsiaTheme="minorHAnsi" w:hAnsi="Open Sans" w:cs="Open Sans"/>
          <w:lang w:eastAsia="en-US"/>
        </w:rPr>
        <w:t>Użyte w Specyfikacji Warunków Zamówienia terminy mają następujące znaczenie:</w:t>
      </w:r>
    </w:p>
    <w:p w14:paraId="2E96F51C" w14:textId="36B93BCF" w:rsidR="00CC5E17" w:rsidRPr="00021154" w:rsidRDefault="00CC5E17" w:rsidP="00025995">
      <w:pPr>
        <w:autoSpaceDE w:val="0"/>
        <w:autoSpaceDN w:val="0"/>
        <w:adjustRightInd w:val="0"/>
        <w:ind w:left="284" w:right="0" w:firstLine="0"/>
        <w:jc w:val="left"/>
        <w:rPr>
          <w:rFonts w:ascii="Open Sans" w:eastAsiaTheme="minorHAnsi" w:hAnsi="Open Sans" w:cs="Open Sans"/>
          <w:lang w:eastAsia="en-US"/>
        </w:rPr>
      </w:pPr>
      <w:r w:rsidRPr="00021154">
        <w:rPr>
          <w:rFonts w:ascii="Open Sans" w:eastAsiaTheme="minorHAnsi" w:hAnsi="Open Sans" w:cs="Open Sans"/>
          <w:lang w:eastAsia="en-US"/>
        </w:rPr>
        <w:t xml:space="preserve">- „SWZ” </w:t>
      </w:r>
      <w:r w:rsidR="000E0DE4">
        <w:rPr>
          <w:rFonts w:ascii="Open Sans" w:eastAsiaTheme="minorHAnsi" w:hAnsi="Open Sans" w:cs="Open Sans"/>
          <w:lang w:eastAsia="en-US"/>
        </w:rPr>
        <w:t xml:space="preserve">   </w:t>
      </w:r>
      <w:r w:rsidR="000E0DE4" w:rsidRPr="000E0DE4">
        <w:rPr>
          <w:rFonts w:ascii="Open Sans" w:eastAsiaTheme="minorHAnsi" w:hAnsi="Open Sans" w:cs="Open Sans"/>
          <w:lang w:eastAsia="en-US"/>
        </w:rPr>
        <w:t>–</w:t>
      </w:r>
      <w:r w:rsidRPr="00021154">
        <w:rPr>
          <w:rFonts w:ascii="Open Sans" w:eastAsiaTheme="minorHAnsi" w:hAnsi="Open Sans" w:cs="Open Sans"/>
          <w:lang w:eastAsia="en-US"/>
        </w:rPr>
        <w:t xml:space="preserve"> </w:t>
      </w:r>
      <w:r w:rsidR="007A7113">
        <w:rPr>
          <w:rFonts w:ascii="Open Sans" w:eastAsiaTheme="minorHAnsi" w:hAnsi="Open Sans" w:cs="Open Sans"/>
          <w:lang w:eastAsia="en-US"/>
        </w:rPr>
        <w:t xml:space="preserve">  </w:t>
      </w:r>
      <w:r w:rsidRPr="00021154">
        <w:rPr>
          <w:rFonts w:ascii="Open Sans" w:eastAsiaTheme="minorHAnsi" w:hAnsi="Open Sans" w:cs="Open Sans"/>
          <w:lang w:eastAsia="en-US"/>
        </w:rPr>
        <w:t>Specyfikacja Warunków Zamówienia</w:t>
      </w:r>
    </w:p>
    <w:p w14:paraId="51A35703" w14:textId="7A5A113D" w:rsidR="006D2AB7" w:rsidRPr="007A7113" w:rsidRDefault="006D2AB7" w:rsidP="00025995">
      <w:pPr>
        <w:autoSpaceDE w:val="0"/>
        <w:autoSpaceDN w:val="0"/>
        <w:adjustRightInd w:val="0"/>
        <w:ind w:left="426" w:right="0" w:hanging="142"/>
        <w:rPr>
          <w:rFonts w:ascii="Open Sans" w:hAnsi="Open Sans" w:cs="Open Sans"/>
          <w:color w:val="333333"/>
          <w:shd w:val="clear" w:color="auto" w:fill="FFFFFF"/>
        </w:rPr>
      </w:pPr>
      <w:r>
        <w:rPr>
          <w:rFonts w:ascii="Open Sans" w:eastAsiaTheme="minorHAnsi" w:hAnsi="Open Sans" w:cs="Open Sans"/>
          <w:lang w:eastAsia="en-US"/>
        </w:rPr>
        <w:t xml:space="preserve">- </w:t>
      </w:r>
      <w:r w:rsidRPr="0036027E">
        <w:rPr>
          <w:rFonts w:ascii="Open Sans" w:eastAsiaTheme="minorHAnsi" w:hAnsi="Open Sans" w:cs="Open Sans"/>
          <w:lang w:eastAsia="en-US"/>
        </w:rPr>
        <w:t xml:space="preserve">“ustawa </w:t>
      </w:r>
      <w:proofErr w:type="spellStart"/>
      <w:r w:rsidRPr="0036027E">
        <w:rPr>
          <w:rFonts w:ascii="Open Sans" w:eastAsiaTheme="minorHAnsi" w:hAnsi="Open Sans" w:cs="Open Sans"/>
          <w:lang w:eastAsia="en-US"/>
        </w:rPr>
        <w:t>Pzp</w:t>
      </w:r>
      <w:proofErr w:type="spellEnd"/>
      <w:r w:rsidRPr="0036027E">
        <w:rPr>
          <w:rFonts w:ascii="Open Sans" w:eastAsiaTheme="minorHAnsi" w:hAnsi="Open Sans" w:cs="Open Sans"/>
          <w:lang w:eastAsia="en-US"/>
        </w:rPr>
        <w:t>”</w:t>
      </w:r>
      <w:r w:rsidR="007A7113" w:rsidRPr="007A7113">
        <w:rPr>
          <w:rFonts w:ascii="Open Sans" w:eastAsiaTheme="minorEastAsia" w:hAnsi="Open Sans" w:cs="Open Sans"/>
          <w:lang w:eastAsia="en-US"/>
        </w:rPr>
        <w:t xml:space="preserve"> </w:t>
      </w:r>
      <w:r w:rsidR="007A7113" w:rsidRPr="007A7113">
        <w:rPr>
          <w:rFonts w:ascii="Open Sans" w:eastAsiaTheme="minorHAnsi" w:hAnsi="Open Sans" w:cs="Open Sans"/>
          <w:lang w:eastAsia="en-US"/>
        </w:rPr>
        <w:t>–</w:t>
      </w:r>
      <w:r w:rsidRPr="0036027E">
        <w:rPr>
          <w:rFonts w:ascii="Open Sans" w:eastAsiaTheme="minorHAnsi" w:hAnsi="Open Sans" w:cs="Open Sans"/>
          <w:lang w:eastAsia="en-US"/>
        </w:rPr>
        <w:t xml:space="preserve"> </w:t>
      </w:r>
      <w:r w:rsidRPr="0036027E">
        <w:rPr>
          <w:rFonts w:ascii="Open Sans" w:hAnsi="Open Sans" w:cs="Open Sans"/>
        </w:rPr>
        <w:t>ustawa z dnia 11 września 2019 r. - Prawo zamówień publicznych (</w:t>
      </w:r>
      <w:proofErr w:type="spellStart"/>
      <w:r w:rsidRPr="007A7113">
        <w:rPr>
          <w:rFonts w:ascii="Open Sans" w:hAnsi="Open Sans" w:cs="Open Sans"/>
          <w:color w:val="333333"/>
          <w:shd w:val="clear" w:color="auto" w:fill="FFFFFF"/>
        </w:rPr>
        <w:t>t.j</w:t>
      </w:r>
      <w:proofErr w:type="spellEnd"/>
      <w:r w:rsidRPr="007A7113">
        <w:rPr>
          <w:rFonts w:ascii="Open Sans" w:hAnsi="Open Sans" w:cs="Open Sans"/>
          <w:color w:val="333333"/>
          <w:shd w:val="clear" w:color="auto" w:fill="FFFFFF"/>
        </w:rPr>
        <w:t>. Dz. U. z 2024 r. poz. 1320 ze zm.)</w:t>
      </w:r>
    </w:p>
    <w:p w14:paraId="34A4F168" w14:textId="394F5B10" w:rsidR="00B11941" w:rsidRPr="000F2964" w:rsidRDefault="00B11941" w:rsidP="005123C5">
      <w:pPr>
        <w:autoSpaceDE w:val="0"/>
        <w:autoSpaceDN w:val="0"/>
        <w:adjustRightInd w:val="0"/>
        <w:spacing w:after="120"/>
        <w:ind w:left="426" w:right="0" w:hanging="142"/>
        <w:rPr>
          <w:rFonts w:ascii="Open Sans" w:eastAsiaTheme="minorHAnsi" w:hAnsi="Open Sans" w:cs="Open Sans"/>
          <w:lang w:eastAsia="en-US"/>
        </w:rPr>
      </w:pPr>
      <w:r w:rsidRPr="000F2964">
        <w:rPr>
          <w:rFonts w:ascii="Open Sans" w:hAnsi="Open Sans" w:cs="Open Sans"/>
          <w:color w:val="333333"/>
          <w:shd w:val="clear" w:color="auto" w:fill="FFFFFF"/>
        </w:rPr>
        <w:t>- „Platforma”</w:t>
      </w:r>
      <w:r w:rsidR="0067591E" w:rsidRPr="000F2964">
        <w:rPr>
          <w:rFonts w:ascii="Open Sans" w:hAnsi="Open Sans" w:cs="Open Sans"/>
          <w:color w:val="333333"/>
          <w:shd w:val="clear" w:color="auto" w:fill="FFFFFF"/>
        </w:rPr>
        <w:t>/ „System”- pla</w:t>
      </w:r>
      <w:r w:rsidR="000F2964" w:rsidRPr="000F2964">
        <w:rPr>
          <w:rFonts w:ascii="Open Sans" w:hAnsi="Open Sans" w:cs="Open Sans"/>
          <w:color w:val="333333"/>
          <w:shd w:val="clear" w:color="auto" w:fill="FFFFFF"/>
        </w:rPr>
        <w:t>tforma zakupowa e-Zamawiający</w:t>
      </w:r>
      <w:r w:rsidR="000F2964" w:rsidRPr="000F2964">
        <w:rPr>
          <w:rFonts w:ascii="Open Sans" w:hAnsi="Open Sans" w:cs="Open Sans"/>
        </w:rPr>
        <w:t xml:space="preserve"> dostępna pod adresem</w:t>
      </w:r>
      <w:r w:rsidR="000F2964">
        <w:rPr>
          <w:rFonts w:ascii="Open Sans" w:hAnsi="Open Sans" w:cs="Open Sans"/>
        </w:rPr>
        <w:t xml:space="preserve"> </w:t>
      </w:r>
      <w:r w:rsidR="000F2964" w:rsidRPr="000F2964">
        <w:rPr>
          <w:rFonts w:ascii="Open Sans" w:hAnsi="Open Sans" w:cs="Open Sans"/>
        </w:rPr>
        <w:t xml:space="preserve"> </w:t>
      </w:r>
      <w:hyperlink r:id="rId13" w:history="1">
        <w:r w:rsidR="00391A30" w:rsidRPr="00391A30">
          <w:rPr>
            <w:rStyle w:val="Hipercze"/>
            <w:rFonts w:ascii="Open Sans" w:hAnsi="Open Sans" w:cs="Open Sans"/>
            <w:b/>
            <w:bCs/>
          </w:rPr>
          <w:t>https://umg-ezamawiajacy.gdansk.gda.p</w:t>
        </w:r>
        <w:r w:rsidR="00391A30" w:rsidRPr="00BA49C4">
          <w:rPr>
            <w:rStyle w:val="Hipercze"/>
            <w:rFonts w:ascii="Open Sans" w:hAnsi="Open Sans" w:cs="Open Sans"/>
          </w:rPr>
          <w:t>l</w:t>
        </w:r>
      </w:hyperlink>
      <w:r w:rsidR="00391A30">
        <w:rPr>
          <w:rFonts w:ascii="Open Sans" w:hAnsi="Open Sans" w:cs="Open Sans"/>
        </w:rPr>
        <w:t xml:space="preserve"> </w:t>
      </w:r>
    </w:p>
    <w:p w14:paraId="39CA3653" w14:textId="77777777" w:rsidR="0036027E" w:rsidRPr="006D2AB7" w:rsidRDefault="0036027E" w:rsidP="00CC5E17">
      <w:pPr>
        <w:tabs>
          <w:tab w:val="left" w:pos="0"/>
        </w:tabs>
        <w:spacing w:after="120"/>
        <w:ind w:left="284" w:right="0" w:hanging="284"/>
        <w:rPr>
          <w:rFonts w:ascii="Open Sans" w:hAnsi="Open Sans" w:cs="Open Sans"/>
          <w:bCs/>
        </w:rPr>
      </w:pPr>
    </w:p>
    <w:p w14:paraId="45973642" w14:textId="6E57E2AB" w:rsidR="004F6A8C" w:rsidRPr="00201D7F" w:rsidRDefault="004F6A8C" w:rsidP="004F6A8C">
      <w:pPr>
        <w:tabs>
          <w:tab w:val="left" w:pos="0"/>
        </w:tabs>
        <w:spacing w:before="40"/>
        <w:ind w:left="0" w:right="0" w:firstLine="0"/>
        <w:jc w:val="center"/>
        <w:rPr>
          <w:rFonts w:ascii="Open Sans" w:hAnsi="Open Sans" w:cs="Open Sans"/>
          <w:b/>
          <w:bCs/>
          <w:sz w:val="22"/>
          <w:szCs w:val="22"/>
        </w:rPr>
      </w:pPr>
      <w:r w:rsidRPr="00201D7F">
        <w:rPr>
          <w:rFonts w:ascii="Open Sans" w:hAnsi="Open Sans" w:cs="Open Sans"/>
          <w:b/>
          <w:bCs/>
          <w:sz w:val="22"/>
          <w:szCs w:val="22"/>
        </w:rPr>
        <w:lastRenderedPageBreak/>
        <w:t>Rozdział 2</w:t>
      </w:r>
    </w:p>
    <w:p w14:paraId="46FB39EB" w14:textId="77777777" w:rsidR="00B26D9C" w:rsidRPr="00201D7F" w:rsidRDefault="00B26D9C" w:rsidP="007449F0">
      <w:pPr>
        <w:tabs>
          <w:tab w:val="left" w:pos="851"/>
        </w:tabs>
        <w:ind w:left="0" w:right="0" w:firstLine="0"/>
        <w:jc w:val="center"/>
        <w:rPr>
          <w:rFonts w:ascii="Open Sans" w:hAnsi="Open Sans" w:cs="Open Sans"/>
          <w:b/>
          <w:bCs/>
        </w:rPr>
      </w:pPr>
      <w:r w:rsidRPr="00201D7F">
        <w:rPr>
          <w:rFonts w:ascii="Open Sans" w:hAnsi="Open Sans" w:cs="Open Sans"/>
          <w:b/>
          <w:bCs/>
        </w:rPr>
        <w:t>Opis przedmiotu zamówienia</w:t>
      </w:r>
    </w:p>
    <w:p w14:paraId="5CCD7DEF" w14:textId="10B666E8" w:rsidR="006E5C19" w:rsidRPr="006E5C19" w:rsidRDefault="006E5C19" w:rsidP="007449F0">
      <w:pPr>
        <w:pStyle w:val="Akapitzlist"/>
        <w:numPr>
          <w:ilvl w:val="0"/>
          <w:numId w:val="48"/>
        </w:numPr>
        <w:spacing w:after="0" w:line="240" w:lineRule="auto"/>
        <w:ind w:left="426" w:right="0" w:hanging="426"/>
        <w:rPr>
          <w:rFonts w:ascii="Open Sans" w:hAnsi="Open Sans" w:cs="Open Sans"/>
          <w:b/>
          <w:bCs/>
          <w:color w:val="000000" w:themeColor="text1"/>
        </w:rPr>
      </w:pPr>
      <w:r w:rsidRPr="006E5C19">
        <w:rPr>
          <w:rFonts w:ascii="Open Sans" w:hAnsi="Open Sans" w:cs="Open Sans"/>
          <w:bCs/>
          <w:color w:val="000000" w:themeColor="text1"/>
        </w:rPr>
        <w:t xml:space="preserve">Przedmiotem postępowania jest ubezpieczenie Gminy Miasta Gdańska wraz z podległymi jednostkami organizacyjnymi i innymi podmiotami, w zakresie </w:t>
      </w:r>
      <w:proofErr w:type="spellStart"/>
      <w:r w:rsidRPr="006E5C19">
        <w:rPr>
          <w:rFonts w:ascii="Open Sans" w:hAnsi="Open Sans" w:cs="Open Sans"/>
          <w:bCs/>
          <w:color w:val="000000" w:themeColor="text1"/>
        </w:rPr>
        <w:t>ryzyk</w:t>
      </w:r>
      <w:proofErr w:type="spellEnd"/>
      <w:r w:rsidRPr="006E5C19">
        <w:rPr>
          <w:rFonts w:ascii="Open Sans" w:hAnsi="Open Sans" w:cs="Open Sans"/>
          <w:bCs/>
          <w:color w:val="000000" w:themeColor="text1"/>
        </w:rPr>
        <w:t xml:space="preserve"> komunikacyjnych.</w:t>
      </w:r>
    </w:p>
    <w:p w14:paraId="52651D7A" w14:textId="4096847C" w:rsidR="006E5C19" w:rsidRPr="006E5C19" w:rsidRDefault="006E5C19" w:rsidP="007449F0">
      <w:pPr>
        <w:pStyle w:val="Akapitzlist"/>
        <w:numPr>
          <w:ilvl w:val="0"/>
          <w:numId w:val="48"/>
        </w:numPr>
        <w:spacing w:after="0" w:line="240" w:lineRule="auto"/>
        <w:ind w:left="426" w:hanging="426"/>
        <w:rPr>
          <w:rFonts w:ascii="Open Sans" w:hAnsi="Open Sans" w:cs="Open Sans"/>
          <w:bCs/>
          <w:color w:val="000000" w:themeColor="text1"/>
          <w:lang w:val="pl-PL"/>
        </w:rPr>
      </w:pPr>
      <w:r w:rsidRPr="006E5C19">
        <w:rPr>
          <w:rFonts w:ascii="Open Sans" w:hAnsi="Open Sans" w:cs="Open Sans"/>
          <w:bCs/>
          <w:color w:val="000000" w:themeColor="text1"/>
          <w:lang w:val="pl-PL"/>
        </w:rPr>
        <w:t xml:space="preserve">Szczegółowy opis przedmiotu zamówienia znajduje się w </w:t>
      </w:r>
      <w:r w:rsidRPr="006E5C19">
        <w:rPr>
          <w:rFonts w:ascii="Open Sans" w:hAnsi="Open Sans" w:cs="Open Sans"/>
          <w:b/>
          <w:color w:val="000000" w:themeColor="text1"/>
          <w:lang w:val="pl-PL"/>
        </w:rPr>
        <w:t>Załączniku nr 1a do SWZ „Opis Przedmiotu Zamówienia</w:t>
      </w:r>
      <w:r w:rsidRPr="006E5C19">
        <w:rPr>
          <w:rFonts w:ascii="Open Sans" w:hAnsi="Open Sans" w:cs="Open Sans"/>
          <w:bCs/>
          <w:color w:val="000000" w:themeColor="text1"/>
          <w:lang w:val="pl-PL"/>
        </w:rPr>
        <w:t>”. W przedmiotowym załączniku Zamawiający określił wymagane warunki ubezpieczenia.</w:t>
      </w:r>
    </w:p>
    <w:p w14:paraId="779BDD3B" w14:textId="03E434E7" w:rsidR="004940C9" w:rsidRPr="004940C9" w:rsidRDefault="006E5C19" w:rsidP="004940C9">
      <w:pPr>
        <w:pStyle w:val="Akapitzlist"/>
        <w:numPr>
          <w:ilvl w:val="0"/>
          <w:numId w:val="48"/>
        </w:numPr>
        <w:spacing w:after="0" w:line="240" w:lineRule="auto"/>
        <w:ind w:left="425" w:hanging="425"/>
        <w:rPr>
          <w:rFonts w:ascii="Open Sans" w:hAnsi="Open Sans" w:cs="Open Sans"/>
          <w:bCs/>
          <w:color w:val="000000" w:themeColor="text1"/>
        </w:rPr>
      </w:pPr>
      <w:r w:rsidRPr="006E5C19">
        <w:rPr>
          <w:rFonts w:ascii="Open Sans" w:hAnsi="Open Sans" w:cs="Open Sans"/>
          <w:bCs/>
          <w:color w:val="000000" w:themeColor="text1"/>
          <w:lang w:val="pl-PL"/>
        </w:rPr>
        <w:t xml:space="preserve">Warunki realizacji przedmiotu zamówienia zostały określone we wzorze umowy </w:t>
      </w:r>
      <w:r w:rsidR="004E0B1B" w:rsidRPr="006E5C19">
        <w:rPr>
          <w:rFonts w:ascii="Open Sans" w:hAnsi="Open Sans" w:cs="Open Sans"/>
          <w:b/>
          <w:bCs/>
          <w:color w:val="000000" w:themeColor="text1"/>
          <w:lang w:val="pl-PL"/>
        </w:rPr>
        <w:t>Załącznik nr 1 do SWZ</w:t>
      </w:r>
      <w:r w:rsidRPr="006E5C19">
        <w:rPr>
          <w:rFonts w:ascii="Open Sans" w:hAnsi="Open Sans" w:cs="Open Sans"/>
          <w:bCs/>
          <w:color w:val="000000" w:themeColor="text1"/>
          <w:lang w:val="pl-PL"/>
        </w:rPr>
        <w:t xml:space="preserve">. </w:t>
      </w:r>
      <w:r w:rsidR="004940C9">
        <w:rPr>
          <w:rFonts w:ascii="Open Sans" w:hAnsi="Open Sans" w:cs="Open Sans"/>
          <w:bCs/>
          <w:color w:val="000000" w:themeColor="text1"/>
          <w:lang w:val="pl-PL"/>
        </w:rPr>
        <w:t xml:space="preserve">W </w:t>
      </w:r>
      <w:r w:rsidR="004940C9" w:rsidRPr="004940C9">
        <w:rPr>
          <w:rFonts w:ascii="Open Sans" w:hAnsi="Open Sans" w:cs="Open Sans"/>
          <w:b/>
          <w:bCs/>
          <w:color w:val="000000" w:themeColor="text1"/>
        </w:rPr>
        <w:t>Załącznik</w:t>
      </w:r>
      <w:r w:rsidR="004940C9">
        <w:rPr>
          <w:rFonts w:ascii="Open Sans" w:hAnsi="Open Sans" w:cs="Open Sans"/>
          <w:b/>
          <w:bCs/>
          <w:color w:val="000000" w:themeColor="text1"/>
        </w:rPr>
        <w:t>u</w:t>
      </w:r>
      <w:r w:rsidR="004940C9" w:rsidRPr="004940C9">
        <w:rPr>
          <w:rFonts w:ascii="Open Sans" w:hAnsi="Open Sans" w:cs="Open Sans"/>
          <w:b/>
          <w:bCs/>
          <w:color w:val="000000" w:themeColor="text1"/>
        </w:rPr>
        <w:t xml:space="preserve"> nr 1b</w:t>
      </w:r>
      <w:r w:rsidR="004940C9">
        <w:rPr>
          <w:rFonts w:ascii="Open Sans" w:hAnsi="Open Sans" w:cs="Open Sans"/>
          <w:b/>
          <w:bCs/>
          <w:color w:val="000000" w:themeColor="text1"/>
        </w:rPr>
        <w:t xml:space="preserve"> do SWZ znajduje się “</w:t>
      </w:r>
      <w:r w:rsidR="004940C9" w:rsidRPr="004940C9">
        <w:rPr>
          <w:rFonts w:ascii="Open Sans" w:hAnsi="Open Sans" w:cs="Open Sans"/>
          <w:bCs/>
          <w:color w:val="000000" w:themeColor="text1"/>
        </w:rPr>
        <w:t xml:space="preserve">Wykaz pojazdów podlegających ubezpieczeniu - należących do jednostek organizacyjnych i podmiotów, objętych skonsolidowanym Programem Ubezpieczeniowym </w:t>
      </w:r>
      <w:proofErr w:type="spellStart"/>
      <w:r w:rsidR="004940C9" w:rsidRPr="004940C9">
        <w:rPr>
          <w:rFonts w:ascii="Open Sans" w:hAnsi="Open Sans" w:cs="Open Sans"/>
          <w:bCs/>
          <w:color w:val="000000" w:themeColor="text1"/>
        </w:rPr>
        <w:t>CityPolisa</w:t>
      </w:r>
      <w:proofErr w:type="spellEnd"/>
      <w:r w:rsidR="004940C9">
        <w:rPr>
          <w:rFonts w:ascii="Open Sans" w:hAnsi="Open Sans" w:cs="Open Sans"/>
          <w:bCs/>
          <w:color w:val="000000" w:themeColor="text1"/>
        </w:rPr>
        <w:t>”</w:t>
      </w:r>
      <w:r w:rsidR="007765B7">
        <w:rPr>
          <w:rFonts w:ascii="Open Sans" w:hAnsi="Open Sans" w:cs="Open Sans"/>
          <w:bCs/>
          <w:color w:val="000000" w:themeColor="text1"/>
        </w:rPr>
        <w:t xml:space="preserve">, który zawiera także </w:t>
      </w:r>
      <w:r w:rsidR="0004194B">
        <w:rPr>
          <w:rFonts w:ascii="Open Sans" w:hAnsi="Open Sans" w:cs="Open Sans"/>
          <w:bCs/>
          <w:color w:val="000000" w:themeColor="text1"/>
        </w:rPr>
        <w:t>obowiązujące</w:t>
      </w:r>
      <w:r w:rsidR="007765B7">
        <w:rPr>
          <w:rFonts w:ascii="Open Sans" w:hAnsi="Open Sans" w:cs="Open Sans"/>
          <w:bCs/>
          <w:color w:val="000000" w:themeColor="text1"/>
        </w:rPr>
        <w:t xml:space="preserve"> okresy ubezpieczenia pojazdów </w:t>
      </w:r>
      <w:r w:rsidR="0004194B">
        <w:rPr>
          <w:rFonts w:ascii="Open Sans" w:hAnsi="Open Sans" w:cs="Open Sans"/>
          <w:bCs/>
          <w:color w:val="000000" w:themeColor="text1"/>
        </w:rPr>
        <w:t>i zakresy ubezpieczenia każdego pojazdu.</w:t>
      </w:r>
    </w:p>
    <w:p w14:paraId="1293AF08" w14:textId="318309C9" w:rsidR="006E5C19" w:rsidRPr="004E0B1B" w:rsidRDefault="006E5C19" w:rsidP="007449F0">
      <w:pPr>
        <w:pStyle w:val="Akapitzlist"/>
        <w:numPr>
          <w:ilvl w:val="0"/>
          <w:numId w:val="48"/>
        </w:numPr>
        <w:spacing w:after="0" w:line="240" w:lineRule="auto"/>
        <w:ind w:left="426" w:hanging="426"/>
        <w:rPr>
          <w:rFonts w:ascii="Open Sans" w:hAnsi="Open Sans" w:cs="Open Sans"/>
          <w:bCs/>
          <w:color w:val="000000" w:themeColor="text1"/>
          <w:lang w:val="pl-PL"/>
        </w:rPr>
      </w:pPr>
      <w:r w:rsidRPr="006E5C19">
        <w:rPr>
          <w:rFonts w:ascii="Open Sans" w:hAnsi="Open Sans" w:cs="Open Sans"/>
          <w:bCs/>
          <w:color w:val="000000" w:themeColor="text1"/>
          <w:lang w:val="pl-PL"/>
        </w:rPr>
        <w:t>Wykonawca (Ubezpieczyciel) zobowiązany będzie do dostarczenia Polis ubezpieczeniowych, określających szczegółowo zagadnienia dotyczące poszczególnych rodzajów ubezpieczeń, w tym opis przedmiotu, zakres i sumy ubezpieczenia, wysokość składki, treść klauzul oraz Ogólne Warunki Ubezpieczenia. W każdej polisie ubezpieczeniowej Ubezpieczającym będzie Gmina Miasta Gdańska, a Ubezpieczonym Gmina Miasta Gdańska – Urząd Miejski w Gdańsku oraz poszczególne jednostki organizacyjne i podmioty. Na żądanie Zamawiającego Wykonawca zobowiązany będzie do wystawienia Certyfikatów potwierdzających ubezpieczenie. W przypadku Wykonawców ubiegających się wspólnie o udzielenie zamówienia polisy ubezpieczeniowe, certyfikaty oraz aneksy wystawiać będzie w imieniu Wykonawców ubiegających się wspólnie o udzielenie zamówienia wyłącznie ustanowiony przez nich pełnomocnik – jeden z Wykonawców.</w:t>
      </w:r>
    </w:p>
    <w:p w14:paraId="5209C0DD" w14:textId="541B0941" w:rsidR="00AF6E68" w:rsidRDefault="006E5C19" w:rsidP="007449F0">
      <w:pPr>
        <w:pStyle w:val="Akapitzlist"/>
        <w:numPr>
          <w:ilvl w:val="0"/>
          <w:numId w:val="48"/>
        </w:numPr>
        <w:spacing w:after="0" w:line="240" w:lineRule="auto"/>
        <w:ind w:left="426" w:right="0" w:hanging="426"/>
        <w:rPr>
          <w:rFonts w:ascii="Open Sans" w:hAnsi="Open Sans" w:cs="Open Sans"/>
          <w:bCs/>
          <w:color w:val="000000" w:themeColor="text1"/>
          <w:lang w:val="pl-PL"/>
        </w:rPr>
      </w:pPr>
      <w:r w:rsidRPr="006E5C19">
        <w:rPr>
          <w:rFonts w:ascii="Open Sans" w:hAnsi="Open Sans" w:cs="Open Sans"/>
          <w:bCs/>
          <w:color w:val="000000" w:themeColor="text1"/>
          <w:lang w:val="pl-PL"/>
        </w:rPr>
        <w:t xml:space="preserve">Do realizacji przedmiotu zamówienia  mają zastosowanie przepisy ustawy z dnia 11 września 2015 r., o działalności ubezpieczeniowej i reasekuracyjnej ( </w:t>
      </w:r>
      <w:proofErr w:type="spellStart"/>
      <w:r w:rsidRPr="006E5C19">
        <w:rPr>
          <w:rFonts w:ascii="Open Sans" w:hAnsi="Open Sans" w:cs="Open Sans"/>
          <w:bCs/>
          <w:color w:val="000000" w:themeColor="text1"/>
          <w:lang w:val="pl-PL"/>
        </w:rPr>
        <w:t>t.j</w:t>
      </w:r>
      <w:proofErr w:type="spellEnd"/>
      <w:r w:rsidRPr="006E5C19">
        <w:rPr>
          <w:rFonts w:ascii="Open Sans" w:hAnsi="Open Sans" w:cs="Open Sans"/>
          <w:bCs/>
          <w:color w:val="000000" w:themeColor="text1"/>
          <w:lang w:val="pl-PL"/>
        </w:rPr>
        <w:t xml:space="preserve">. Dz.U. 2023, poz. 656) oraz ustawa z dnia 22 maja 2003 r.,  o ubezpieczeniach obowiązkowych, Ubezpieczeniowym Funduszu Gwarancyjnym i Polskim Biurze Ubezpieczycieli Komunikacyjnych ( </w:t>
      </w:r>
      <w:proofErr w:type="spellStart"/>
      <w:r w:rsidRPr="006E5C19">
        <w:rPr>
          <w:rFonts w:ascii="Open Sans" w:hAnsi="Open Sans" w:cs="Open Sans"/>
          <w:bCs/>
          <w:color w:val="000000" w:themeColor="text1"/>
          <w:lang w:val="pl-PL"/>
        </w:rPr>
        <w:t>t.j</w:t>
      </w:r>
      <w:proofErr w:type="spellEnd"/>
      <w:r w:rsidRPr="006E5C19">
        <w:rPr>
          <w:rFonts w:ascii="Open Sans" w:hAnsi="Open Sans" w:cs="Open Sans"/>
          <w:bCs/>
          <w:color w:val="000000" w:themeColor="text1"/>
          <w:lang w:val="pl-PL"/>
        </w:rPr>
        <w:t>. Dz. U. 2022, poz. 2277).</w:t>
      </w:r>
    </w:p>
    <w:p w14:paraId="249FFB5C" w14:textId="77777777" w:rsidR="00BD7785" w:rsidRPr="00BD7785" w:rsidRDefault="00910089" w:rsidP="00BD7785">
      <w:pPr>
        <w:pStyle w:val="Akapitzlist"/>
        <w:numPr>
          <w:ilvl w:val="0"/>
          <w:numId w:val="48"/>
        </w:numPr>
        <w:spacing w:after="240"/>
        <w:ind w:left="426" w:right="0" w:hanging="426"/>
        <w:rPr>
          <w:rFonts w:ascii="Open Sans" w:hAnsi="Open Sans" w:cs="Open Sans"/>
          <w:bCs/>
          <w:color w:val="000000" w:themeColor="text1"/>
          <w:lang w:val="pl-PL"/>
        </w:rPr>
      </w:pPr>
      <w:r w:rsidRPr="00BD7785">
        <w:rPr>
          <w:rFonts w:ascii="Open Sans" w:hAnsi="Open Sans" w:cs="Open Sans"/>
          <w:b/>
          <w:color w:val="000000" w:themeColor="text1"/>
          <w:lang w:eastAsia="en-US"/>
        </w:rPr>
        <w:t>Prawo opcji</w:t>
      </w:r>
    </w:p>
    <w:p w14:paraId="7468DECB" w14:textId="68C9E696" w:rsidR="00910089" w:rsidRPr="00BD7785" w:rsidRDefault="00910089" w:rsidP="00BD7785">
      <w:pPr>
        <w:pStyle w:val="Akapitzlist"/>
        <w:spacing w:after="240"/>
        <w:ind w:left="426" w:right="0" w:firstLine="0"/>
        <w:rPr>
          <w:rFonts w:ascii="Open Sans" w:hAnsi="Open Sans" w:cs="Open Sans"/>
          <w:bCs/>
          <w:color w:val="000000" w:themeColor="text1"/>
          <w:lang w:val="pl-PL"/>
        </w:rPr>
      </w:pPr>
      <w:r w:rsidRPr="00BD7785">
        <w:rPr>
          <w:rFonts w:ascii="Open Sans" w:hAnsi="Open Sans" w:cs="Open Sans"/>
          <w:b/>
          <w:color w:val="000000" w:themeColor="text1"/>
          <w:lang w:eastAsia="en-US"/>
        </w:rPr>
        <w:t xml:space="preserve">Zamawiający przewiduje możliwość skorzystania z prawa opcji zgodnie z art. 441 ustawy </w:t>
      </w:r>
      <w:proofErr w:type="spellStart"/>
      <w:r w:rsidRPr="00BD7785">
        <w:rPr>
          <w:rFonts w:ascii="Open Sans" w:hAnsi="Open Sans" w:cs="Open Sans"/>
          <w:b/>
          <w:color w:val="000000" w:themeColor="text1"/>
          <w:lang w:eastAsia="en-US"/>
        </w:rPr>
        <w:t>Pzp</w:t>
      </w:r>
      <w:proofErr w:type="spellEnd"/>
      <w:r w:rsidRPr="00BD7785">
        <w:rPr>
          <w:rFonts w:ascii="Open Sans" w:hAnsi="Open Sans" w:cs="Open Sans"/>
          <w:b/>
          <w:color w:val="000000" w:themeColor="text1"/>
          <w:lang w:eastAsia="en-US"/>
        </w:rPr>
        <w:t>., polegającego na rozszerzeniu przedmiotu zamówienia w następujący sposób:</w:t>
      </w:r>
    </w:p>
    <w:p w14:paraId="7637FFF6" w14:textId="2B71AE25" w:rsidR="00910089" w:rsidRDefault="00BD7785" w:rsidP="009A6CEB">
      <w:pPr>
        <w:widowControl w:val="0"/>
        <w:tabs>
          <w:tab w:val="left" w:pos="540"/>
        </w:tabs>
        <w:autoSpaceDE w:val="0"/>
        <w:autoSpaceDN w:val="0"/>
        <w:adjustRightInd w:val="0"/>
        <w:ind w:left="0" w:right="0" w:firstLine="0"/>
        <w:contextualSpacing/>
        <w:rPr>
          <w:rFonts w:ascii="Open Sans" w:hAnsi="Open Sans" w:cs="Open Sans"/>
          <w:bCs/>
          <w:color w:val="000000"/>
          <w:bdr w:val="none" w:sz="0" w:space="0" w:color="auto" w:frame="1"/>
          <w:shd w:val="clear" w:color="auto" w:fill="FFFFFF"/>
          <w:lang w:eastAsia="zh-CN"/>
        </w:rPr>
      </w:pPr>
      <w:r>
        <w:rPr>
          <w:rFonts w:ascii="Open Sans" w:hAnsi="Open Sans" w:cs="Open Sans"/>
          <w:b/>
          <w:u w:val="single"/>
          <w:lang w:eastAsia="zh-CN"/>
        </w:rPr>
        <w:t>5.1.</w:t>
      </w:r>
      <w:r w:rsidR="00910089" w:rsidRPr="00910089">
        <w:rPr>
          <w:rFonts w:ascii="Open Sans" w:hAnsi="Open Sans" w:cs="Open Sans"/>
          <w:b/>
          <w:u w:val="single"/>
          <w:lang w:eastAsia="zh-CN"/>
        </w:rPr>
        <w:t>prawo opcji A</w:t>
      </w:r>
      <w:r w:rsidR="00910089" w:rsidRPr="00910089">
        <w:rPr>
          <w:rFonts w:ascii="Open Sans" w:hAnsi="Open Sans" w:cs="Open Sans"/>
          <w:lang w:eastAsia="zh-CN"/>
        </w:rPr>
        <w:t xml:space="preserve"> – </w:t>
      </w:r>
      <w:r w:rsidR="00910089" w:rsidRPr="00910089">
        <w:rPr>
          <w:rFonts w:ascii="Open Sans" w:hAnsi="Open Sans" w:cs="Open Sans"/>
          <w:b/>
          <w:lang w:eastAsia="zh-CN"/>
        </w:rPr>
        <w:t>przedłużenie umowy o kolejne 12 miesięcy</w:t>
      </w:r>
      <w:r w:rsidR="00910089" w:rsidRPr="00910089">
        <w:rPr>
          <w:rFonts w:ascii="Open Sans" w:hAnsi="Open Sans" w:cs="Open Sans"/>
          <w:lang w:eastAsia="zh-CN"/>
        </w:rPr>
        <w:t xml:space="preserve"> w zakresie </w:t>
      </w:r>
      <w:proofErr w:type="spellStart"/>
      <w:r w:rsidR="00910089" w:rsidRPr="00910089">
        <w:rPr>
          <w:rFonts w:ascii="Open Sans" w:hAnsi="Open Sans" w:cs="Open Sans"/>
          <w:lang w:eastAsia="zh-CN"/>
        </w:rPr>
        <w:t>ryzyk</w:t>
      </w:r>
      <w:proofErr w:type="spellEnd"/>
      <w:r w:rsidR="00910089" w:rsidRPr="00910089">
        <w:rPr>
          <w:rFonts w:ascii="Open Sans" w:hAnsi="Open Sans" w:cs="Open Sans"/>
          <w:lang w:eastAsia="zh-CN"/>
        </w:rPr>
        <w:t xml:space="preserve">, których dotyczy zamówienie podstawowe, na takich samych warunkach jak </w:t>
      </w:r>
      <w:r w:rsidR="00910089" w:rsidRPr="00910089">
        <w:rPr>
          <w:rFonts w:ascii="Open Sans" w:hAnsi="Open Sans" w:cs="Open Sans"/>
          <w:bCs/>
          <w:color w:val="000000"/>
          <w:bdr w:val="none" w:sz="0" w:space="0" w:color="auto" w:frame="1"/>
          <w:shd w:val="clear" w:color="auto" w:fill="FFFFFF"/>
          <w:lang w:eastAsia="zh-CN"/>
        </w:rPr>
        <w:t>umowa zawarta dla zamówienia podstawowego</w:t>
      </w:r>
      <w:r w:rsidR="009A6CEB">
        <w:rPr>
          <w:rFonts w:ascii="Open Sans" w:hAnsi="Open Sans" w:cs="Open Sans"/>
          <w:bCs/>
          <w:color w:val="000000"/>
          <w:bdr w:val="none" w:sz="0" w:space="0" w:color="auto" w:frame="1"/>
          <w:shd w:val="clear" w:color="auto" w:fill="FFFFFF"/>
          <w:lang w:eastAsia="zh-CN"/>
        </w:rPr>
        <w:t>.</w:t>
      </w:r>
      <w:r w:rsidR="009A6CEB" w:rsidRPr="009A6CEB">
        <w:t xml:space="preserve"> </w:t>
      </w:r>
      <w:r w:rsidR="009A6CEB" w:rsidRPr="009A6CEB">
        <w:rPr>
          <w:rFonts w:ascii="Open Sans" w:hAnsi="Open Sans" w:cs="Open Sans"/>
          <w:bCs/>
          <w:color w:val="000000"/>
          <w:bdr w:val="none" w:sz="0" w:space="0" w:color="auto" w:frame="1"/>
          <w:shd w:val="clear" w:color="auto" w:fill="FFFFFF"/>
          <w:lang w:eastAsia="zh-CN"/>
        </w:rPr>
        <w:t>W przypadku skorzystania przez Zamawiającego z prawa opcji A, realizacja zamówienia nastąpi w okresie od dnia 01 lipca 2027 r. godz. 00.00, do dnia 30 czerwca 2028 r., godz. 24.00.</w:t>
      </w:r>
    </w:p>
    <w:p w14:paraId="4E3188F4" w14:textId="77777777" w:rsidR="00A56568" w:rsidRPr="00910089" w:rsidRDefault="00A56568" w:rsidP="00BD7785">
      <w:pPr>
        <w:widowControl w:val="0"/>
        <w:tabs>
          <w:tab w:val="left" w:pos="540"/>
        </w:tabs>
        <w:autoSpaceDE w:val="0"/>
        <w:autoSpaceDN w:val="0"/>
        <w:adjustRightInd w:val="0"/>
        <w:ind w:left="0" w:right="0" w:firstLine="0"/>
        <w:contextualSpacing/>
        <w:jc w:val="left"/>
        <w:rPr>
          <w:rFonts w:ascii="Open Sans" w:hAnsi="Open Sans" w:cs="Open Sans"/>
          <w:lang w:eastAsia="zh-CN"/>
        </w:rPr>
      </w:pPr>
    </w:p>
    <w:p w14:paraId="5D638810" w14:textId="7DC286E5" w:rsidR="00910089" w:rsidRPr="00910089" w:rsidRDefault="00BD7785" w:rsidP="009A6CEB">
      <w:pPr>
        <w:widowControl w:val="0"/>
        <w:tabs>
          <w:tab w:val="left" w:pos="540"/>
        </w:tabs>
        <w:suppressAutoHyphens/>
        <w:autoSpaceDE w:val="0"/>
        <w:autoSpaceDN w:val="0"/>
        <w:adjustRightInd w:val="0"/>
        <w:ind w:left="0" w:right="0" w:firstLine="0"/>
        <w:contextualSpacing/>
        <w:rPr>
          <w:rFonts w:ascii="Open Sans" w:hAnsi="Open Sans" w:cs="Open Sans"/>
          <w:color w:val="000000" w:themeColor="text1"/>
          <w:lang w:eastAsia="zh-CN"/>
        </w:rPr>
      </w:pPr>
      <w:r>
        <w:rPr>
          <w:rFonts w:ascii="Open Sans" w:hAnsi="Open Sans" w:cs="Open Sans"/>
          <w:b/>
          <w:u w:val="single"/>
          <w:lang w:eastAsia="zh-CN"/>
        </w:rPr>
        <w:t>5.2.</w:t>
      </w:r>
      <w:r w:rsidR="00910089" w:rsidRPr="00910089">
        <w:rPr>
          <w:rFonts w:ascii="Open Sans" w:hAnsi="Open Sans" w:cs="Open Sans"/>
          <w:b/>
          <w:u w:val="single"/>
          <w:lang w:eastAsia="zh-CN"/>
        </w:rPr>
        <w:t>prawo opcji B</w:t>
      </w:r>
      <w:r w:rsidR="00910089" w:rsidRPr="00910089">
        <w:rPr>
          <w:rFonts w:ascii="Open Sans" w:hAnsi="Open Sans" w:cs="Open Sans"/>
          <w:lang w:eastAsia="zh-CN"/>
        </w:rPr>
        <w:t xml:space="preserve"> – </w:t>
      </w:r>
      <w:r w:rsidR="00910089" w:rsidRPr="00910089">
        <w:rPr>
          <w:rFonts w:ascii="Open Sans" w:hAnsi="Open Sans" w:cs="Open Sans"/>
          <w:b/>
          <w:lang w:eastAsia="zh-CN"/>
        </w:rPr>
        <w:t>rozszerzenie zamówienia</w:t>
      </w:r>
      <w:r w:rsidR="00910089" w:rsidRPr="00910089">
        <w:rPr>
          <w:rFonts w:ascii="Open Sans" w:hAnsi="Open Sans" w:cs="Open Sans"/>
          <w:lang w:eastAsia="zh-CN"/>
        </w:rPr>
        <w:t xml:space="preserve"> – </w:t>
      </w:r>
      <w:r w:rsidR="00910089" w:rsidRPr="00910089">
        <w:rPr>
          <w:rFonts w:ascii="Open Sans" w:hAnsi="Open Sans" w:cs="Open Sans"/>
          <w:color w:val="000000" w:themeColor="text1"/>
          <w:lang w:eastAsia="zh-CN"/>
        </w:rPr>
        <w:t xml:space="preserve">ubezpieczenie maksymalnie 10 pojazdów w każdym rocznym okresie ubezpieczenia </w:t>
      </w:r>
      <w:bookmarkStart w:id="0" w:name="_Hlk118269743"/>
      <w:r w:rsidR="00910089" w:rsidRPr="00910089">
        <w:rPr>
          <w:rFonts w:ascii="Open Sans" w:hAnsi="Open Sans" w:cs="Open Sans"/>
          <w:color w:val="000000" w:themeColor="text1"/>
          <w:lang w:eastAsia="zh-CN"/>
        </w:rPr>
        <w:t xml:space="preserve">(do 10% wysokości składki za zamówienie podstawowe) </w:t>
      </w:r>
      <w:bookmarkEnd w:id="0"/>
      <w:r w:rsidR="00910089" w:rsidRPr="00910089">
        <w:rPr>
          <w:rFonts w:ascii="Open Sans" w:hAnsi="Open Sans" w:cs="Open Sans"/>
          <w:color w:val="000000" w:themeColor="text1"/>
          <w:lang w:eastAsia="zh-CN"/>
        </w:rPr>
        <w:t>w poniższych rodzajach ubezpieczeń (ryzykach):</w:t>
      </w:r>
    </w:p>
    <w:p w14:paraId="4E67A5DA" w14:textId="77777777" w:rsidR="00910089" w:rsidRPr="00910089" w:rsidRDefault="00910089" w:rsidP="009A6CEB">
      <w:pPr>
        <w:widowControl w:val="0"/>
        <w:numPr>
          <w:ilvl w:val="0"/>
          <w:numId w:val="60"/>
        </w:numPr>
        <w:suppressAutoHyphens/>
        <w:ind w:right="0"/>
        <w:contextualSpacing/>
        <w:rPr>
          <w:rFonts w:ascii="Open Sans" w:hAnsi="Open Sans" w:cs="Open Sans"/>
          <w:lang w:eastAsia="ar-SA"/>
        </w:rPr>
      </w:pPr>
      <w:r w:rsidRPr="00910089">
        <w:rPr>
          <w:rFonts w:ascii="Open Sans" w:hAnsi="Open Sans" w:cs="Open Sans"/>
          <w:color w:val="000000" w:themeColor="text1"/>
          <w:lang w:eastAsia="ar-SA"/>
        </w:rPr>
        <w:t xml:space="preserve">ubezpieczenie obowiązkowe odpowiedzialności cywilnej </w:t>
      </w:r>
      <w:r w:rsidRPr="00910089">
        <w:rPr>
          <w:rFonts w:ascii="Open Sans" w:hAnsi="Open Sans" w:cs="Open Sans"/>
          <w:lang w:eastAsia="ar-SA"/>
        </w:rPr>
        <w:t>posiadaczy pojazdów mechanicznych,</w:t>
      </w:r>
    </w:p>
    <w:p w14:paraId="79528671" w14:textId="77777777" w:rsidR="00910089" w:rsidRPr="00910089" w:rsidRDefault="00910089" w:rsidP="009A6CEB">
      <w:pPr>
        <w:widowControl w:val="0"/>
        <w:numPr>
          <w:ilvl w:val="0"/>
          <w:numId w:val="60"/>
        </w:numPr>
        <w:suppressAutoHyphens/>
        <w:ind w:right="0"/>
        <w:contextualSpacing/>
        <w:rPr>
          <w:rFonts w:ascii="Open Sans" w:hAnsi="Open Sans" w:cs="Open Sans"/>
          <w:lang w:eastAsia="ar-SA"/>
        </w:rPr>
      </w:pPr>
      <w:r w:rsidRPr="00910089">
        <w:rPr>
          <w:rFonts w:ascii="Open Sans" w:hAnsi="Open Sans" w:cs="Open Sans"/>
          <w:lang w:eastAsia="ar-SA"/>
        </w:rPr>
        <w:t>ubezpieczenie autocasco,</w:t>
      </w:r>
    </w:p>
    <w:p w14:paraId="6DFC8C9E" w14:textId="77777777" w:rsidR="00910089" w:rsidRPr="00910089" w:rsidRDefault="00910089" w:rsidP="009A6CEB">
      <w:pPr>
        <w:widowControl w:val="0"/>
        <w:numPr>
          <w:ilvl w:val="0"/>
          <w:numId w:val="60"/>
        </w:numPr>
        <w:suppressAutoHyphens/>
        <w:ind w:right="0"/>
        <w:contextualSpacing/>
        <w:rPr>
          <w:rFonts w:ascii="Open Sans" w:hAnsi="Open Sans" w:cs="Open Sans"/>
          <w:lang w:eastAsia="ar-SA"/>
        </w:rPr>
      </w:pPr>
      <w:r w:rsidRPr="00910089">
        <w:rPr>
          <w:rFonts w:ascii="Open Sans" w:hAnsi="Open Sans" w:cs="Open Sans"/>
          <w:lang w:eastAsia="ar-SA"/>
        </w:rPr>
        <w:t>ubezpieczenie NNW kierowcy i pasażerów,</w:t>
      </w:r>
    </w:p>
    <w:p w14:paraId="0CAB7513" w14:textId="77777777" w:rsidR="00910089" w:rsidRPr="00910089" w:rsidRDefault="00910089" w:rsidP="009A6CEB">
      <w:pPr>
        <w:widowControl w:val="0"/>
        <w:numPr>
          <w:ilvl w:val="0"/>
          <w:numId w:val="60"/>
        </w:numPr>
        <w:suppressAutoHyphens/>
        <w:ind w:right="0"/>
        <w:contextualSpacing/>
        <w:rPr>
          <w:rFonts w:ascii="Open Sans" w:hAnsi="Open Sans" w:cs="Open Sans"/>
          <w:lang w:eastAsia="ar-SA"/>
        </w:rPr>
      </w:pPr>
      <w:r w:rsidRPr="00910089">
        <w:rPr>
          <w:rFonts w:ascii="Open Sans" w:hAnsi="Open Sans" w:cs="Open Sans"/>
          <w:lang w:eastAsia="ar-SA"/>
        </w:rPr>
        <w:t xml:space="preserve">ubezpieczenie </w:t>
      </w:r>
      <w:proofErr w:type="spellStart"/>
      <w:r w:rsidRPr="00910089">
        <w:rPr>
          <w:rFonts w:ascii="Open Sans" w:hAnsi="Open Sans" w:cs="Open Sans"/>
          <w:lang w:eastAsia="ar-SA"/>
        </w:rPr>
        <w:t>assistance</w:t>
      </w:r>
      <w:proofErr w:type="spellEnd"/>
      <w:r w:rsidRPr="00910089">
        <w:rPr>
          <w:rFonts w:ascii="Open Sans" w:hAnsi="Open Sans" w:cs="Open Sans"/>
          <w:lang w:eastAsia="ar-SA"/>
        </w:rPr>
        <w:t>;</w:t>
      </w:r>
    </w:p>
    <w:p w14:paraId="28B70E21" w14:textId="77777777" w:rsidR="00910089" w:rsidRPr="00910089" w:rsidRDefault="00910089" w:rsidP="009A6CEB">
      <w:pPr>
        <w:tabs>
          <w:tab w:val="left" w:pos="540"/>
        </w:tabs>
        <w:suppressAutoHyphens/>
        <w:autoSpaceDE w:val="0"/>
        <w:autoSpaceDN w:val="0"/>
        <w:adjustRightInd w:val="0"/>
        <w:ind w:left="0" w:right="0" w:firstLine="0"/>
        <w:rPr>
          <w:rFonts w:ascii="Open Sans" w:hAnsi="Open Sans" w:cs="Open Sans"/>
          <w:lang w:eastAsia="zh-CN"/>
        </w:rPr>
      </w:pPr>
    </w:p>
    <w:p w14:paraId="11A5D29F" w14:textId="5049FD11" w:rsidR="00910089" w:rsidRPr="00910089" w:rsidRDefault="00BD7785" w:rsidP="00910089">
      <w:pPr>
        <w:tabs>
          <w:tab w:val="left" w:pos="540"/>
        </w:tabs>
        <w:suppressAutoHyphens/>
        <w:autoSpaceDE w:val="0"/>
        <w:autoSpaceDN w:val="0"/>
        <w:adjustRightInd w:val="0"/>
        <w:ind w:left="0" w:right="0" w:firstLine="0"/>
        <w:rPr>
          <w:rFonts w:ascii="Open Sans" w:hAnsi="Open Sans" w:cs="Open Sans"/>
          <w:b/>
          <w:lang w:eastAsia="zh-CN"/>
        </w:rPr>
      </w:pPr>
      <w:r>
        <w:rPr>
          <w:rFonts w:ascii="Open Sans" w:hAnsi="Open Sans" w:cs="Open Sans"/>
          <w:lang w:eastAsia="zh-CN"/>
        </w:rPr>
        <w:t>5.3</w:t>
      </w:r>
      <w:r w:rsidR="00910089" w:rsidRPr="00910089">
        <w:rPr>
          <w:rFonts w:ascii="Open Sans" w:hAnsi="Open Sans" w:cs="Open Sans"/>
          <w:lang w:eastAsia="zh-CN"/>
        </w:rPr>
        <w:t xml:space="preserve">. </w:t>
      </w:r>
      <w:r w:rsidR="00910089" w:rsidRPr="00910089">
        <w:rPr>
          <w:rFonts w:ascii="Open Sans" w:hAnsi="Open Sans" w:cs="Open Sans"/>
          <w:b/>
          <w:lang w:eastAsia="zh-CN"/>
        </w:rPr>
        <w:t>termin obowiązywania prawa opcji:</w:t>
      </w:r>
    </w:p>
    <w:p w14:paraId="218DCDF1" w14:textId="1ECFF7C5" w:rsidR="00910089" w:rsidRPr="00910089" w:rsidRDefault="00910089" w:rsidP="00910089">
      <w:pPr>
        <w:tabs>
          <w:tab w:val="left" w:pos="540"/>
        </w:tabs>
        <w:suppressAutoHyphens/>
        <w:autoSpaceDE w:val="0"/>
        <w:autoSpaceDN w:val="0"/>
        <w:adjustRightInd w:val="0"/>
        <w:ind w:left="0" w:right="0" w:firstLine="0"/>
        <w:rPr>
          <w:rFonts w:ascii="Open Sans" w:hAnsi="Open Sans" w:cs="Open Sans"/>
          <w:lang w:eastAsia="zh-CN"/>
        </w:rPr>
      </w:pPr>
      <w:r w:rsidRPr="00910089">
        <w:rPr>
          <w:rFonts w:ascii="Open Sans" w:hAnsi="Open Sans" w:cs="Open Sans"/>
          <w:b/>
          <w:lang w:eastAsia="zh-CN"/>
        </w:rPr>
        <w:t>Prawo opcji A</w:t>
      </w:r>
      <w:r w:rsidRPr="00910089">
        <w:rPr>
          <w:rFonts w:ascii="Open Sans" w:hAnsi="Open Sans" w:cs="Open Sans"/>
          <w:lang w:eastAsia="zh-CN"/>
        </w:rPr>
        <w:t xml:space="preserve"> – może być wykorzystana w terminie 12 miesięcy po okresie realizacji zamówienia podstawowego, przy czym Zamawiający </w:t>
      </w:r>
      <w:r w:rsidRPr="00910089">
        <w:rPr>
          <w:rFonts w:ascii="Open Sans" w:hAnsi="Open Sans" w:cs="Open Sans"/>
          <w:iCs/>
          <w:lang w:eastAsia="zh-CN"/>
        </w:rPr>
        <w:t>realizuje prawo opcji poprzez złożenie pisemnego oświadczenia</w:t>
      </w:r>
      <w:r w:rsidRPr="00910089">
        <w:rPr>
          <w:rFonts w:ascii="Open Sans" w:hAnsi="Open Sans" w:cs="Open Sans"/>
          <w:lang w:eastAsia="zh-CN"/>
        </w:rPr>
        <w:t xml:space="preserve">, w którym zgłosi potrzebę przedłużenia umowy w ramach prawa opcji w terminie </w:t>
      </w:r>
      <w:r w:rsidRPr="00910089">
        <w:rPr>
          <w:rFonts w:ascii="Open Sans" w:hAnsi="Open Sans" w:cs="Open Sans"/>
          <w:b/>
          <w:lang w:eastAsia="zh-CN"/>
        </w:rPr>
        <w:t>do dnia 30 maja 202</w:t>
      </w:r>
      <w:r w:rsidR="00FD5513">
        <w:rPr>
          <w:rFonts w:ascii="Open Sans" w:hAnsi="Open Sans" w:cs="Open Sans"/>
          <w:b/>
          <w:lang w:eastAsia="zh-CN"/>
        </w:rPr>
        <w:t>7</w:t>
      </w:r>
      <w:r w:rsidRPr="00910089">
        <w:rPr>
          <w:rFonts w:ascii="Open Sans" w:hAnsi="Open Sans" w:cs="Open Sans"/>
          <w:lang w:eastAsia="zh-CN"/>
        </w:rPr>
        <w:t xml:space="preserve"> r.,</w:t>
      </w:r>
    </w:p>
    <w:p w14:paraId="58226885" w14:textId="77777777" w:rsidR="00910089" w:rsidRPr="00910089" w:rsidRDefault="00910089" w:rsidP="00910089">
      <w:pPr>
        <w:tabs>
          <w:tab w:val="left" w:pos="540"/>
        </w:tabs>
        <w:suppressAutoHyphens/>
        <w:autoSpaceDE w:val="0"/>
        <w:autoSpaceDN w:val="0"/>
        <w:adjustRightInd w:val="0"/>
        <w:ind w:left="0" w:right="0" w:firstLine="0"/>
        <w:rPr>
          <w:rFonts w:ascii="Open Sans" w:hAnsi="Open Sans" w:cs="Open Sans"/>
          <w:lang w:eastAsia="zh-CN"/>
        </w:rPr>
      </w:pPr>
      <w:r w:rsidRPr="00910089">
        <w:rPr>
          <w:rFonts w:ascii="Open Sans" w:hAnsi="Open Sans" w:cs="Open Sans"/>
          <w:b/>
          <w:lang w:eastAsia="zh-CN"/>
        </w:rPr>
        <w:lastRenderedPageBreak/>
        <w:t>Prawo opcji B</w:t>
      </w:r>
      <w:r w:rsidRPr="00910089">
        <w:rPr>
          <w:rFonts w:ascii="Open Sans" w:hAnsi="Open Sans" w:cs="Open Sans"/>
          <w:lang w:eastAsia="zh-CN"/>
        </w:rPr>
        <w:t xml:space="preserve"> – może być wykorzystana w terminie realizacji zamówienia podstawowego </w:t>
      </w:r>
      <w:r w:rsidRPr="00910089">
        <w:rPr>
          <w:rFonts w:ascii="Open Sans" w:hAnsi="Open Sans" w:cs="Open Sans"/>
          <w:lang w:eastAsia="zh-CN"/>
        </w:rPr>
        <w:br/>
        <w:t>oraz w terminie realizacji prawa opcji A;</w:t>
      </w:r>
    </w:p>
    <w:p w14:paraId="3B10AB94" w14:textId="77777777" w:rsidR="00910089" w:rsidRPr="00910089" w:rsidRDefault="00910089" w:rsidP="00910089">
      <w:pPr>
        <w:tabs>
          <w:tab w:val="left" w:pos="540"/>
        </w:tabs>
        <w:suppressAutoHyphens/>
        <w:autoSpaceDE w:val="0"/>
        <w:autoSpaceDN w:val="0"/>
        <w:adjustRightInd w:val="0"/>
        <w:ind w:left="0" w:right="0" w:firstLine="0"/>
        <w:rPr>
          <w:rFonts w:ascii="Open Sans" w:hAnsi="Open Sans" w:cs="Open Sans"/>
          <w:lang w:eastAsia="zh-CN"/>
        </w:rPr>
      </w:pPr>
    </w:p>
    <w:p w14:paraId="099330E0" w14:textId="1FA1B36A" w:rsidR="00910089" w:rsidRDefault="00910089" w:rsidP="00FD5513">
      <w:pPr>
        <w:pStyle w:val="Akapitzlist"/>
        <w:widowControl w:val="0"/>
        <w:numPr>
          <w:ilvl w:val="1"/>
          <w:numId w:val="62"/>
        </w:numPr>
        <w:tabs>
          <w:tab w:val="left" w:pos="540"/>
        </w:tabs>
        <w:suppressAutoHyphens/>
        <w:autoSpaceDE w:val="0"/>
        <w:autoSpaceDN w:val="0"/>
        <w:adjustRightInd w:val="0"/>
        <w:ind w:right="0"/>
        <w:rPr>
          <w:rFonts w:ascii="Open Sans" w:hAnsi="Open Sans" w:cs="Open Sans"/>
          <w:color w:val="000000" w:themeColor="text1"/>
          <w:szCs w:val="22"/>
        </w:rPr>
      </w:pPr>
      <w:r w:rsidRPr="00BD7785">
        <w:rPr>
          <w:rFonts w:ascii="Open Sans" w:hAnsi="Open Sans" w:cs="Open Sans"/>
          <w:lang w:eastAsia="zh-CN"/>
        </w:rPr>
        <w:t xml:space="preserve">Udzielenie, realizacja i rozliczenie zamówienia w ramach prawa opcji A lub prawa opcji B nastąpi na takich samych warunkach jak </w:t>
      </w:r>
      <w:r w:rsidRPr="00BD7785">
        <w:rPr>
          <w:rFonts w:ascii="Open Sans" w:hAnsi="Open Sans" w:cs="Open Sans"/>
          <w:bCs/>
          <w:color w:val="000000"/>
          <w:bdr w:val="none" w:sz="0" w:space="0" w:color="auto" w:frame="1"/>
          <w:shd w:val="clear" w:color="auto" w:fill="FFFFFF"/>
          <w:lang w:eastAsia="zh-CN"/>
        </w:rPr>
        <w:t>umowa zawarta dla zamówienia podstawowego</w:t>
      </w:r>
      <w:r w:rsidRPr="00BD7785">
        <w:rPr>
          <w:rFonts w:ascii="Open Sans" w:hAnsi="Open Sans" w:cs="Open Sans"/>
          <w:lang w:eastAsia="zh-CN"/>
        </w:rPr>
        <w:t xml:space="preserve"> </w:t>
      </w:r>
      <w:r w:rsidRPr="00BD7785">
        <w:rPr>
          <w:rFonts w:ascii="Open Sans" w:hAnsi="Open Sans" w:cs="Open Sans"/>
          <w:lang w:eastAsia="zh-CN"/>
        </w:rPr>
        <w:br/>
        <w:t xml:space="preserve">z uwzględnieniem stawek lub składek wskazanych przez Wykonawcę w Formularzu ofertowym i w </w:t>
      </w:r>
      <w:r w:rsidRPr="00BD7785">
        <w:rPr>
          <w:rFonts w:ascii="Open Sans" w:hAnsi="Open Sans" w:cs="Open Sans"/>
          <w:color w:val="000000" w:themeColor="text1"/>
          <w:szCs w:val="22"/>
        </w:rPr>
        <w:t xml:space="preserve">„Wykazie płatników składek oraz szczegółowej kalkulacji stawek i składek za ubezpieczenie poszczególnych pojazdów podlegających ubezpieczeniu”, który stanowić będzie  Załącznik nr 3 do umowy z wybranym Wykonawcą ( patrz Rozdział nr 13 SWZ ust. 3). </w:t>
      </w:r>
    </w:p>
    <w:p w14:paraId="33C59B47" w14:textId="6DB289B8" w:rsidR="00910089" w:rsidRPr="00390995" w:rsidRDefault="00910089" w:rsidP="00390995">
      <w:pPr>
        <w:pStyle w:val="Akapitzlist"/>
        <w:widowControl w:val="0"/>
        <w:numPr>
          <w:ilvl w:val="1"/>
          <w:numId w:val="62"/>
        </w:numPr>
        <w:tabs>
          <w:tab w:val="left" w:pos="540"/>
        </w:tabs>
        <w:suppressAutoHyphens/>
        <w:autoSpaceDE w:val="0"/>
        <w:autoSpaceDN w:val="0"/>
        <w:adjustRightInd w:val="0"/>
        <w:ind w:right="0"/>
        <w:rPr>
          <w:rFonts w:ascii="Open Sans" w:hAnsi="Open Sans" w:cs="Open Sans"/>
          <w:color w:val="000000" w:themeColor="text1"/>
          <w:szCs w:val="22"/>
        </w:rPr>
      </w:pPr>
      <w:r w:rsidRPr="00390995">
        <w:rPr>
          <w:rFonts w:ascii="Open Sans" w:hAnsi="Open Sans" w:cs="Open Sans"/>
          <w:lang w:eastAsia="zh-CN"/>
        </w:rPr>
        <w:t xml:space="preserve">Pozostałe zasady dotyczące  prawa opcji zostały opisane w par. 8 wzoru umowy </w:t>
      </w:r>
      <w:r w:rsidR="00FD5513" w:rsidRPr="00390995">
        <w:rPr>
          <w:rFonts w:ascii="Open Sans" w:hAnsi="Open Sans" w:cs="Open Sans"/>
          <w:lang w:eastAsia="zh-CN"/>
        </w:rPr>
        <w:t xml:space="preserve">- </w:t>
      </w:r>
      <w:r w:rsidR="00FD5513" w:rsidRPr="00390995">
        <w:rPr>
          <w:rFonts w:ascii="Open Sans" w:hAnsi="Open Sans" w:cs="Open Sans"/>
          <w:b/>
          <w:bCs/>
          <w:lang w:val="pl-PL" w:eastAsia="zh-CN"/>
        </w:rPr>
        <w:t>Załącznik nr 1 do SWZ.</w:t>
      </w:r>
    </w:p>
    <w:p w14:paraId="28FD6AA7" w14:textId="40C025F0" w:rsidR="0065400E" w:rsidRPr="001E7778" w:rsidRDefault="00AF6E68" w:rsidP="001E7778">
      <w:pPr>
        <w:pStyle w:val="Akapitzlist"/>
        <w:numPr>
          <w:ilvl w:val="0"/>
          <w:numId w:val="48"/>
        </w:numPr>
        <w:spacing w:after="240"/>
        <w:ind w:left="426" w:hanging="426"/>
        <w:rPr>
          <w:rFonts w:ascii="Open Sans" w:hAnsi="Open Sans" w:cs="Open Sans"/>
          <w:b/>
          <w:bCs/>
          <w:color w:val="000000" w:themeColor="text1"/>
          <w:lang w:val="pl-PL"/>
        </w:rPr>
      </w:pPr>
      <w:r w:rsidRPr="00AF6E68">
        <w:rPr>
          <w:rFonts w:ascii="Open Sans" w:hAnsi="Open Sans" w:cs="Open Sans"/>
          <w:b/>
          <w:bCs/>
          <w:color w:val="000000" w:themeColor="text1"/>
        </w:rPr>
        <w:t>Zamawiający</w:t>
      </w:r>
      <w:r w:rsidR="00A7541B">
        <w:rPr>
          <w:rFonts w:ascii="Open Sans" w:hAnsi="Open Sans" w:cs="Open Sans"/>
          <w:b/>
          <w:bCs/>
          <w:color w:val="000000" w:themeColor="text1"/>
        </w:rPr>
        <w:t xml:space="preserve"> nie</w:t>
      </w:r>
      <w:r w:rsidRPr="00AF6E68">
        <w:rPr>
          <w:rFonts w:ascii="Open Sans" w:hAnsi="Open Sans" w:cs="Open Sans"/>
          <w:b/>
          <w:bCs/>
          <w:color w:val="000000" w:themeColor="text1"/>
        </w:rPr>
        <w:t xml:space="preserve"> dopuszcza możliwoś</w:t>
      </w:r>
      <w:r w:rsidR="00A7541B">
        <w:rPr>
          <w:rFonts w:ascii="Open Sans" w:hAnsi="Open Sans" w:cs="Open Sans"/>
          <w:b/>
          <w:bCs/>
          <w:color w:val="000000" w:themeColor="text1"/>
        </w:rPr>
        <w:t>ci</w:t>
      </w:r>
      <w:r w:rsidRPr="00AF6E68">
        <w:rPr>
          <w:rFonts w:ascii="Open Sans" w:hAnsi="Open Sans" w:cs="Open Sans"/>
          <w:b/>
          <w:bCs/>
          <w:color w:val="000000" w:themeColor="text1"/>
        </w:rPr>
        <w:t xml:space="preserve"> składania ofert częściowych</w:t>
      </w:r>
      <w:r w:rsidR="00A7541B">
        <w:rPr>
          <w:rFonts w:ascii="Open Sans" w:hAnsi="Open Sans" w:cs="Open Sans"/>
          <w:b/>
          <w:bCs/>
          <w:color w:val="000000" w:themeColor="text1"/>
        </w:rPr>
        <w:t>.</w:t>
      </w:r>
    </w:p>
    <w:p w14:paraId="1D59FAB3" w14:textId="1105DD09" w:rsidR="00282293" w:rsidRDefault="00A7541B" w:rsidP="0065400E">
      <w:pPr>
        <w:pStyle w:val="Akapitzlist"/>
        <w:spacing w:after="0" w:line="240" w:lineRule="auto"/>
        <w:ind w:left="425" w:firstLine="0"/>
        <w:rPr>
          <w:rFonts w:ascii="Open Sans" w:hAnsi="Open Sans" w:cs="Open Sans"/>
          <w:b/>
          <w:bCs/>
          <w:color w:val="000000" w:themeColor="text1"/>
        </w:rPr>
      </w:pPr>
      <w:r w:rsidRPr="00282293">
        <w:rPr>
          <w:rFonts w:ascii="Open Sans" w:hAnsi="Open Sans" w:cs="Open Sans"/>
          <w:b/>
          <w:bCs/>
          <w:color w:val="000000" w:themeColor="text1"/>
        </w:rPr>
        <w:t xml:space="preserve">Uzasadnienie braku podziału na części: </w:t>
      </w:r>
    </w:p>
    <w:p w14:paraId="1994CD32" w14:textId="77777777" w:rsidR="0065400E" w:rsidRPr="0065400E" w:rsidRDefault="0065400E" w:rsidP="0065400E">
      <w:pPr>
        <w:keepNext/>
        <w:widowControl w:val="0"/>
        <w:ind w:left="380" w:right="0" w:firstLine="0"/>
        <w:outlineLvl w:val="2"/>
        <w:rPr>
          <w:rFonts w:ascii="Open Sans" w:hAnsi="Open Sans" w:cs="Open Sans"/>
          <w:bCs/>
          <w:color w:val="000000" w:themeColor="text1"/>
        </w:rPr>
      </w:pPr>
      <w:r w:rsidRPr="0065400E">
        <w:rPr>
          <w:rFonts w:ascii="Open Sans" w:hAnsi="Open Sans" w:cs="Open Sans"/>
          <w:bCs/>
          <w:color w:val="000000" w:themeColor="text1"/>
        </w:rPr>
        <w:t xml:space="preserve">Zamówienie realizowane jest przez Gminę Miasta Gdańsk na rzecz swoją, jak również  podległych jednostek organizacyjnych i innych podmiotów, mając na względzie korzyści dla budżetu i obniżenie cen, jakie można uzyskać na rynku zamówień publicznych dzięki efektowi skali. Tym samym podział zamówienia na części mając na uwadze agregowania zamówienia jest niezasadny. </w:t>
      </w:r>
    </w:p>
    <w:p w14:paraId="7C90B2E1" w14:textId="77777777" w:rsidR="0065400E" w:rsidRPr="0065400E" w:rsidRDefault="0065400E" w:rsidP="0065400E">
      <w:pPr>
        <w:keepNext/>
        <w:widowControl w:val="0"/>
        <w:ind w:left="380" w:right="0" w:firstLine="0"/>
        <w:outlineLvl w:val="2"/>
        <w:rPr>
          <w:rFonts w:ascii="Open Sans" w:hAnsi="Open Sans" w:cs="Open Sans"/>
          <w:bCs/>
          <w:color w:val="000000" w:themeColor="text1"/>
        </w:rPr>
      </w:pPr>
      <w:r w:rsidRPr="0065400E">
        <w:rPr>
          <w:rFonts w:ascii="Open Sans" w:hAnsi="Open Sans" w:cs="Open Sans"/>
          <w:bCs/>
          <w:color w:val="000000" w:themeColor="text1"/>
        </w:rPr>
        <w:t xml:space="preserve">Ponadto Zamawiający nie dokonał podziału zamówienia na części ze względu na specyfikę i jednorodność przedmiotu zamówienia, którym jest  ubezpieczenie w zakresie </w:t>
      </w:r>
      <w:proofErr w:type="spellStart"/>
      <w:r w:rsidRPr="0065400E">
        <w:rPr>
          <w:rFonts w:ascii="Open Sans" w:hAnsi="Open Sans" w:cs="Open Sans"/>
          <w:bCs/>
          <w:color w:val="000000" w:themeColor="text1"/>
        </w:rPr>
        <w:t>ryzyk</w:t>
      </w:r>
      <w:proofErr w:type="spellEnd"/>
      <w:r w:rsidRPr="0065400E">
        <w:rPr>
          <w:rFonts w:ascii="Open Sans" w:hAnsi="Open Sans" w:cs="Open Sans"/>
          <w:bCs/>
          <w:color w:val="000000" w:themeColor="text1"/>
        </w:rPr>
        <w:t xml:space="preserve"> komunikacyjnych  OC i AC. Podzielenie zakresów ubezpieczenia na części jest nieracjonalne i niezasadne ponieważ przedmiotowe zamówienie stanowi nierozerwalną całość ze względów  organizacyjnych i ekonomicznych.</w:t>
      </w:r>
    </w:p>
    <w:p w14:paraId="562B5906" w14:textId="77777777" w:rsidR="0065400E" w:rsidRPr="0065400E" w:rsidRDefault="0065400E" w:rsidP="0065400E">
      <w:pPr>
        <w:keepNext/>
        <w:widowControl w:val="0"/>
        <w:ind w:left="380" w:right="0" w:firstLine="0"/>
        <w:outlineLvl w:val="2"/>
        <w:rPr>
          <w:rFonts w:ascii="Open Sans" w:eastAsia="Calibri" w:hAnsi="Open Sans" w:cs="Open Sans"/>
          <w:bCs/>
          <w:color w:val="000000" w:themeColor="text1"/>
        </w:rPr>
      </w:pPr>
      <w:r w:rsidRPr="0065400E">
        <w:rPr>
          <w:rFonts w:ascii="Open Sans" w:eastAsia="Calibri" w:hAnsi="Open Sans" w:cs="Open Sans"/>
          <w:bCs/>
          <w:color w:val="000000" w:themeColor="text1"/>
        </w:rPr>
        <w:t>Brak podziału na części nie będzie skutkował ograniczeniem konkurencji.</w:t>
      </w:r>
    </w:p>
    <w:p w14:paraId="129B2AB3" w14:textId="77777777" w:rsidR="0065400E" w:rsidRDefault="0065400E" w:rsidP="0065400E">
      <w:pPr>
        <w:pStyle w:val="Akapitzlist"/>
        <w:spacing w:after="240"/>
        <w:ind w:left="425" w:firstLine="0"/>
        <w:rPr>
          <w:rFonts w:ascii="Open Sans" w:hAnsi="Open Sans" w:cs="Open Sans"/>
          <w:strike/>
          <w:color w:val="000000" w:themeColor="text1"/>
          <w:lang w:val="pl-PL"/>
        </w:rPr>
      </w:pPr>
    </w:p>
    <w:p w14:paraId="0CFC9626" w14:textId="7D8D6FCD" w:rsidR="00B64874" w:rsidRPr="000B2937" w:rsidRDefault="00B00365" w:rsidP="00152085">
      <w:pPr>
        <w:pStyle w:val="Akapitzlist"/>
        <w:numPr>
          <w:ilvl w:val="0"/>
          <w:numId w:val="48"/>
        </w:numPr>
        <w:spacing w:after="240"/>
        <w:ind w:left="425" w:right="0" w:hanging="425"/>
        <w:rPr>
          <w:rFonts w:ascii="Open Sans" w:hAnsi="Open Sans" w:cs="Open Sans"/>
          <w:color w:val="FF0000"/>
        </w:rPr>
      </w:pPr>
      <w:r w:rsidRPr="00277866">
        <w:rPr>
          <w:rFonts w:ascii="Open Sans" w:hAnsi="Open Sans" w:cs="Open Sans"/>
        </w:rPr>
        <w:t xml:space="preserve">We wszystkich zapisach SWZ oraz jej załącznikach, w których Zamawiający, ze względu na brak możliwości opisania przedmiotu zamówienia w wystarczająco precyzyjny i zrozumiały sposób, odwołuje się do norm, ocen technicznych, specyfikacji technicznych lub systemów referencji technicznych, bądź wskazane są znaki towarowe, patenty, źródła pochodzenia lub szczególne procesy, które charakteryzują produkty lub usługi dostarczane przez konkretnego wykonawcę, Zamawiający dopuszcza rozwiązania równoważne opisywanym. </w:t>
      </w:r>
      <w:r w:rsidRPr="00B64874">
        <w:rPr>
          <w:rFonts w:ascii="Open Sans" w:hAnsi="Open Sans" w:cs="Open Sans"/>
        </w:rPr>
        <w:t>W przypadku, gdy w opisie przedmiotu zamówienia podano nazwy produktów konkretnych producentów to należy traktować to jedynie jako określenie pożądanego standardu i jakości. We wszystkich takich sytuacjach Wykonawca może zaoferować równoważne materiały, produkty o co najmniej takich samych parametrach technicznych oraz jakościowych. Przez równoważność produktu rozumie się zaoferowanie produktu, którego parametry techn</w:t>
      </w:r>
      <w:r w:rsidR="00B36A0B" w:rsidRPr="00B64874">
        <w:rPr>
          <w:rFonts w:ascii="Open Sans" w:hAnsi="Open Sans" w:cs="Open Sans"/>
        </w:rPr>
        <w:t>iczne zastosowanych materiałów</w:t>
      </w:r>
      <w:r w:rsidR="005465CD" w:rsidRPr="00B64874">
        <w:rPr>
          <w:rFonts w:ascii="Open Sans" w:hAnsi="Open Sans" w:cs="Open Sans"/>
        </w:rPr>
        <w:t xml:space="preserve">, </w:t>
      </w:r>
      <w:r w:rsidR="005465CD" w:rsidRPr="00B64874">
        <w:rPr>
          <w:rFonts w:ascii="Open Sans" w:hAnsi="Open Sans" w:cs="Open Sans"/>
          <w:lang w:val="pl-PL"/>
        </w:rPr>
        <w:t>wydajność, trwałość oraz jakość jest nie gorsza od jakości produktów opisanych w SWZ</w:t>
      </w:r>
      <w:r w:rsidR="00B36A0B" w:rsidRPr="00B64874">
        <w:rPr>
          <w:rFonts w:ascii="Open Sans" w:hAnsi="Open Sans" w:cs="Open Sans"/>
        </w:rPr>
        <w:t>.</w:t>
      </w:r>
      <w:r w:rsidR="00B02B1C" w:rsidRPr="00B64874">
        <w:rPr>
          <w:rFonts w:ascii="Open Sans" w:hAnsi="Open Sans" w:cs="Open Sans"/>
        </w:rPr>
        <w:t xml:space="preserve">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48C7AD0A" w14:textId="77777777" w:rsidR="000B2937" w:rsidRPr="000B2937" w:rsidRDefault="000B2937" w:rsidP="000B2937">
      <w:pPr>
        <w:pStyle w:val="Akapitzlist"/>
        <w:spacing w:after="240" w:line="240" w:lineRule="auto"/>
        <w:ind w:left="426" w:right="0" w:firstLine="0"/>
        <w:rPr>
          <w:rFonts w:ascii="Open Sans" w:hAnsi="Open Sans" w:cs="Open Sans"/>
          <w:color w:val="FF0000"/>
        </w:rPr>
      </w:pPr>
    </w:p>
    <w:p w14:paraId="0058E3A9" w14:textId="70CA3890" w:rsidR="00FC00FB" w:rsidRPr="00FC00FB" w:rsidRDefault="00196443" w:rsidP="00FC00FB">
      <w:pPr>
        <w:pStyle w:val="Akapitzlist"/>
        <w:numPr>
          <w:ilvl w:val="0"/>
          <w:numId w:val="48"/>
        </w:numPr>
        <w:ind w:left="426" w:firstLine="0"/>
        <w:rPr>
          <w:rFonts w:ascii="Open Sans" w:hAnsi="Open Sans" w:cs="Open Sans"/>
          <w:b/>
          <w:lang w:val="pl-PL"/>
        </w:rPr>
      </w:pPr>
      <w:r w:rsidRPr="00FC00FB">
        <w:rPr>
          <w:rFonts w:ascii="Open Sans" w:hAnsi="Open Sans" w:cs="Open Sans"/>
          <w:b/>
        </w:rPr>
        <w:t>Termin realizacji zamówienia:</w:t>
      </w:r>
      <w:r w:rsidR="000B2937" w:rsidRPr="00FC00FB">
        <w:rPr>
          <w:rFonts w:ascii="Open Sans" w:hAnsi="Open Sans" w:cs="Open Sans"/>
          <w:b/>
          <w:color w:val="000000" w:themeColor="text1"/>
        </w:rPr>
        <w:t xml:space="preserve"> </w:t>
      </w:r>
    </w:p>
    <w:p w14:paraId="3149DCA5" w14:textId="672159C3" w:rsidR="00FC00FB" w:rsidRPr="00FC00FB" w:rsidRDefault="00FC00FB" w:rsidP="00FC00FB">
      <w:pPr>
        <w:pStyle w:val="Akapitzlist"/>
        <w:ind w:left="426" w:firstLine="0"/>
        <w:rPr>
          <w:rFonts w:ascii="Open Sans" w:hAnsi="Open Sans" w:cs="Open Sans"/>
          <w:b/>
          <w:lang w:val="pl-PL"/>
        </w:rPr>
      </w:pPr>
      <w:r w:rsidRPr="00FC00FB">
        <w:rPr>
          <w:rFonts w:ascii="Open Sans" w:hAnsi="Open Sans" w:cs="Open Sans"/>
          <w:b/>
        </w:rPr>
        <w:t>1</w:t>
      </w:r>
      <w:r>
        <w:rPr>
          <w:rFonts w:ascii="Open Sans" w:hAnsi="Open Sans" w:cs="Open Sans"/>
          <w:b/>
        </w:rPr>
        <w:t>)</w:t>
      </w:r>
      <w:r w:rsidRPr="00FC00FB">
        <w:rPr>
          <w:rFonts w:ascii="Open Sans" w:hAnsi="Open Sans" w:cs="Open Sans"/>
          <w:b/>
        </w:rPr>
        <w:tab/>
        <w:t>Od dnia 01 lipca 202</w:t>
      </w:r>
      <w:r>
        <w:rPr>
          <w:rFonts w:ascii="Open Sans" w:hAnsi="Open Sans" w:cs="Open Sans"/>
          <w:b/>
        </w:rPr>
        <w:t>6</w:t>
      </w:r>
      <w:r w:rsidRPr="00FC00FB">
        <w:rPr>
          <w:rFonts w:ascii="Open Sans" w:hAnsi="Open Sans" w:cs="Open Sans"/>
          <w:b/>
        </w:rPr>
        <w:t xml:space="preserve"> r. godz. 00.00, do dnia 30 czerwca 202</w:t>
      </w:r>
      <w:r>
        <w:rPr>
          <w:rFonts w:ascii="Open Sans" w:hAnsi="Open Sans" w:cs="Open Sans"/>
          <w:b/>
        </w:rPr>
        <w:t>7</w:t>
      </w:r>
      <w:r w:rsidRPr="00FC00FB">
        <w:rPr>
          <w:rFonts w:ascii="Open Sans" w:hAnsi="Open Sans" w:cs="Open Sans"/>
          <w:b/>
        </w:rPr>
        <w:t xml:space="preserve"> r., godz. 24.00.</w:t>
      </w:r>
    </w:p>
    <w:p w14:paraId="410508B1" w14:textId="11118A6B" w:rsidR="0089386A" w:rsidRPr="001931CF" w:rsidRDefault="00FC00FB" w:rsidP="00052C12">
      <w:pPr>
        <w:pStyle w:val="Akapitzlist"/>
        <w:ind w:left="426" w:firstLine="0"/>
        <w:rPr>
          <w:rFonts w:ascii="Open Sans" w:hAnsi="Open Sans" w:cs="Open Sans"/>
          <w:b/>
          <w:color w:val="000000" w:themeColor="text1"/>
          <w:lang w:val="pl-PL"/>
        </w:rPr>
      </w:pPr>
      <w:r w:rsidRPr="001931CF">
        <w:rPr>
          <w:rFonts w:ascii="Open Sans" w:hAnsi="Open Sans" w:cs="Open Sans"/>
          <w:b/>
          <w:color w:val="000000" w:themeColor="text1"/>
          <w:lang w:val="pl-PL"/>
        </w:rPr>
        <w:t>2)</w:t>
      </w:r>
      <w:r w:rsidRPr="001931CF">
        <w:rPr>
          <w:rFonts w:ascii="Open Sans" w:hAnsi="Open Sans" w:cs="Open Sans"/>
          <w:b/>
          <w:color w:val="000000" w:themeColor="text1"/>
          <w:lang w:val="pl-PL"/>
        </w:rPr>
        <w:tab/>
        <w:t>Terminy zakończenia okresu ubezpieczenia poszczególnych pojazdów, trwającego w momencie zawarcia niniejszej umowy, zostały określone w „Wykazie pojazdów” będącym załącznikiem do opisu przedmiotu zamówienia, który jest z</w:t>
      </w:r>
      <w:r w:rsidR="007D7FC4" w:rsidRPr="001931CF">
        <w:rPr>
          <w:rFonts w:ascii="Open Sans" w:hAnsi="Open Sans" w:cs="Open Sans"/>
          <w:b/>
          <w:color w:val="000000" w:themeColor="text1"/>
          <w:lang w:val="pl-PL"/>
        </w:rPr>
        <w:t>a</w:t>
      </w:r>
      <w:r w:rsidRPr="001931CF">
        <w:rPr>
          <w:rFonts w:ascii="Open Sans" w:hAnsi="Open Sans" w:cs="Open Sans"/>
          <w:b/>
          <w:color w:val="000000" w:themeColor="text1"/>
          <w:lang w:val="pl-PL"/>
        </w:rPr>
        <w:t>łącznikiem nr 1</w:t>
      </w:r>
      <w:r w:rsidR="007D7FC4" w:rsidRPr="001931CF">
        <w:rPr>
          <w:rFonts w:ascii="Open Sans" w:hAnsi="Open Sans" w:cs="Open Sans"/>
          <w:b/>
          <w:color w:val="000000" w:themeColor="text1"/>
          <w:lang w:val="pl-PL"/>
        </w:rPr>
        <w:t>b</w:t>
      </w:r>
      <w:r w:rsidRPr="001931CF">
        <w:rPr>
          <w:rFonts w:ascii="Open Sans" w:hAnsi="Open Sans" w:cs="Open Sans"/>
          <w:b/>
          <w:color w:val="000000" w:themeColor="text1"/>
          <w:lang w:val="pl-PL"/>
        </w:rPr>
        <w:t xml:space="preserve"> do SWZ.</w:t>
      </w:r>
    </w:p>
    <w:p w14:paraId="06895F48" w14:textId="50840E26" w:rsidR="00866AEE" w:rsidRPr="001931CF" w:rsidRDefault="00866AEE" w:rsidP="00866AEE">
      <w:pPr>
        <w:widowControl w:val="0"/>
        <w:numPr>
          <w:ilvl w:val="0"/>
          <w:numId w:val="48"/>
        </w:numPr>
        <w:ind w:left="350" w:right="0" w:hanging="308"/>
        <w:contextualSpacing/>
        <w:jc w:val="left"/>
        <w:rPr>
          <w:rFonts w:ascii="Open Sans" w:hAnsi="Open Sans" w:cs="Open Sans"/>
          <w:b/>
          <w:bCs/>
          <w:color w:val="000000" w:themeColor="text1"/>
        </w:rPr>
      </w:pPr>
      <w:r w:rsidRPr="001931CF">
        <w:rPr>
          <w:rFonts w:ascii="Open Sans" w:hAnsi="Open Sans" w:cs="Open Sans"/>
          <w:b/>
          <w:bCs/>
          <w:color w:val="000000" w:themeColor="text1"/>
        </w:rPr>
        <w:lastRenderedPageBreak/>
        <w:t xml:space="preserve">Kod Wspólnego Słownika Zamówień (CPV) </w:t>
      </w:r>
    </w:p>
    <w:p w14:paraId="5F18FD42" w14:textId="77777777" w:rsidR="00866AEE" w:rsidRPr="001931CF" w:rsidRDefault="00866AEE" w:rsidP="00866AEE">
      <w:pPr>
        <w:widowControl w:val="0"/>
        <w:ind w:left="360" w:right="0" w:firstLine="0"/>
        <w:jc w:val="left"/>
        <w:rPr>
          <w:rFonts w:ascii="Open Sans" w:hAnsi="Open Sans" w:cs="Open Sans"/>
          <w:bCs/>
          <w:color w:val="000000" w:themeColor="text1"/>
        </w:rPr>
      </w:pPr>
      <w:r w:rsidRPr="001931CF">
        <w:rPr>
          <w:rFonts w:ascii="Open Sans" w:hAnsi="Open Sans" w:cs="Open Sans"/>
          <w:bCs/>
          <w:color w:val="000000" w:themeColor="text1"/>
        </w:rPr>
        <w:t>66510000-8 – usługi ubezpieczeniowe,</w:t>
      </w:r>
    </w:p>
    <w:p w14:paraId="5CB8BE57" w14:textId="77777777" w:rsidR="00866AEE" w:rsidRPr="00866AEE" w:rsidRDefault="00866AEE" w:rsidP="00866AEE">
      <w:pPr>
        <w:widowControl w:val="0"/>
        <w:ind w:left="360" w:right="0" w:firstLine="0"/>
        <w:jc w:val="left"/>
        <w:rPr>
          <w:rFonts w:ascii="Open Sans" w:hAnsi="Open Sans" w:cs="Open Sans"/>
          <w:bCs/>
        </w:rPr>
      </w:pPr>
      <w:r w:rsidRPr="00866AEE">
        <w:rPr>
          <w:rFonts w:ascii="Open Sans" w:hAnsi="Open Sans" w:cs="Open Sans"/>
          <w:bCs/>
        </w:rPr>
        <w:t>66514110-0 – usługi ubezpieczeń pojazdów mechanicznych,</w:t>
      </w:r>
    </w:p>
    <w:p w14:paraId="366B08FD" w14:textId="77777777" w:rsidR="00866AEE" w:rsidRPr="00866AEE" w:rsidRDefault="00866AEE" w:rsidP="00866AEE">
      <w:pPr>
        <w:widowControl w:val="0"/>
        <w:ind w:left="360" w:right="0" w:firstLine="0"/>
        <w:jc w:val="left"/>
        <w:rPr>
          <w:rFonts w:ascii="Open Sans" w:hAnsi="Open Sans" w:cs="Open Sans"/>
          <w:bCs/>
        </w:rPr>
      </w:pPr>
      <w:r w:rsidRPr="00866AEE">
        <w:rPr>
          <w:rFonts w:ascii="Open Sans" w:hAnsi="Open Sans" w:cs="Open Sans"/>
          <w:bCs/>
        </w:rPr>
        <w:t>66516100-1 – usługi ubezpieczenia pojazdów mechanicznych od odpowiedzialności cywilnej,</w:t>
      </w:r>
    </w:p>
    <w:p w14:paraId="4344B5A4" w14:textId="77777777" w:rsidR="00866AEE" w:rsidRDefault="00866AEE" w:rsidP="00866AEE">
      <w:pPr>
        <w:widowControl w:val="0"/>
        <w:ind w:left="360" w:right="0" w:firstLine="0"/>
        <w:jc w:val="left"/>
        <w:rPr>
          <w:rFonts w:ascii="Open Sans" w:hAnsi="Open Sans" w:cs="Open Sans"/>
          <w:bCs/>
        </w:rPr>
      </w:pPr>
      <w:r w:rsidRPr="00866AEE">
        <w:rPr>
          <w:rFonts w:ascii="Open Sans" w:hAnsi="Open Sans" w:cs="Open Sans"/>
          <w:bCs/>
        </w:rPr>
        <w:t>66512100-3 – usługi ubezpieczenia od następstw nieszczęśliwych wypadków.</w:t>
      </w:r>
    </w:p>
    <w:p w14:paraId="6CBF0DDB" w14:textId="3DF9255A" w:rsidR="0048055C" w:rsidRPr="00674D63" w:rsidRDefault="0048055C" w:rsidP="00052C12">
      <w:pPr>
        <w:widowControl w:val="0"/>
        <w:ind w:left="0" w:right="0" w:firstLine="0"/>
        <w:jc w:val="left"/>
        <w:rPr>
          <w:rFonts w:ascii="Open Sans" w:hAnsi="Open Sans" w:cs="Open Sans"/>
          <w:color w:val="000000"/>
        </w:rPr>
      </w:pPr>
    </w:p>
    <w:p w14:paraId="67F8869F" w14:textId="7162AA6C" w:rsidR="008A21A1" w:rsidRPr="00056952" w:rsidRDefault="00C4148C" w:rsidP="008A21A1">
      <w:pPr>
        <w:ind w:right="0"/>
        <w:rPr>
          <w:rFonts w:ascii="Open Sans" w:hAnsi="Open Sans" w:cs="Open Sans"/>
          <w:b/>
          <w:color w:val="000000" w:themeColor="text1"/>
        </w:rPr>
      </w:pPr>
      <w:r>
        <w:rPr>
          <w:rFonts w:ascii="Open Sans" w:hAnsi="Open Sans" w:cs="Open Sans"/>
          <w:color w:val="000000" w:themeColor="text1"/>
        </w:rPr>
        <w:t>10</w:t>
      </w:r>
      <w:r w:rsidR="0048055C" w:rsidRPr="00056952">
        <w:rPr>
          <w:rFonts w:ascii="Open Sans" w:hAnsi="Open Sans" w:cs="Open Sans"/>
          <w:color w:val="000000" w:themeColor="text1"/>
        </w:rPr>
        <w:t xml:space="preserve">. </w:t>
      </w:r>
      <w:r w:rsidR="0064049B" w:rsidRPr="00056952">
        <w:rPr>
          <w:rFonts w:ascii="Open Sans" w:hAnsi="Open Sans" w:cs="Open Sans"/>
          <w:b/>
          <w:color w:val="000000" w:themeColor="text1"/>
        </w:rPr>
        <w:t xml:space="preserve">Wymagania, o których mowa w art. 95 ustawy </w:t>
      </w:r>
      <w:proofErr w:type="spellStart"/>
      <w:r w:rsidR="0064049B" w:rsidRPr="00056952">
        <w:rPr>
          <w:rFonts w:ascii="Open Sans" w:hAnsi="Open Sans" w:cs="Open Sans"/>
          <w:b/>
          <w:color w:val="000000" w:themeColor="text1"/>
        </w:rPr>
        <w:t>Pzp</w:t>
      </w:r>
      <w:proofErr w:type="spellEnd"/>
      <w:r w:rsidR="0064049B" w:rsidRPr="00056952">
        <w:rPr>
          <w:rFonts w:ascii="Open Sans" w:hAnsi="Open Sans" w:cs="Open Sans"/>
          <w:b/>
          <w:color w:val="000000" w:themeColor="text1"/>
        </w:rPr>
        <w:t xml:space="preserve">, dotyczące warunków zamówienia </w:t>
      </w:r>
      <w:r w:rsidR="008A21A1" w:rsidRPr="00056952">
        <w:rPr>
          <w:rFonts w:ascii="Open Sans" w:hAnsi="Open Sans" w:cs="Open Sans"/>
          <w:b/>
          <w:color w:val="000000" w:themeColor="text1"/>
        </w:rPr>
        <w:t xml:space="preserve">w </w:t>
      </w:r>
    </w:p>
    <w:p w14:paraId="7DB26470" w14:textId="77777777" w:rsidR="008A21A1" w:rsidRPr="00056952" w:rsidRDefault="0064049B" w:rsidP="00D40958">
      <w:pPr>
        <w:ind w:left="0" w:right="0" w:firstLine="0"/>
        <w:rPr>
          <w:rFonts w:ascii="Open Sans" w:hAnsi="Open Sans" w:cs="Open Sans"/>
          <w:color w:val="000000" w:themeColor="text1"/>
        </w:rPr>
      </w:pPr>
      <w:r w:rsidRPr="00056952">
        <w:rPr>
          <w:rFonts w:ascii="Open Sans" w:hAnsi="Open Sans" w:cs="Open Sans"/>
          <w:b/>
          <w:color w:val="000000" w:themeColor="text1"/>
        </w:rPr>
        <w:t>zakresie zatrudniania osób na podstawie zatrudnienia na umowę o pracę</w:t>
      </w:r>
      <w:r w:rsidRPr="00056952">
        <w:rPr>
          <w:rFonts w:ascii="Open Sans" w:hAnsi="Open Sans" w:cs="Open Sans"/>
          <w:color w:val="000000" w:themeColor="text1"/>
        </w:rPr>
        <w:t>, rodzaj czynności</w:t>
      </w:r>
    </w:p>
    <w:p w14:paraId="60AF32EB" w14:textId="77777777" w:rsidR="008A21A1" w:rsidRPr="00056952" w:rsidRDefault="0064049B" w:rsidP="008A21A1">
      <w:pPr>
        <w:ind w:right="0"/>
        <w:rPr>
          <w:rFonts w:ascii="Open Sans" w:hAnsi="Open Sans" w:cs="Open Sans"/>
          <w:color w:val="000000" w:themeColor="text1"/>
        </w:rPr>
      </w:pPr>
      <w:r w:rsidRPr="00056952">
        <w:rPr>
          <w:rFonts w:ascii="Open Sans" w:hAnsi="Open Sans" w:cs="Open Sans"/>
          <w:color w:val="000000" w:themeColor="text1"/>
        </w:rPr>
        <w:t xml:space="preserve">związanych z realizacją zamówienia oraz sposób weryfikacji zatrudnienia i sankcje z tytułu </w:t>
      </w:r>
    </w:p>
    <w:p w14:paraId="0F507639" w14:textId="75F00058" w:rsidR="00106268" w:rsidRPr="00BC7FAA" w:rsidRDefault="0064049B" w:rsidP="00681BE7">
      <w:pPr>
        <w:ind w:right="0"/>
        <w:rPr>
          <w:rFonts w:ascii="Open Sans" w:hAnsi="Open Sans" w:cs="Open Sans"/>
          <w:color w:val="000000" w:themeColor="text1"/>
        </w:rPr>
      </w:pPr>
      <w:r w:rsidRPr="00056952">
        <w:rPr>
          <w:rFonts w:ascii="Open Sans" w:hAnsi="Open Sans" w:cs="Open Sans"/>
          <w:color w:val="000000" w:themeColor="text1"/>
        </w:rPr>
        <w:t xml:space="preserve">niespełnienia tego wymagania określono w </w:t>
      </w:r>
      <w:r w:rsidR="00EB422A">
        <w:rPr>
          <w:rFonts w:ascii="Open Sans" w:hAnsi="Open Sans" w:cs="Open Sans"/>
          <w:color w:val="000000" w:themeColor="text1"/>
        </w:rPr>
        <w:t>W</w:t>
      </w:r>
      <w:r w:rsidRPr="00056952">
        <w:rPr>
          <w:rFonts w:ascii="Open Sans" w:hAnsi="Open Sans" w:cs="Open Sans"/>
          <w:color w:val="000000" w:themeColor="text1"/>
        </w:rPr>
        <w:t>zor</w:t>
      </w:r>
      <w:r w:rsidR="00D67346" w:rsidRPr="00056952">
        <w:rPr>
          <w:rFonts w:ascii="Open Sans" w:hAnsi="Open Sans" w:cs="Open Sans"/>
          <w:color w:val="000000" w:themeColor="text1"/>
        </w:rPr>
        <w:t>ze</w:t>
      </w:r>
      <w:r w:rsidRPr="00056952">
        <w:rPr>
          <w:rFonts w:ascii="Open Sans" w:hAnsi="Open Sans" w:cs="Open Sans"/>
          <w:color w:val="000000" w:themeColor="text1"/>
        </w:rPr>
        <w:t xml:space="preserve"> um</w:t>
      </w:r>
      <w:r w:rsidR="00D67346" w:rsidRPr="00056952">
        <w:rPr>
          <w:rFonts w:ascii="Open Sans" w:hAnsi="Open Sans" w:cs="Open Sans"/>
          <w:color w:val="000000" w:themeColor="text1"/>
        </w:rPr>
        <w:t>owy</w:t>
      </w:r>
      <w:r w:rsidRPr="00056952">
        <w:rPr>
          <w:rFonts w:ascii="Open Sans" w:hAnsi="Open Sans" w:cs="Open Sans"/>
          <w:color w:val="000000" w:themeColor="text1"/>
        </w:rPr>
        <w:t xml:space="preserve"> </w:t>
      </w:r>
      <w:r w:rsidR="00EB422A">
        <w:rPr>
          <w:rFonts w:ascii="Open Sans" w:hAnsi="Open Sans" w:cs="Open Sans"/>
          <w:color w:val="000000" w:themeColor="text1"/>
        </w:rPr>
        <w:t>-</w:t>
      </w:r>
      <w:r w:rsidRPr="00056952">
        <w:rPr>
          <w:rFonts w:ascii="Open Sans" w:hAnsi="Open Sans" w:cs="Open Sans"/>
          <w:color w:val="000000" w:themeColor="text1"/>
        </w:rPr>
        <w:t xml:space="preserve"> </w:t>
      </w:r>
      <w:r w:rsidR="00EB422A">
        <w:rPr>
          <w:rFonts w:ascii="Open Sans" w:hAnsi="Open Sans" w:cs="Open Sans"/>
          <w:color w:val="000000" w:themeColor="text1"/>
        </w:rPr>
        <w:t>Z</w:t>
      </w:r>
      <w:r w:rsidR="009B5D77" w:rsidRPr="00056952">
        <w:rPr>
          <w:rFonts w:ascii="Open Sans" w:hAnsi="Open Sans" w:cs="Open Sans"/>
          <w:color w:val="000000" w:themeColor="text1"/>
        </w:rPr>
        <w:t>ałącznik nr 1 do</w:t>
      </w:r>
      <w:r w:rsidRPr="00056952">
        <w:rPr>
          <w:rFonts w:ascii="Open Sans" w:hAnsi="Open Sans" w:cs="Open Sans"/>
          <w:color w:val="000000" w:themeColor="text1"/>
        </w:rPr>
        <w:t xml:space="preserve"> SWZ</w:t>
      </w:r>
      <w:r w:rsidR="00674D63" w:rsidRPr="00056952">
        <w:rPr>
          <w:rFonts w:ascii="Open Sans" w:hAnsi="Open Sans" w:cs="Open Sans"/>
          <w:color w:val="000000" w:themeColor="text1"/>
        </w:rPr>
        <w:t>.</w:t>
      </w:r>
    </w:p>
    <w:p w14:paraId="62F053F3" w14:textId="77777777" w:rsidR="00674D63" w:rsidRPr="00BC7FAA" w:rsidRDefault="00674D63" w:rsidP="00681BE7">
      <w:pPr>
        <w:ind w:right="0"/>
        <w:rPr>
          <w:rFonts w:ascii="Open Sans" w:hAnsi="Open Sans" w:cs="Open Sans"/>
          <w:b/>
          <w:color w:val="000000" w:themeColor="text1"/>
        </w:rPr>
      </w:pPr>
    </w:p>
    <w:p w14:paraId="1231421F" w14:textId="7A276FFC" w:rsidR="00B02B1C" w:rsidRDefault="00CC1AE7" w:rsidP="00106268">
      <w:pPr>
        <w:pStyle w:val="Tekstpodstawowywcity2"/>
        <w:spacing w:line="240" w:lineRule="auto"/>
        <w:ind w:left="0" w:right="0" w:firstLine="0"/>
        <w:rPr>
          <w:rFonts w:ascii="Open Sans" w:hAnsi="Open Sans" w:cs="Open Sans"/>
          <w:lang w:val="pl-PL"/>
        </w:rPr>
      </w:pPr>
      <w:r>
        <w:rPr>
          <w:rFonts w:ascii="Open Sans" w:hAnsi="Open Sans" w:cs="Open Sans"/>
        </w:rPr>
        <w:t>1</w:t>
      </w:r>
      <w:r w:rsidR="00C4148C">
        <w:rPr>
          <w:rFonts w:ascii="Open Sans" w:hAnsi="Open Sans" w:cs="Open Sans"/>
        </w:rPr>
        <w:t>1</w:t>
      </w:r>
      <w:r w:rsidR="00106268">
        <w:rPr>
          <w:rFonts w:ascii="Open Sans" w:hAnsi="Open Sans" w:cs="Open Sans"/>
        </w:rPr>
        <w:t xml:space="preserve">. </w:t>
      </w:r>
      <w:r w:rsidR="00B02B1C" w:rsidRPr="00B02B1C">
        <w:rPr>
          <w:rFonts w:ascii="Open Sans" w:hAnsi="Open Sans" w:cs="Open Sans"/>
          <w:lang w:val="pl-PL"/>
        </w:rPr>
        <w:t xml:space="preserve">Zamawiający </w:t>
      </w:r>
      <w:r w:rsidR="00B02B1C" w:rsidRPr="00256F89">
        <w:rPr>
          <w:rFonts w:ascii="Open Sans" w:hAnsi="Open Sans" w:cs="Open Sans"/>
          <w:b/>
          <w:lang w:val="pl-PL"/>
        </w:rPr>
        <w:t>nie zastrzega</w:t>
      </w:r>
      <w:r w:rsidR="00B02B1C" w:rsidRPr="00B02B1C">
        <w:rPr>
          <w:rFonts w:ascii="Open Sans" w:hAnsi="Open Sans" w:cs="Open Sans"/>
          <w:lang w:val="pl-PL"/>
        </w:rPr>
        <w:t xml:space="preserve"> możliwości ubiegania się o zamówienie wyłącznie przez Wykonawców,</w:t>
      </w:r>
      <w:r w:rsidR="00B02B1C">
        <w:rPr>
          <w:rFonts w:ascii="Open Sans" w:hAnsi="Open Sans" w:cs="Open Sans"/>
          <w:lang w:val="pl-PL"/>
        </w:rPr>
        <w:t xml:space="preserve"> </w:t>
      </w:r>
      <w:r w:rsidR="00B02B1C" w:rsidRPr="00B02B1C">
        <w:rPr>
          <w:rFonts w:ascii="Open Sans" w:hAnsi="Open Sans" w:cs="Open Sans"/>
          <w:lang w:val="pl-PL"/>
        </w:rPr>
        <w:t xml:space="preserve">o których mowa w art. 94 ustawy </w:t>
      </w:r>
      <w:proofErr w:type="spellStart"/>
      <w:r w:rsidR="00B02B1C" w:rsidRPr="00B02B1C">
        <w:rPr>
          <w:rFonts w:ascii="Open Sans" w:hAnsi="Open Sans" w:cs="Open Sans"/>
          <w:lang w:val="pl-PL"/>
        </w:rPr>
        <w:t>Pzp</w:t>
      </w:r>
      <w:proofErr w:type="spellEnd"/>
      <w:r w:rsidR="00B02B1C" w:rsidRPr="00B02B1C">
        <w:rPr>
          <w:rFonts w:ascii="Open Sans" w:hAnsi="Open Sans" w:cs="Open Sans"/>
          <w:lang w:val="pl-PL"/>
        </w:rPr>
        <w:t>.</w:t>
      </w:r>
    </w:p>
    <w:p w14:paraId="02939629" w14:textId="5C53170C" w:rsidR="00256F89" w:rsidRDefault="00106268" w:rsidP="00106268">
      <w:pPr>
        <w:pStyle w:val="Tekstpodstawowywcity2"/>
        <w:spacing w:line="240" w:lineRule="auto"/>
        <w:ind w:left="0" w:right="0" w:firstLine="0"/>
        <w:rPr>
          <w:rFonts w:ascii="Open Sans" w:hAnsi="Open Sans" w:cs="Open Sans"/>
          <w:lang w:val="pl-PL"/>
        </w:rPr>
      </w:pPr>
      <w:r>
        <w:rPr>
          <w:rFonts w:ascii="Open Sans" w:hAnsi="Open Sans" w:cs="Open Sans"/>
          <w:lang w:val="pl-PL"/>
        </w:rPr>
        <w:t>1</w:t>
      </w:r>
      <w:r w:rsidR="00C4148C">
        <w:rPr>
          <w:rFonts w:ascii="Open Sans" w:hAnsi="Open Sans" w:cs="Open Sans"/>
          <w:lang w:val="pl-PL"/>
        </w:rPr>
        <w:t>2</w:t>
      </w:r>
      <w:r>
        <w:rPr>
          <w:rFonts w:ascii="Open Sans" w:hAnsi="Open Sans" w:cs="Open Sans"/>
          <w:lang w:val="pl-PL"/>
        </w:rPr>
        <w:t xml:space="preserve">. </w:t>
      </w:r>
      <w:r w:rsidR="00256F89" w:rsidRPr="00B02B1C">
        <w:rPr>
          <w:rFonts w:ascii="Open Sans" w:hAnsi="Open Sans" w:cs="Open Sans"/>
          <w:lang w:val="pl-PL"/>
        </w:rPr>
        <w:t xml:space="preserve">Zamawiający </w:t>
      </w:r>
      <w:r w:rsidR="00256F89" w:rsidRPr="00256F89">
        <w:rPr>
          <w:rFonts w:ascii="Open Sans" w:hAnsi="Open Sans" w:cs="Open Sans"/>
          <w:b/>
          <w:lang w:val="pl-PL"/>
        </w:rPr>
        <w:t xml:space="preserve">nie </w:t>
      </w:r>
      <w:r w:rsidR="003D0C56">
        <w:rPr>
          <w:rFonts w:ascii="Open Sans" w:hAnsi="Open Sans" w:cs="Open Sans"/>
          <w:b/>
          <w:lang w:val="pl-PL"/>
        </w:rPr>
        <w:t xml:space="preserve">przewiduje </w:t>
      </w:r>
      <w:r w:rsidR="003D0C56" w:rsidRPr="003D0C56">
        <w:rPr>
          <w:rFonts w:ascii="Open Sans" w:hAnsi="Open Sans" w:cs="Open Sans"/>
          <w:lang w:val="pl-PL"/>
        </w:rPr>
        <w:t>wymagań</w:t>
      </w:r>
      <w:r w:rsidR="00256F89" w:rsidRPr="003D0C56">
        <w:rPr>
          <w:rFonts w:ascii="Open Sans" w:hAnsi="Open Sans" w:cs="Open Sans"/>
          <w:lang w:val="pl-PL"/>
        </w:rPr>
        <w:t xml:space="preserve"> </w:t>
      </w:r>
      <w:r w:rsidR="001376BB">
        <w:rPr>
          <w:rFonts w:ascii="Open Sans" w:hAnsi="Open Sans" w:cs="Open Sans"/>
          <w:lang w:val="pl-PL"/>
        </w:rPr>
        <w:t xml:space="preserve">w </w:t>
      </w:r>
      <w:r w:rsidR="001376BB" w:rsidRPr="001376BB">
        <w:rPr>
          <w:rFonts w:ascii="Open Sans" w:hAnsi="Open Sans" w:cs="Open Sans"/>
          <w:lang w:val="pl-PL"/>
        </w:rPr>
        <w:t>zakresie zatrudnienia osób, o których mowa w</w:t>
      </w:r>
      <w:r w:rsidR="00311816">
        <w:rPr>
          <w:rFonts w:ascii="Open Sans" w:hAnsi="Open Sans" w:cs="Open Sans"/>
          <w:lang w:val="pl-PL"/>
        </w:rPr>
        <w:t> </w:t>
      </w:r>
      <w:r w:rsidR="00256F89" w:rsidRPr="00B02B1C">
        <w:rPr>
          <w:rFonts w:ascii="Open Sans" w:hAnsi="Open Sans" w:cs="Open Sans"/>
          <w:lang w:val="pl-PL"/>
        </w:rPr>
        <w:t>art.</w:t>
      </w:r>
      <w:r w:rsidR="001376BB">
        <w:rPr>
          <w:rFonts w:ascii="Open Sans" w:hAnsi="Open Sans" w:cs="Open Sans"/>
          <w:lang w:val="pl-PL"/>
        </w:rPr>
        <w:t> </w:t>
      </w:r>
      <w:r w:rsidR="00256F89" w:rsidRPr="00B02B1C">
        <w:rPr>
          <w:rFonts w:ascii="Open Sans" w:hAnsi="Open Sans" w:cs="Open Sans"/>
          <w:lang w:val="pl-PL"/>
        </w:rPr>
        <w:t>9</w:t>
      </w:r>
      <w:r w:rsidR="003D0C56">
        <w:rPr>
          <w:rFonts w:ascii="Open Sans" w:hAnsi="Open Sans" w:cs="Open Sans"/>
          <w:lang w:val="pl-PL"/>
        </w:rPr>
        <w:t>6</w:t>
      </w:r>
      <w:r w:rsidR="00256F89" w:rsidRPr="00B02B1C">
        <w:rPr>
          <w:rFonts w:ascii="Open Sans" w:hAnsi="Open Sans" w:cs="Open Sans"/>
          <w:lang w:val="pl-PL"/>
        </w:rPr>
        <w:t xml:space="preserve"> </w:t>
      </w:r>
      <w:r w:rsidR="001376BB">
        <w:rPr>
          <w:rFonts w:ascii="Open Sans" w:hAnsi="Open Sans" w:cs="Open Sans"/>
          <w:lang w:val="pl-PL"/>
        </w:rPr>
        <w:t xml:space="preserve">ust. 2 pkt 2 </w:t>
      </w:r>
      <w:r w:rsidR="00256F89" w:rsidRPr="00B02B1C">
        <w:rPr>
          <w:rFonts w:ascii="Open Sans" w:hAnsi="Open Sans" w:cs="Open Sans"/>
          <w:lang w:val="pl-PL"/>
        </w:rPr>
        <w:t xml:space="preserve">ustawy </w:t>
      </w:r>
      <w:proofErr w:type="spellStart"/>
      <w:r w:rsidR="00256F89" w:rsidRPr="00B02B1C">
        <w:rPr>
          <w:rFonts w:ascii="Open Sans" w:hAnsi="Open Sans" w:cs="Open Sans"/>
          <w:lang w:val="pl-PL"/>
        </w:rPr>
        <w:t>Pzp</w:t>
      </w:r>
      <w:proofErr w:type="spellEnd"/>
      <w:r w:rsidR="00256F89" w:rsidRPr="00B02B1C">
        <w:rPr>
          <w:rFonts w:ascii="Open Sans" w:hAnsi="Open Sans" w:cs="Open Sans"/>
          <w:lang w:val="pl-PL"/>
        </w:rPr>
        <w:t>.</w:t>
      </w:r>
    </w:p>
    <w:p w14:paraId="200F6B1F" w14:textId="1CE654CF" w:rsidR="00B02B1C" w:rsidRPr="00106268" w:rsidRDefault="00106268" w:rsidP="00681BE7">
      <w:pPr>
        <w:pStyle w:val="Tekstpodstawowywcity2"/>
        <w:spacing w:after="0" w:line="240" w:lineRule="auto"/>
        <w:ind w:left="0" w:right="0" w:firstLine="0"/>
        <w:rPr>
          <w:rFonts w:ascii="Open Sans" w:hAnsi="Open Sans" w:cs="Open Sans"/>
          <w:lang w:val="pl-PL"/>
        </w:rPr>
      </w:pPr>
      <w:r>
        <w:rPr>
          <w:rFonts w:ascii="Open Sans" w:hAnsi="Open Sans" w:cs="Open Sans"/>
          <w:lang w:val="pl-PL"/>
        </w:rPr>
        <w:t>1</w:t>
      </w:r>
      <w:r w:rsidR="00C4148C">
        <w:rPr>
          <w:rFonts w:ascii="Open Sans" w:hAnsi="Open Sans" w:cs="Open Sans"/>
          <w:lang w:val="pl-PL"/>
        </w:rPr>
        <w:t>3</w:t>
      </w:r>
      <w:r>
        <w:rPr>
          <w:rFonts w:ascii="Open Sans" w:hAnsi="Open Sans" w:cs="Open Sans"/>
          <w:lang w:val="pl-PL"/>
        </w:rPr>
        <w:t xml:space="preserve">. </w:t>
      </w:r>
      <w:r w:rsidR="00B02B1C" w:rsidRPr="00106268">
        <w:rPr>
          <w:rFonts w:ascii="Open Sans" w:hAnsi="Open Sans" w:cs="Open Sans"/>
          <w:b/>
        </w:rPr>
        <w:t>Podwykonawstwo:</w:t>
      </w:r>
    </w:p>
    <w:p w14:paraId="689CF6D3" w14:textId="73CA7C12" w:rsidR="00B02B1C" w:rsidRPr="00B02B1C" w:rsidRDefault="00B02B1C" w:rsidP="00681BE7">
      <w:pPr>
        <w:ind w:left="567" w:right="0" w:hanging="283"/>
        <w:rPr>
          <w:rFonts w:ascii="Open Sans" w:hAnsi="Open Sans" w:cs="Open Sans"/>
        </w:rPr>
      </w:pPr>
      <w:r w:rsidRPr="00B02B1C">
        <w:rPr>
          <w:rFonts w:ascii="Open Sans" w:hAnsi="Open Sans" w:cs="Open Sans"/>
        </w:rPr>
        <w:t>1)</w:t>
      </w:r>
      <w:r>
        <w:rPr>
          <w:rFonts w:ascii="Open Sans" w:hAnsi="Open Sans" w:cs="Open Sans"/>
        </w:rPr>
        <w:tab/>
      </w:r>
      <w:r w:rsidRPr="00B02B1C">
        <w:rPr>
          <w:rFonts w:ascii="Open Sans" w:hAnsi="Open Sans" w:cs="Open Sans"/>
        </w:rPr>
        <w:t>Wykonawca może powierzyć wykonanie części zamówienia podwykonawcy</w:t>
      </w:r>
      <w:r>
        <w:rPr>
          <w:rFonts w:ascii="Open Sans" w:hAnsi="Open Sans" w:cs="Open Sans"/>
        </w:rPr>
        <w:t xml:space="preserve"> </w:t>
      </w:r>
      <w:r w:rsidRPr="00B02B1C">
        <w:rPr>
          <w:rFonts w:ascii="Open Sans" w:hAnsi="Open Sans" w:cs="Open Sans"/>
        </w:rPr>
        <w:t>(podwykonawcom).</w:t>
      </w:r>
    </w:p>
    <w:p w14:paraId="27D4D931" w14:textId="38B5C245" w:rsidR="00B02B1C" w:rsidRPr="00B02B1C" w:rsidRDefault="00B02B1C" w:rsidP="00681BE7">
      <w:pPr>
        <w:ind w:left="567" w:right="0" w:hanging="283"/>
        <w:rPr>
          <w:rFonts w:ascii="Open Sans" w:hAnsi="Open Sans" w:cs="Open Sans"/>
        </w:rPr>
      </w:pPr>
      <w:r w:rsidRPr="00B02B1C">
        <w:rPr>
          <w:rFonts w:ascii="Open Sans" w:hAnsi="Open Sans" w:cs="Open Sans"/>
        </w:rPr>
        <w:t>2)</w:t>
      </w:r>
      <w:r>
        <w:rPr>
          <w:rFonts w:ascii="Open Sans" w:hAnsi="Open Sans" w:cs="Open Sans"/>
        </w:rPr>
        <w:tab/>
      </w:r>
      <w:r w:rsidRPr="00B02B1C">
        <w:rPr>
          <w:rFonts w:ascii="Open Sans" w:hAnsi="Open Sans" w:cs="Open Sans"/>
        </w:rPr>
        <w:t>W związku z realizacją zamówienia Zamawiający nie zastrzega obowiązku osobistego</w:t>
      </w:r>
      <w:r>
        <w:rPr>
          <w:rFonts w:ascii="Open Sans" w:hAnsi="Open Sans" w:cs="Open Sans"/>
        </w:rPr>
        <w:t xml:space="preserve"> </w:t>
      </w:r>
      <w:r w:rsidRPr="00B02B1C">
        <w:rPr>
          <w:rFonts w:ascii="Open Sans" w:hAnsi="Open Sans" w:cs="Open Sans"/>
        </w:rPr>
        <w:t>wykonania kluczowych zadań zamówienia.</w:t>
      </w:r>
    </w:p>
    <w:p w14:paraId="68231313" w14:textId="4C641B4C" w:rsidR="00B02B1C" w:rsidRPr="006A6FA1" w:rsidRDefault="00B02B1C" w:rsidP="00681BE7">
      <w:pPr>
        <w:ind w:left="567" w:right="0" w:hanging="283"/>
        <w:rPr>
          <w:rFonts w:ascii="Open Sans" w:hAnsi="Open Sans" w:cs="Open Sans"/>
        </w:rPr>
      </w:pPr>
      <w:r w:rsidRPr="00B02B1C">
        <w:rPr>
          <w:rFonts w:ascii="Open Sans" w:hAnsi="Open Sans" w:cs="Open Sans"/>
        </w:rPr>
        <w:t>3)</w:t>
      </w:r>
      <w:r>
        <w:rPr>
          <w:rFonts w:ascii="Open Sans" w:hAnsi="Open Sans" w:cs="Open Sans"/>
        </w:rPr>
        <w:tab/>
      </w:r>
      <w:r w:rsidRPr="00B02B1C">
        <w:rPr>
          <w:rFonts w:ascii="Open Sans" w:hAnsi="Open Sans" w:cs="Open Sans"/>
        </w:rPr>
        <w:t>Zamawiający wymaga, aby w przypadku powierzenia części zamówienia Podwykonawcom,</w:t>
      </w:r>
      <w:r>
        <w:rPr>
          <w:rFonts w:ascii="Open Sans" w:hAnsi="Open Sans" w:cs="Open Sans"/>
        </w:rPr>
        <w:t xml:space="preserve"> </w:t>
      </w:r>
      <w:r w:rsidRPr="006A6FA1">
        <w:rPr>
          <w:rFonts w:ascii="Open Sans" w:hAnsi="Open Sans" w:cs="Open Sans"/>
        </w:rPr>
        <w:t>Wykonawca wskazał w ofercie części zamówienia, których wykonanie zamierza powierzyć podwykonawcom oraz podał (jeżeli są już znani) nazwy tych podwykonawców.</w:t>
      </w:r>
    </w:p>
    <w:p w14:paraId="7471B454" w14:textId="5B1D1AF3" w:rsidR="00B02B1C" w:rsidRDefault="00B02B1C" w:rsidP="00681BE7">
      <w:pPr>
        <w:ind w:left="568" w:right="0" w:hanging="284"/>
        <w:rPr>
          <w:rFonts w:ascii="Open Sans" w:hAnsi="Open Sans" w:cs="Open Sans"/>
        </w:rPr>
      </w:pPr>
      <w:r w:rsidRPr="006A6FA1">
        <w:rPr>
          <w:rFonts w:ascii="Open Sans" w:hAnsi="Open Sans" w:cs="Open Sans"/>
        </w:rPr>
        <w:t>4)</w:t>
      </w:r>
      <w:r w:rsidRPr="006A6FA1">
        <w:rPr>
          <w:rFonts w:ascii="Open Sans" w:hAnsi="Open Sans" w:cs="Open Sans"/>
        </w:rPr>
        <w:tab/>
        <w:t>Powierzenie wykonania części zamówienia Podwykonawcom nie zwalnia Wykonawcy z</w:t>
      </w:r>
      <w:r w:rsidR="004111BA" w:rsidRPr="006A6FA1">
        <w:rPr>
          <w:rFonts w:ascii="Open Sans" w:hAnsi="Open Sans" w:cs="Open Sans"/>
        </w:rPr>
        <w:t> </w:t>
      </w:r>
      <w:r w:rsidRPr="006A6FA1">
        <w:rPr>
          <w:rFonts w:ascii="Open Sans" w:hAnsi="Open Sans" w:cs="Open Sans"/>
        </w:rPr>
        <w:t>odpowiedzialności za należyte wykonanie umowy.</w:t>
      </w:r>
    </w:p>
    <w:p w14:paraId="1BFCA4F4" w14:textId="647E991D" w:rsidR="00681BE7" w:rsidRDefault="00681BE7" w:rsidP="00681BE7">
      <w:pPr>
        <w:ind w:right="0"/>
        <w:rPr>
          <w:rFonts w:ascii="Open Sans" w:hAnsi="Open Sans" w:cs="Open Sans"/>
        </w:rPr>
      </w:pPr>
      <w:r>
        <w:rPr>
          <w:rFonts w:ascii="Open Sans" w:hAnsi="Open Sans" w:cs="Open Sans"/>
        </w:rPr>
        <w:t>1</w:t>
      </w:r>
      <w:r w:rsidR="00C4148C">
        <w:rPr>
          <w:rFonts w:ascii="Open Sans" w:hAnsi="Open Sans" w:cs="Open Sans"/>
        </w:rPr>
        <w:t>4</w:t>
      </w:r>
      <w:r>
        <w:rPr>
          <w:rFonts w:ascii="Open Sans" w:hAnsi="Open Sans" w:cs="Open Sans"/>
        </w:rPr>
        <w:t xml:space="preserve">. </w:t>
      </w:r>
      <w:r w:rsidR="00B324F0" w:rsidRPr="00681BE7">
        <w:rPr>
          <w:rFonts w:ascii="Open Sans" w:hAnsi="Open Sans" w:cs="Open Sans"/>
        </w:rPr>
        <w:t xml:space="preserve">Zamawiający </w:t>
      </w:r>
      <w:r w:rsidR="00B324F0" w:rsidRPr="00681BE7">
        <w:rPr>
          <w:rFonts w:ascii="Open Sans" w:hAnsi="Open Sans" w:cs="Open Sans"/>
          <w:b/>
        </w:rPr>
        <w:t>nie dopuszcza</w:t>
      </w:r>
      <w:r w:rsidR="00B324F0" w:rsidRPr="00681BE7">
        <w:rPr>
          <w:rFonts w:ascii="Open Sans" w:hAnsi="Open Sans" w:cs="Open Sans"/>
        </w:rPr>
        <w:t xml:space="preserve"> możliwości złożenia oferty wariantowej, o której mowa w art. 92 </w:t>
      </w:r>
    </w:p>
    <w:p w14:paraId="2AEC559E" w14:textId="77777777" w:rsidR="00681BE7" w:rsidRDefault="00B324F0" w:rsidP="00681BE7">
      <w:pPr>
        <w:ind w:right="0"/>
        <w:rPr>
          <w:rFonts w:ascii="Open Sans" w:hAnsi="Open Sans" w:cs="Open Sans"/>
        </w:rPr>
      </w:pPr>
      <w:r w:rsidRPr="00681BE7">
        <w:rPr>
          <w:rFonts w:ascii="Open Sans" w:hAnsi="Open Sans" w:cs="Open Sans"/>
        </w:rPr>
        <w:t xml:space="preserve">ustawy </w:t>
      </w:r>
      <w:proofErr w:type="spellStart"/>
      <w:r w:rsidRPr="00681BE7">
        <w:rPr>
          <w:rFonts w:ascii="Open Sans" w:hAnsi="Open Sans" w:cs="Open Sans"/>
        </w:rPr>
        <w:t>Pzp</w:t>
      </w:r>
      <w:proofErr w:type="spellEnd"/>
      <w:r w:rsidRPr="00681BE7">
        <w:rPr>
          <w:rFonts w:ascii="Open Sans" w:hAnsi="Open Sans" w:cs="Open Sans"/>
        </w:rPr>
        <w:t xml:space="preserve">, tzn. oferty przewidującej odmienny sposób wykonania zamówienia niż określony w </w:t>
      </w:r>
    </w:p>
    <w:p w14:paraId="2C0BBC9F" w14:textId="51D500CB" w:rsidR="00681BE7" w:rsidRDefault="00B324F0" w:rsidP="00681BE7">
      <w:pPr>
        <w:ind w:right="0"/>
        <w:rPr>
          <w:rFonts w:ascii="Open Sans" w:hAnsi="Open Sans" w:cs="Open Sans"/>
        </w:rPr>
      </w:pPr>
      <w:r w:rsidRPr="00681BE7">
        <w:rPr>
          <w:rFonts w:ascii="Open Sans" w:hAnsi="Open Sans" w:cs="Open Sans"/>
        </w:rPr>
        <w:t>niniejszej SWZ.</w:t>
      </w:r>
    </w:p>
    <w:p w14:paraId="67649173" w14:textId="089C4071" w:rsidR="00681BE7" w:rsidRDefault="00681BE7" w:rsidP="00681BE7">
      <w:pPr>
        <w:ind w:right="0"/>
        <w:rPr>
          <w:rFonts w:ascii="Open Sans" w:hAnsi="Open Sans" w:cs="Open Sans"/>
        </w:rPr>
      </w:pPr>
      <w:r>
        <w:rPr>
          <w:rFonts w:ascii="Open Sans" w:hAnsi="Open Sans" w:cs="Open Sans"/>
        </w:rPr>
        <w:t>1</w:t>
      </w:r>
      <w:r w:rsidR="00C4148C">
        <w:rPr>
          <w:rFonts w:ascii="Open Sans" w:hAnsi="Open Sans" w:cs="Open Sans"/>
        </w:rPr>
        <w:t>5</w:t>
      </w:r>
      <w:r>
        <w:rPr>
          <w:rFonts w:ascii="Open Sans" w:hAnsi="Open Sans" w:cs="Open Sans"/>
        </w:rPr>
        <w:t xml:space="preserve">. </w:t>
      </w:r>
      <w:r w:rsidR="00B324F0" w:rsidRPr="00681BE7">
        <w:rPr>
          <w:rFonts w:ascii="Open Sans" w:hAnsi="Open Sans" w:cs="Open Sans"/>
        </w:rPr>
        <w:t xml:space="preserve">Zamawiający </w:t>
      </w:r>
      <w:r w:rsidR="00B324F0" w:rsidRPr="00681BE7">
        <w:rPr>
          <w:rFonts w:ascii="Open Sans" w:hAnsi="Open Sans" w:cs="Open Sans"/>
          <w:b/>
        </w:rPr>
        <w:t>nie przewiduje</w:t>
      </w:r>
      <w:r w:rsidR="00B324F0" w:rsidRPr="00681BE7">
        <w:rPr>
          <w:rFonts w:ascii="Open Sans" w:hAnsi="Open Sans" w:cs="Open Sans"/>
        </w:rPr>
        <w:t xml:space="preserve"> zawarcia umowy ramowej i ustanowienia dynamicznego systemu </w:t>
      </w:r>
    </w:p>
    <w:p w14:paraId="0B4695A3" w14:textId="77777777" w:rsidR="00681BE7" w:rsidRDefault="00B324F0" w:rsidP="00681BE7">
      <w:pPr>
        <w:ind w:right="0"/>
        <w:rPr>
          <w:rFonts w:ascii="Open Sans" w:hAnsi="Open Sans" w:cs="Open Sans"/>
        </w:rPr>
      </w:pPr>
      <w:r w:rsidRPr="00681BE7">
        <w:rPr>
          <w:rFonts w:ascii="Open Sans" w:hAnsi="Open Sans" w:cs="Open Sans"/>
        </w:rPr>
        <w:t xml:space="preserve">zakupów oraz </w:t>
      </w:r>
      <w:r w:rsidRPr="00681BE7">
        <w:rPr>
          <w:rFonts w:ascii="Open Sans" w:hAnsi="Open Sans" w:cs="Open Sans"/>
          <w:b/>
        </w:rPr>
        <w:t>nie przewiduje</w:t>
      </w:r>
      <w:r w:rsidRPr="00681BE7">
        <w:rPr>
          <w:rFonts w:ascii="Open Sans" w:hAnsi="Open Sans" w:cs="Open Sans"/>
        </w:rPr>
        <w:t xml:space="preserve"> wyboru oferty najkorzystniejszej z zastosowaniem aukcji </w:t>
      </w:r>
    </w:p>
    <w:p w14:paraId="1F00503F" w14:textId="0EC474E7" w:rsidR="00681BE7" w:rsidRDefault="00B324F0" w:rsidP="00681BE7">
      <w:pPr>
        <w:ind w:right="0"/>
        <w:rPr>
          <w:rFonts w:ascii="Open Sans" w:hAnsi="Open Sans" w:cs="Open Sans"/>
        </w:rPr>
      </w:pPr>
      <w:r w:rsidRPr="00681BE7">
        <w:rPr>
          <w:rFonts w:ascii="Open Sans" w:hAnsi="Open Sans" w:cs="Open Sans"/>
        </w:rPr>
        <w:t>elektronicznej.</w:t>
      </w:r>
    </w:p>
    <w:p w14:paraId="3231767F" w14:textId="3661036D" w:rsidR="00681BE7" w:rsidRDefault="00681BE7" w:rsidP="00681BE7">
      <w:pPr>
        <w:ind w:right="0"/>
        <w:rPr>
          <w:rFonts w:ascii="Open Sans" w:hAnsi="Open Sans" w:cs="Open Sans"/>
        </w:rPr>
      </w:pPr>
      <w:r>
        <w:rPr>
          <w:rFonts w:ascii="Open Sans" w:hAnsi="Open Sans" w:cs="Open Sans"/>
        </w:rPr>
        <w:t>1</w:t>
      </w:r>
      <w:r w:rsidR="00C4148C">
        <w:rPr>
          <w:rFonts w:ascii="Open Sans" w:hAnsi="Open Sans" w:cs="Open Sans"/>
        </w:rPr>
        <w:t>6</w:t>
      </w:r>
      <w:r>
        <w:rPr>
          <w:rFonts w:ascii="Open Sans" w:hAnsi="Open Sans" w:cs="Open Sans"/>
        </w:rPr>
        <w:t xml:space="preserve">. </w:t>
      </w:r>
      <w:r w:rsidRPr="00681BE7">
        <w:rPr>
          <w:rFonts w:ascii="Open Sans" w:hAnsi="Open Sans" w:cs="Open Sans"/>
        </w:rPr>
        <w:t>Z</w:t>
      </w:r>
      <w:r w:rsidR="00B324F0" w:rsidRPr="00681BE7">
        <w:rPr>
          <w:rFonts w:ascii="Open Sans" w:hAnsi="Open Sans" w:cs="Open Sans"/>
        </w:rPr>
        <w:t xml:space="preserve">amawiający </w:t>
      </w:r>
      <w:r w:rsidR="00B324F0" w:rsidRPr="00681BE7">
        <w:rPr>
          <w:rFonts w:ascii="Open Sans" w:hAnsi="Open Sans" w:cs="Open Sans"/>
          <w:b/>
        </w:rPr>
        <w:t>nie przewiduje</w:t>
      </w:r>
      <w:r w:rsidR="00B324F0" w:rsidRPr="00681BE7">
        <w:rPr>
          <w:rFonts w:ascii="Open Sans" w:hAnsi="Open Sans" w:cs="Open Sans"/>
        </w:rPr>
        <w:t xml:space="preserve"> udzielania zamówień na podstawie art. 214 ust. 1 pkt </w:t>
      </w:r>
      <w:r w:rsidR="00256F89" w:rsidRPr="00681BE7">
        <w:rPr>
          <w:rFonts w:ascii="Open Sans" w:hAnsi="Open Sans" w:cs="Open Sans"/>
          <w:color w:val="000000" w:themeColor="text1"/>
        </w:rPr>
        <w:t xml:space="preserve">7 </w:t>
      </w:r>
      <w:r w:rsidR="00B324F0" w:rsidRPr="00681BE7">
        <w:rPr>
          <w:rFonts w:ascii="Open Sans" w:hAnsi="Open Sans" w:cs="Open Sans"/>
        </w:rPr>
        <w:t xml:space="preserve"> ustawy </w:t>
      </w:r>
    </w:p>
    <w:p w14:paraId="2668DF48" w14:textId="3DAAD1CF" w:rsidR="00681BE7" w:rsidRPr="00681BE7" w:rsidRDefault="00B324F0" w:rsidP="00681BE7">
      <w:pPr>
        <w:ind w:right="0"/>
        <w:rPr>
          <w:rFonts w:ascii="Open Sans" w:hAnsi="Open Sans" w:cs="Open Sans"/>
        </w:rPr>
      </w:pPr>
      <w:proofErr w:type="spellStart"/>
      <w:r w:rsidRPr="00681BE7">
        <w:rPr>
          <w:rFonts w:ascii="Open Sans" w:hAnsi="Open Sans" w:cs="Open Sans"/>
        </w:rPr>
        <w:t>Pzp</w:t>
      </w:r>
      <w:proofErr w:type="spellEnd"/>
      <w:r w:rsidRPr="00681BE7">
        <w:rPr>
          <w:rFonts w:ascii="Open Sans" w:hAnsi="Open Sans" w:cs="Open Sans"/>
        </w:rPr>
        <w:t>.</w:t>
      </w:r>
    </w:p>
    <w:p w14:paraId="5A7CB772" w14:textId="57229339" w:rsidR="00681BE7" w:rsidRDefault="00681BE7" w:rsidP="00681BE7">
      <w:pPr>
        <w:ind w:right="0"/>
        <w:rPr>
          <w:rFonts w:ascii="Open Sans" w:hAnsi="Open Sans" w:cs="Open Sans"/>
        </w:rPr>
      </w:pPr>
      <w:r w:rsidRPr="00681BE7">
        <w:rPr>
          <w:rFonts w:ascii="Open Sans" w:hAnsi="Open Sans" w:cs="Open Sans"/>
        </w:rPr>
        <w:t>1</w:t>
      </w:r>
      <w:r w:rsidR="00C4148C">
        <w:rPr>
          <w:rFonts w:ascii="Open Sans" w:hAnsi="Open Sans" w:cs="Open Sans"/>
        </w:rPr>
        <w:t>7</w:t>
      </w:r>
      <w:r w:rsidRPr="00681BE7">
        <w:rPr>
          <w:rFonts w:ascii="Open Sans" w:hAnsi="Open Sans" w:cs="Open Sans"/>
        </w:rPr>
        <w:t xml:space="preserve">. </w:t>
      </w:r>
      <w:r w:rsidR="00B324F0" w:rsidRPr="00681BE7">
        <w:rPr>
          <w:rFonts w:ascii="Open Sans" w:hAnsi="Open Sans" w:cs="Open Sans"/>
        </w:rPr>
        <w:t xml:space="preserve">Zamawiający </w:t>
      </w:r>
      <w:r w:rsidR="00B324F0" w:rsidRPr="00681BE7">
        <w:rPr>
          <w:rFonts w:ascii="Open Sans" w:hAnsi="Open Sans" w:cs="Open Sans"/>
          <w:b/>
        </w:rPr>
        <w:t>nie dopuszcza</w:t>
      </w:r>
      <w:r w:rsidR="00B324F0" w:rsidRPr="00681BE7">
        <w:rPr>
          <w:rFonts w:ascii="Open Sans" w:hAnsi="Open Sans" w:cs="Open Sans"/>
        </w:rPr>
        <w:t xml:space="preserve"> składania oferty w postaci katalogów elektronicznych </w:t>
      </w:r>
    </w:p>
    <w:p w14:paraId="4EF66186" w14:textId="33BFA72A" w:rsidR="00B02B1C" w:rsidRDefault="00B324F0" w:rsidP="00681BE7">
      <w:pPr>
        <w:ind w:right="0"/>
        <w:rPr>
          <w:rFonts w:ascii="Open Sans" w:hAnsi="Open Sans" w:cs="Open Sans"/>
        </w:rPr>
      </w:pPr>
      <w:r w:rsidRPr="00681BE7">
        <w:rPr>
          <w:rFonts w:ascii="Open Sans" w:hAnsi="Open Sans" w:cs="Open Sans"/>
        </w:rPr>
        <w:t xml:space="preserve">ani dołączania katalogów elektronicznych do oferty, w sytuacji określonej w art. 93 ustawy </w:t>
      </w:r>
      <w:proofErr w:type="spellStart"/>
      <w:r w:rsidRPr="00681BE7">
        <w:rPr>
          <w:rFonts w:ascii="Open Sans" w:hAnsi="Open Sans" w:cs="Open Sans"/>
        </w:rPr>
        <w:t>Pzp</w:t>
      </w:r>
      <w:proofErr w:type="spellEnd"/>
      <w:r w:rsidRPr="00681BE7">
        <w:rPr>
          <w:rFonts w:ascii="Open Sans" w:hAnsi="Open Sans" w:cs="Open Sans"/>
        </w:rPr>
        <w:t>.</w:t>
      </w:r>
    </w:p>
    <w:p w14:paraId="352699ED" w14:textId="3C7CCAC1" w:rsidR="00681BE7" w:rsidRDefault="00681BE7" w:rsidP="00681BE7">
      <w:pPr>
        <w:ind w:right="0"/>
        <w:rPr>
          <w:rFonts w:ascii="Open Sans" w:eastAsiaTheme="minorHAnsi" w:hAnsi="Open Sans" w:cs="Open Sans"/>
          <w:lang w:eastAsia="en-US"/>
        </w:rPr>
      </w:pPr>
      <w:r>
        <w:rPr>
          <w:rFonts w:ascii="Open Sans" w:hAnsi="Open Sans" w:cs="Open Sans"/>
        </w:rPr>
        <w:t>1</w:t>
      </w:r>
      <w:r w:rsidR="00C4148C">
        <w:rPr>
          <w:rFonts w:ascii="Open Sans" w:hAnsi="Open Sans" w:cs="Open Sans"/>
        </w:rPr>
        <w:t>8</w:t>
      </w:r>
      <w:r>
        <w:rPr>
          <w:rFonts w:ascii="Open Sans" w:hAnsi="Open Sans" w:cs="Open Sans"/>
        </w:rPr>
        <w:t xml:space="preserve">. </w:t>
      </w:r>
      <w:r w:rsidR="00B324F0" w:rsidRPr="00681BE7">
        <w:rPr>
          <w:rFonts w:ascii="Open Sans" w:eastAsiaTheme="minorHAnsi" w:hAnsi="Open Sans" w:cs="Open Sans"/>
          <w:lang w:eastAsia="en-US"/>
        </w:rPr>
        <w:t xml:space="preserve">Zamawiający </w:t>
      </w:r>
      <w:r w:rsidR="00B324F0" w:rsidRPr="00681BE7">
        <w:rPr>
          <w:rFonts w:ascii="Open Sans" w:eastAsiaTheme="minorHAnsi" w:hAnsi="Open Sans" w:cs="Open Sans"/>
          <w:b/>
          <w:lang w:eastAsia="en-US"/>
        </w:rPr>
        <w:t>nie przewiduje</w:t>
      </w:r>
      <w:r w:rsidR="00B324F0" w:rsidRPr="00681BE7">
        <w:rPr>
          <w:rFonts w:ascii="Open Sans" w:eastAsiaTheme="minorHAnsi" w:hAnsi="Open Sans" w:cs="Open Sans"/>
          <w:lang w:eastAsia="en-US"/>
        </w:rPr>
        <w:t xml:space="preserve"> rozliczenia w walutach obcych. Rozliczenie zamówienia </w:t>
      </w:r>
    </w:p>
    <w:p w14:paraId="2C48A212" w14:textId="4CB41F6E" w:rsidR="00B324F0" w:rsidRDefault="00B324F0" w:rsidP="00681BE7">
      <w:pPr>
        <w:ind w:right="0"/>
        <w:rPr>
          <w:rFonts w:ascii="Open Sans" w:eastAsiaTheme="minorHAnsi" w:hAnsi="Open Sans" w:cs="Open Sans"/>
          <w:lang w:eastAsia="en-US"/>
        </w:rPr>
      </w:pPr>
      <w:r w:rsidRPr="00681BE7">
        <w:rPr>
          <w:rFonts w:ascii="Open Sans" w:eastAsiaTheme="minorHAnsi" w:hAnsi="Open Sans" w:cs="Open Sans"/>
          <w:lang w:eastAsia="en-US"/>
        </w:rPr>
        <w:t>prowadzone jest w PLN.</w:t>
      </w:r>
    </w:p>
    <w:p w14:paraId="797E56F1" w14:textId="03B2768E" w:rsidR="00B324F0" w:rsidRPr="00681BE7" w:rsidRDefault="00681BE7" w:rsidP="00681BE7">
      <w:pPr>
        <w:ind w:right="0"/>
        <w:rPr>
          <w:rFonts w:ascii="Open Sans" w:hAnsi="Open Sans" w:cs="Open Sans"/>
        </w:rPr>
      </w:pPr>
      <w:r>
        <w:rPr>
          <w:rFonts w:ascii="Open Sans" w:eastAsiaTheme="minorHAnsi" w:hAnsi="Open Sans" w:cs="Open Sans"/>
          <w:lang w:eastAsia="en-US"/>
        </w:rPr>
        <w:t>1</w:t>
      </w:r>
      <w:r w:rsidR="00C4148C">
        <w:rPr>
          <w:rFonts w:ascii="Open Sans" w:eastAsiaTheme="minorHAnsi" w:hAnsi="Open Sans" w:cs="Open Sans"/>
          <w:lang w:eastAsia="en-US"/>
        </w:rPr>
        <w:t>9</w:t>
      </w:r>
      <w:r>
        <w:rPr>
          <w:rFonts w:ascii="Open Sans" w:hAnsi="Open Sans" w:cs="Open Sans"/>
        </w:rPr>
        <w:t xml:space="preserve">. </w:t>
      </w:r>
      <w:r w:rsidR="00B324F0" w:rsidRPr="00681BE7">
        <w:rPr>
          <w:rFonts w:ascii="Open Sans" w:eastAsiaTheme="minorHAnsi" w:hAnsi="Open Sans" w:cs="Open Sans"/>
          <w:lang w:eastAsia="en-US"/>
        </w:rPr>
        <w:t xml:space="preserve">Zamawiający </w:t>
      </w:r>
      <w:r w:rsidR="00B324F0" w:rsidRPr="00681BE7">
        <w:rPr>
          <w:rFonts w:ascii="Open Sans" w:eastAsiaTheme="minorHAnsi" w:hAnsi="Open Sans" w:cs="Open Sans"/>
          <w:b/>
          <w:lang w:eastAsia="en-US"/>
        </w:rPr>
        <w:t>nie przewiduje</w:t>
      </w:r>
      <w:r w:rsidR="00B324F0" w:rsidRPr="00681BE7">
        <w:rPr>
          <w:rFonts w:ascii="Open Sans" w:eastAsiaTheme="minorHAnsi" w:hAnsi="Open Sans" w:cs="Open Sans"/>
          <w:lang w:eastAsia="en-US"/>
        </w:rPr>
        <w:t xml:space="preserve"> zwrotu kosztów udziału w postępowaniu.</w:t>
      </w:r>
    </w:p>
    <w:p w14:paraId="4F234A31" w14:textId="34DD216E" w:rsidR="00B02B1C" w:rsidRDefault="00C4148C" w:rsidP="00681BE7">
      <w:pPr>
        <w:spacing w:after="120"/>
        <w:ind w:right="0"/>
        <w:rPr>
          <w:rFonts w:ascii="Open Sans" w:eastAsiaTheme="minorHAnsi" w:hAnsi="Open Sans" w:cs="Open Sans"/>
          <w:lang w:eastAsia="en-US"/>
        </w:rPr>
      </w:pPr>
      <w:r>
        <w:rPr>
          <w:rFonts w:ascii="Open Sans" w:eastAsiaTheme="minorHAnsi" w:hAnsi="Open Sans" w:cs="Open Sans"/>
          <w:lang w:eastAsia="en-US"/>
        </w:rPr>
        <w:t>20</w:t>
      </w:r>
      <w:r w:rsidR="00681BE7">
        <w:rPr>
          <w:rFonts w:ascii="Open Sans" w:eastAsiaTheme="minorHAnsi" w:hAnsi="Open Sans" w:cs="Open Sans"/>
          <w:lang w:eastAsia="en-US"/>
        </w:rPr>
        <w:t xml:space="preserve">. </w:t>
      </w:r>
      <w:r w:rsidR="00B324F0" w:rsidRPr="00681BE7">
        <w:rPr>
          <w:rFonts w:ascii="Open Sans" w:eastAsiaTheme="minorHAnsi" w:hAnsi="Open Sans" w:cs="Open Sans"/>
          <w:lang w:eastAsia="en-US"/>
        </w:rPr>
        <w:t xml:space="preserve">Zamawiający </w:t>
      </w:r>
      <w:r w:rsidR="00B324F0" w:rsidRPr="00681BE7">
        <w:rPr>
          <w:rFonts w:ascii="Open Sans" w:eastAsiaTheme="minorHAnsi" w:hAnsi="Open Sans" w:cs="Open Sans"/>
          <w:b/>
          <w:lang w:eastAsia="en-US"/>
        </w:rPr>
        <w:t>nie przewiduje</w:t>
      </w:r>
      <w:r w:rsidR="00B324F0" w:rsidRPr="00681BE7">
        <w:rPr>
          <w:rFonts w:ascii="Open Sans" w:eastAsiaTheme="minorHAnsi" w:hAnsi="Open Sans" w:cs="Open Sans"/>
          <w:lang w:eastAsia="en-US"/>
        </w:rPr>
        <w:t xml:space="preserve"> udzielenia zaliczek na poczet wykonania zamówienia.</w:t>
      </w:r>
    </w:p>
    <w:p w14:paraId="21002434" w14:textId="77777777" w:rsidR="003B1C3B" w:rsidRPr="00681BE7" w:rsidRDefault="003B1C3B" w:rsidP="00B0163A">
      <w:pPr>
        <w:spacing w:after="120"/>
        <w:ind w:left="0" w:right="0" w:firstLine="0"/>
        <w:rPr>
          <w:rFonts w:ascii="Open Sans" w:hAnsi="Open Sans" w:cs="Open Sans"/>
        </w:rPr>
      </w:pPr>
    </w:p>
    <w:p w14:paraId="53734259" w14:textId="01D64C9E" w:rsidR="004F6A8C" w:rsidRPr="00E236F1" w:rsidRDefault="004F6A8C" w:rsidP="00025995">
      <w:pPr>
        <w:pStyle w:val="Tekstpodstawowy"/>
        <w:spacing w:before="240" w:after="0"/>
        <w:ind w:left="0" w:right="0" w:firstLine="0"/>
        <w:jc w:val="center"/>
        <w:rPr>
          <w:rFonts w:ascii="Open Sans" w:hAnsi="Open Sans" w:cs="Open Sans"/>
          <w:b/>
          <w:iCs/>
          <w:sz w:val="22"/>
          <w:szCs w:val="22"/>
        </w:rPr>
      </w:pPr>
      <w:r w:rsidRPr="00E236F1">
        <w:rPr>
          <w:rFonts w:ascii="Open Sans" w:hAnsi="Open Sans" w:cs="Open Sans"/>
          <w:b/>
          <w:iCs/>
          <w:sz w:val="22"/>
          <w:szCs w:val="22"/>
        </w:rPr>
        <w:t>Rozdział 3</w:t>
      </w:r>
    </w:p>
    <w:p w14:paraId="07C54141" w14:textId="77777777" w:rsidR="004F6A8C" w:rsidRPr="00E236F1" w:rsidRDefault="004F6A8C" w:rsidP="003B1C3B">
      <w:pPr>
        <w:ind w:left="0" w:right="0" w:firstLine="0"/>
        <w:jc w:val="center"/>
        <w:rPr>
          <w:rFonts w:ascii="Open Sans" w:hAnsi="Open Sans" w:cs="Open Sans"/>
          <w:b/>
          <w:bCs/>
          <w:sz w:val="22"/>
          <w:szCs w:val="22"/>
        </w:rPr>
      </w:pPr>
      <w:r w:rsidRPr="00E236F1">
        <w:rPr>
          <w:rFonts w:ascii="Open Sans" w:hAnsi="Open Sans" w:cs="Open Sans"/>
          <w:b/>
          <w:bCs/>
          <w:sz w:val="22"/>
          <w:szCs w:val="22"/>
        </w:rPr>
        <w:t>Informacja o przedmiotowych środkach dowodowych</w:t>
      </w:r>
    </w:p>
    <w:p w14:paraId="12C91E88" w14:textId="77777777" w:rsidR="00BE5F0B" w:rsidRPr="006A6FA1" w:rsidRDefault="00BE5F0B" w:rsidP="003B1C3B">
      <w:pPr>
        <w:pStyle w:val="Tekstpodstawowy"/>
        <w:spacing w:after="0"/>
        <w:ind w:left="0" w:right="-2" w:firstLine="0"/>
        <w:rPr>
          <w:rFonts w:ascii="Open Sans" w:hAnsi="Open Sans" w:cs="Open Sans"/>
          <w:iCs/>
        </w:rPr>
      </w:pPr>
      <w:r w:rsidRPr="00E236F1">
        <w:rPr>
          <w:rFonts w:ascii="Open Sans" w:hAnsi="Open Sans" w:cs="Open Sans"/>
          <w:iCs/>
        </w:rPr>
        <w:t xml:space="preserve">W niniejszym postępowaniu Zamawiający nie wymaga złożenia przedmiotowych środków </w:t>
      </w:r>
      <w:r w:rsidRPr="006A6FA1">
        <w:rPr>
          <w:rFonts w:ascii="Open Sans" w:hAnsi="Open Sans" w:cs="Open Sans"/>
          <w:iCs/>
        </w:rPr>
        <w:t>dowodowych.</w:t>
      </w:r>
    </w:p>
    <w:p w14:paraId="7F508BBE" w14:textId="2F1DEE18" w:rsidR="004F6A8C" w:rsidRPr="006A6FA1" w:rsidRDefault="004F6A8C" w:rsidP="00025995">
      <w:pPr>
        <w:pStyle w:val="Tekstpodstawowy"/>
        <w:spacing w:before="120" w:after="0" w:line="264" w:lineRule="auto"/>
        <w:ind w:left="0" w:right="0" w:firstLine="0"/>
        <w:jc w:val="center"/>
        <w:rPr>
          <w:rFonts w:ascii="Open Sans" w:hAnsi="Open Sans" w:cs="Open Sans"/>
          <w:b/>
          <w:iCs/>
          <w:sz w:val="22"/>
          <w:szCs w:val="22"/>
        </w:rPr>
      </w:pPr>
      <w:r w:rsidRPr="006A6FA1">
        <w:rPr>
          <w:rFonts w:ascii="Open Sans" w:hAnsi="Open Sans" w:cs="Open Sans"/>
          <w:b/>
          <w:iCs/>
          <w:sz w:val="22"/>
          <w:szCs w:val="22"/>
        </w:rPr>
        <w:t>Rozdział 4</w:t>
      </w:r>
    </w:p>
    <w:p w14:paraId="500DECE9" w14:textId="466A734C" w:rsidR="004F6A8C" w:rsidRPr="006A6FA1" w:rsidRDefault="00E77679" w:rsidP="004F6A8C">
      <w:pPr>
        <w:spacing w:after="240"/>
        <w:ind w:left="0" w:right="0" w:firstLine="0"/>
        <w:jc w:val="center"/>
        <w:rPr>
          <w:rFonts w:ascii="Open Sans" w:hAnsi="Open Sans" w:cs="Open Sans"/>
          <w:b/>
          <w:bCs/>
          <w:sz w:val="22"/>
          <w:szCs w:val="22"/>
        </w:rPr>
      </w:pPr>
      <w:r w:rsidRPr="006A6FA1">
        <w:rPr>
          <w:rFonts w:ascii="Open Sans" w:hAnsi="Open Sans" w:cs="Open Sans"/>
          <w:b/>
          <w:bCs/>
          <w:sz w:val="22"/>
          <w:szCs w:val="22"/>
        </w:rPr>
        <w:t>Podstawy wykluczenia</w:t>
      </w:r>
    </w:p>
    <w:p w14:paraId="3BE833A4" w14:textId="065DE317" w:rsidR="00025995" w:rsidRPr="00025995" w:rsidRDefault="00E77679" w:rsidP="00503659">
      <w:pPr>
        <w:widowControl w:val="0"/>
        <w:numPr>
          <w:ilvl w:val="0"/>
          <w:numId w:val="4"/>
        </w:numPr>
        <w:tabs>
          <w:tab w:val="left" w:pos="567"/>
        </w:tabs>
        <w:spacing w:before="120" w:after="120"/>
        <w:ind w:left="425" w:right="0" w:hanging="425"/>
        <w:rPr>
          <w:rFonts w:ascii="Open Sans" w:hAnsi="Open Sans" w:cs="Open Sans"/>
          <w:b/>
        </w:rPr>
      </w:pPr>
      <w:r w:rsidRPr="006A6FA1">
        <w:rPr>
          <w:rFonts w:ascii="Open Sans" w:hAnsi="Open Sans" w:cs="Open Sans"/>
        </w:rPr>
        <w:t>O udzielenie zamówienia mogą ubiegać się W</w:t>
      </w:r>
      <w:r w:rsidR="0004416B" w:rsidRPr="006A6FA1">
        <w:rPr>
          <w:rFonts w:ascii="Open Sans" w:hAnsi="Open Sans" w:cs="Open Sans"/>
        </w:rPr>
        <w:t>ykonawcy, którzy</w:t>
      </w:r>
      <w:r w:rsidR="00311816">
        <w:rPr>
          <w:rFonts w:ascii="Open Sans" w:hAnsi="Open Sans" w:cs="Open Sans"/>
        </w:rPr>
        <w:t>:</w:t>
      </w:r>
    </w:p>
    <w:p w14:paraId="41C5C276" w14:textId="79F63F1C" w:rsidR="00E77679" w:rsidRPr="006A6FA1" w:rsidRDefault="00025995" w:rsidP="00E57A92">
      <w:pPr>
        <w:widowControl w:val="0"/>
        <w:tabs>
          <w:tab w:val="left" w:pos="426"/>
          <w:tab w:val="left" w:pos="567"/>
        </w:tabs>
        <w:spacing w:before="120" w:after="120"/>
        <w:ind w:left="0" w:right="0" w:firstLine="0"/>
        <w:rPr>
          <w:rFonts w:ascii="Open Sans" w:hAnsi="Open Sans" w:cs="Open Sans"/>
          <w:b/>
        </w:rPr>
      </w:pPr>
      <w:r>
        <w:rPr>
          <w:rFonts w:ascii="Open Sans" w:hAnsi="Open Sans" w:cs="Open Sans"/>
          <w:b/>
        </w:rPr>
        <w:t>1.1.</w:t>
      </w:r>
      <w:r>
        <w:rPr>
          <w:rFonts w:ascii="Open Sans" w:hAnsi="Open Sans" w:cs="Open Sans"/>
          <w:b/>
        </w:rPr>
        <w:tab/>
      </w:r>
      <w:r w:rsidR="00E77679" w:rsidRPr="006A6FA1">
        <w:rPr>
          <w:rFonts w:ascii="Open Sans" w:hAnsi="Open Sans" w:cs="Open Sans"/>
          <w:b/>
          <w:bCs/>
        </w:rPr>
        <w:t>nie podlegają wykluczeniu</w:t>
      </w:r>
      <w:r w:rsidR="00E77679" w:rsidRPr="006A6FA1">
        <w:rPr>
          <w:rFonts w:ascii="Open Sans" w:hAnsi="Open Sans" w:cs="Open Sans"/>
          <w:bCs/>
        </w:rPr>
        <w:t xml:space="preserve"> z</w:t>
      </w:r>
      <w:r w:rsidR="0004416B" w:rsidRPr="006A6FA1">
        <w:rPr>
          <w:rFonts w:ascii="Open Sans" w:hAnsi="Open Sans" w:cs="Open Sans"/>
          <w:bCs/>
        </w:rPr>
        <w:t> </w:t>
      </w:r>
      <w:r w:rsidR="00E77679" w:rsidRPr="006A6FA1">
        <w:rPr>
          <w:rFonts w:ascii="Open Sans" w:hAnsi="Open Sans" w:cs="Open Sans"/>
          <w:bCs/>
        </w:rPr>
        <w:t>postępowania na podstawie:</w:t>
      </w:r>
    </w:p>
    <w:p w14:paraId="5AC1F119" w14:textId="3BE921C7" w:rsidR="00E77679" w:rsidRPr="006A6FA1" w:rsidRDefault="00E77679" w:rsidP="004D1D2D">
      <w:pPr>
        <w:autoSpaceDE w:val="0"/>
        <w:autoSpaceDN w:val="0"/>
        <w:adjustRightInd w:val="0"/>
        <w:spacing w:before="120" w:after="120"/>
        <w:ind w:left="709" w:right="0" w:hanging="283"/>
        <w:rPr>
          <w:rFonts w:ascii="Open Sans" w:hAnsi="Open Sans" w:cs="Open Sans"/>
          <w:bCs/>
        </w:rPr>
      </w:pPr>
      <w:r w:rsidRPr="006A6FA1">
        <w:rPr>
          <w:rFonts w:ascii="Open Sans" w:hAnsi="Open Sans" w:cs="Open Sans"/>
          <w:b/>
          <w:bCs/>
        </w:rPr>
        <w:lastRenderedPageBreak/>
        <w:t>a)</w:t>
      </w:r>
      <w:r w:rsidRPr="006A6FA1">
        <w:rPr>
          <w:rFonts w:ascii="Open Sans" w:hAnsi="Open Sans" w:cs="Open Sans"/>
          <w:bCs/>
        </w:rPr>
        <w:tab/>
        <w:t xml:space="preserve">art. 108 ust. 1 pkt 1-6 </w:t>
      </w:r>
      <w:r w:rsidR="0004416B" w:rsidRPr="006A6FA1">
        <w:rPr>
          <w:rFonts w:ascii="Open Sans" w:hAnsi="Open Sans" w:cs="Open Sans"/>
          <w:bCs/>
        </w:rPr>
        <w:t xml:space="preserve">ustawy </w:t>
      </w:r>
      <w:proofErr w:type="spellStart"/>
      <w:r w:rsidRPr="006A6FA1">
        <w:rPr>
          <w:rFonts w:ascii="Open Sans" w:hAnsi="Open Sans" w:cs="Open Sans"/>
          <w:bCs/>
        </w:rPr>
        <w:t>Pzp</w:t>
      </w:r>
      <w:proofErr w:type="spellEnd"/>
      <w:r w:rsidRPr="006A6FA1">
        <w:rPr>
          <w:rFonts w:ascii="Open Sans" w:hAnsi="Open Sans" w:cs="Open Sans"/>
          <w:bCs/>
        </w:rPr>
        <w:t>,</w:t>
      </w:r>
    </w:p>
    <w:p w14:paraId="5D4B29D1" w14:textId="354A57B8" w:rsidR="00E77679" w:rsidRDefault="00E77679" w:rsidP="004D1D2D">
      <w:pPr>
        <w:autoSpaceDE w:val="0"/>
        <w:autoSpaceDN w:val="0"/>
        <w:adjustRightInd w:val="0"/>
        <w:spacing w:before="120" w:after="120"/>
        <w:ind w:left="709" w:right="0" w:hanging="283"/>
        <w:rPr>
          <w:rFonts w:ascii="Open Sans" w:hAnsi="Open Sans" w:cs="Open Sans"/>
          <w:bCs/>
        </w:rPr>
      </w:pPr>
      <w:r w:rsidRPr="006A6FA1">
        <w:rPr>
          <w:rFonts w:ascii="Open Sans" w:hAnsi="Open Sans" w:cs="Open Sans"/>
          <w:b/>
          <w:bCs/>
        </w:rPr>
        <w:t>b)</w:t>
      </w:r>
      <w:r w:rsidRPr="006A6FA1">
        <w:rPr>
          <w:rFonts w:ascii="Open Sans" w:hAnsi="Open Sans" w:cs="Open Sans"/>
        </w:rPr>
        <w:tab/>
        <w:t xml:space="preserve">art. 7 ust. 1 ustawy z dnia 13 kwietnia 2022 r. o szczególnych rozwiązaniach w zakresie przeciwdziałania wspieraniu agresji na Ukrainę oraz służących ochronie bezpieczeństwa </w:t>
      </w:r>
      <w:r w:rsidRPr="00E751B2">
        <w:rPr>
          <w:rFonts w:ascii="Open Sans" w:hAnsi="Open Sans" w:cs="Open Sans"/>
        </w:rPr>
        <w:t>narodowego zwanej dalej: „ustawą o szczególnych rozwiązaniach”</w:t>
      </w:r>
      <w:r w:rsidRPr="00E751B2">
        <w:rPr>
          <w:rFonts w:ascii="Open Sans" w:hAnsi="Open Sans" w:cs="Open Sans"/>
          <w:bCs/>
        </w:rPr>
        <w:t>.</w:t>
      </w:r>
    </w:p>
    <w:p w14:paraId="0013FC73" w14:textId="0F772815" w:rsidR="00025995" w:rsidRPr="004D1D2D" w:rsidRDefault="00025995" w:rsidP="00E57A92">
      <w:pPr>
        <w:autoSpaceDE w:val="0"/>
        <w:autoSpaceDN w:val="0"/>
        <w:adjustRightInd w:val="0"/>
        <w:spacing w:before="120" w:after="120"/>
        <w:ind w:left="426" w:right="0" w:hanging="426"/>
        <w:rPr>
          <w:rFonts w:ascii="Open Sans" w:hAnsi="Open Sans" w:cs="Open Sans"/>
          <w:b/>
          <w:bCs/>
        </w:rPr>
      </w:pPr>
      <w:r w:rsidRPr="00025995">
        <w:rPr>
          <w:rFonts w:ascii="Open Sans" w:hAnsi="Open Sans" w:cs="Open Sans"/>
          <w:b/>
          <w:bCs/>
        </w:rPr>
        <w:t>1.2.</w:t>
      </w:r>
      <w:r w:rsidRPr="00025995">
        <w:rPr>
          <w:rFonts w:ascii="Open Sans" w:hAnsi="Open Sans" w:cs="Open Sans"/>
          <w:b/>
          <w:bCs/>
        </w:rPr>
        <w:tab/>
      </w:r>
      <w:r w:rsidR="00E57A92" w:rsidRPr="00E57A92">
        <w:rPr>
          <w:rFonts w:ascii="Open Sans" w:hAnsi="Open Sans" w:cs="Open Sans"/>
          <w:b/>
          <w:bCs/>
        </w:rPr>
        <w:t>nie podlegają zakazowi zamówień</w:t>
      </w:r>
      <w:r w:rsidR="00E57A92" w:rsidRPr="009D3392">
        <w:rPr>
          <w:rFonts w:ascii="Open Sans" w:hAnsi="Open Sans" w:cs="Open Sans"/>
          <w:bCs/>
        </w:rPr>
        <w:t>, o którym mowa w art. 5k</w:t>
      </w:r>
      <w:r w:rsidR="00D40DDB">
        <w:rPr>
          <w:rFonts w:ascii="Open Sans" w:hAnsi="Open Sans" w:cs="Open Sans"/>
          <w:bCs/>
        </w:rPr>
        <w:t xml:space="preserve"> ust. 1</w:t>
      </w:r>
      <w:r w:rsidR="00E57A92" w:rsidRPr="009D3392">
        <w:rPr>
          <w:rFonts w:ascii="Open Sans" w:hAnsi="Open Sans" w:cs="Open Sans"/>
          <w:bCs/>
        </w:rPr>
        <w:t xml:space="preserve"> Rozporządzenia Rady </w:t>
      </w:r>
      <w:r w:rsidR="00E57A92" w:rsidRPr="004D1D2D">
        <w:rPr>
          <w:rFonts w:ascii="Open Sans" w:hAnsi="Open Sans" w:cs="Open Sans"/>
          <w:bCs/>
        </w:rPr>
        <w:t>(UE) nr 833/2014 dotyczącego środków ograniczających w związku z działaniami Rosji destabi</w:t>
      </w:r>
      <w:r w:rsidR="004D1D2D" w:rsidRPr="004D1D2D">
        <w:rPr>
          <w:rFonts w:ascii="Open Sans" w:hAnsi="Open Sans" w:cs="Open Sans"/>
          <w:bCs/>
        </w:rPr>
        <w:t>lizującymi sytuację na Ukrainie</w:t>
      </w:r>
      <w:r w:rsidR="00E57A92" w:rsidRPr="004D1D2D">
        <w:rPr>
          <w:rFonts w:ascii="Open Sans" w:hAnsi="Open Sans" w:cs="Open Sans"/>
          <w:bCs/>
        </w:rPr>
        <w:t xml:space="preserve">, dalej: „rozporządzenie </w:t>
      </w:r>
      <w:r w:rsidR="004D1D2D" w:rsidRPr="004D1D2D">
        <w:rPr>
          <w:rFonts w:ascii="Open Sans" w:hAnsi="Open Sans" w:cs="Open Sans"/>
          <w:bCs/>
        </w:rPr>
        <w:t>833/2014</w:t>
      </w:r>
      <w:r w:rsidR="00E57A92" w:rsidRPr="004D1D2D">
        <w:rPr>
          <w:rFonts w:ascii="Open Sans" w:hAnsi="Open Sans" w:cs="Open Sans"/>
          <w:bCs/>
        </w:rPr>
        <w:t>”.</w:t>
      </w:r>
    </w:p>
    <w:p w14:paraId="279019AF" w14:textId="77777777" w:rsidR="00E77679" w:rsidRPr="00E751B2" w:rsidRDefault="00E77679" w:rsidP="00E57A92">
      <w:pPr>
        <w:autoSpaceDE w:val="0"/>
        <w:autoSpaceDN w:val="0"/>
        <w:adjustRightInd w:val="0"/>
        <w:spacing w:before="120"/>
        <w:ind w:left="425" w:right="0" w:hanging="425"/>
        <w:rPr>
          <w:rFonts w:ascii="Open Sans" w:hAnsi="Open Sans" w:cs="Open Sans"/>
          <w:bCs/>
        </w:rPr>
      </w:pPr>
      <w:r w:rsidRPr="00E751B2">
        <w:rPr>
          <w:rFonts w:ascii="Open Sans" w:hAnsi="Open Sans" w:cs="Open Sans"/>
          <w:b/>
        </w:rPr>
        <w:t>2.1.</w:t>
      </w:r>
      <w:r w:rsidRPr="00E751B2">
        <w:rPr>
          <w:rFonts w:ascii="Open Sans" w:hAnsi="Open Sans" w:cs="Open Sans"/>
          <w:b/>
        </w:rPr>
        <w:tab/>
        <w:t xml:space="preserve">Podstawy wykluczenia, o których mowa w art. 108 ust. 1 pkt 1-6 </w:t>
      </w:r>
      <w:r>
        <w:rPr>
          <w:rFonts w:ascii="Open Sans" w:hAnsi="Open Sans" w:cs="Open Sans"/>
          <w:b/>
        </w:rPr>
        <w:t xml:space="preserve">ustawy </w:t>
      </w:r>
      <w:proofErr w:type="spellStart"/>
      <w:r w:rsidRPr="00E751B2">
        <w:rPr>
          <w:rFonts w:ascii="Open Sans" w:hAnsi="Open Sans" w:cs="Open Sans"/>
          <w:b/>
        </w:rPr>
        <w:t>Pzp</w:t>
      </w:r>
      <w:proofErr w:type="spellEnd"/>
      <w:r w:rsidRPr="00E751B2">
        <w:rPr>
          <w:rFonts w:ascii="Open Sans" w:hAnsi="Open Sans" w:cs="Open Sans"/>
          <w:b/>
        </w:rPr>
        <w:t>; z</w:t>
      </w:r>
      <w:r>
        <w:rPr>
          <w:rFonts w:ascii="Open Sans" w:hAnsi="Open Sans" w:cs="Open Sans"/>
          <w:b/>
        </w:rPr>
        <w:t> </w:t>
      </w:r>
      <w:r w:rsidRPr="00E751B2">
        <w:rPr>
          <w:rFonts w:ascii="Open Sans" w:hAnsi="Open Sans" w:cs="Open Sans"/>
          <w:b/>
        </w:rPr>
        <w:t>postępowania o udzielenie zamówienia wyklucza się:</w:t>
      </w:r>
    </w:p>
    <w:p w14:paraId="5E36117C" w14:textId="77777777" w:rsidR="00E77679" w:rsidRPr="00E751B2" w:rsidRDefault="00E77679" w:rsidP="00503659">
      <w:pPr>
        <w:pStyle w:val="Akapitzlist"/>
        <w:numPr>
          <w:ilvl w:val="0"/>
          <w:numId w:val="7"/>
        </w:numPr>
        <w:autoSpaceDE w:val="0"/>
        <w:autoSpaceDN w:val="0"/>
        <w:adjustRightInd w:val="0"/>
        <w:spacing w:after="0" w:line="240" w:lineRule="auto"/>
        <w:ind w:left="425" w:right="0" w:hanging="283"/>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1 </w:t>
      </w:r>
      <w:r>
        <w:rPr>
          <w:rFonts w:ascii="Open Sans" w:eastAsiaTheme="minorHAnsi" w:hAnsi="Open Sans" w:cs="Open Sans"/>
          <w:lang w:val="pl-PL" w:eastAsia="en-US"/>
        </w:rPr>
        <w:t xml:space="preserve">ustawy </w:t>
      </w:r>
      <w:proofErr w:type="spellStart"/>
      <w:r w:rsidRPr="00E751B2">
        <w:rPr>
          <w:rFonts w:ascii="Open Sans" w:eastAsiaTheme="minorHAnsi" w:hAnsi="Open Sans" w:cs="Open Sans"/>
          <w:lang w:eastAsia="en-US"/>
        </w:rPr>
        <w:t>Pzp</w:t>
      </w:r>
      <w:proofErr w:type="spellEnd"/>
      <w:r w:rsidRPr="00E751B2">
        <w:rPr>
          <w:rFonts w:ascii="Open Sans" w:hAnsi="Open Sans" w:cs="Open Sans"/>
          <w:bCs/>
        </w:rPr>
        <w:t xml:space="preserve"> - wykonawc</w:t>
      </w:r>
      <w:r w:rsidRPr="00E751B2">
        <w:rPr>
          <w:rFonts w:ascii="Open Sans" w:hAnsi="Open Sans" w:cs="Open Sans"/>
          <w:bCs/>
          <w:lang w:val="pl-PL"/>
        </w:rPr>
        <w:t>ę</w:t>
      </w:r>
      <w:r w:rsidRPr="00E751B2">
        <w:rPr>
          <w:rFonts w:ascii="Open Sans" w:hAnsi="Open Sans" w:cs="Open Sans"/>
          <w:bCs/>
        </w:rPr>
        <w:t xml:space="preserve"> będąc</w:t>
      </w:r>
      <w:r w:rsidRPr="00E751B2">
        <w:rPr>
          <w:rFonts w:ascii="Open Sans" w:hAnsi="Open Sans" w:cs="Open Sans"/>
          <w:bCs/>
          <w:lang w:val="pl-PL"/>
        </w:rPr>
        <w:t>ego</w:t>
      </w:r>
      <w:r w:rsidRPr="00E751B2">
        <w:rPr>
          <w:rFonts w:ascii="Open Sans" w:hAnsi="Open Sans" w:cs="Open Sans"/>
          <w:bCs/>
        </w:rPr>
        <w:t xml:space="preserve"> osobą fizyczną</w:t>
      </w:r>
      <w:r w:rsidRPr="00E751B2">
        <w:rPr>
          <w:rFonts w:ascii="Open Sans" w:hAnsi="Open Sans" w:cs="Open Sans"/>
          <w:bCs/>
          <w:lang w:val="pl-PL"/>
        </w:rPr>
        <w:t>, który</w:t>
      </w:r>
      <w:r w:rsidRPr="00E751B2">
        <w:rPr>
          <w:rFonts w:ascii="Open Sans" w:hAnsi="Open Sans" w:cs="Open Sans"/>
          <w:bCs/>
        </w:rPr>
        <w:t xml:space="preserve"> został prawomocnie skazany za</w:t>
      </w:r>
      <w:r w:rsidRPr="00E751B2">
        <w:rPr>
          <w:rFonts w:ascii="Open Sans" w:hAnsi="Open Sans" w:cs="Open Sans"/>
          <w:bCs/>
          <w:lang w:val="pl-PL"/>
        </w:rPr>
        <w:t> </w:t>
      </w:r>
      <w:r w:rsidRPr="00E751B2">
        <w:rPr>
          <w:rFonts w:ascii="Open Sans" w:hAnsi="Open Sans" w:cs="Open Sans"/>
          <w:bCs/>
        </w:rPr>
        <w:t>przestępstwo:</w:t>
      </w:r>
    </w:p>
    <w:p w14:paraId="5B49A3C1"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a)</w:t>
      </w:r>
      <w:r w:rsidRPr="00E751B2">
        <w:rPr>
          <w:rFonts w:ascii="Open Sans" w:eastAsiaTheme="minorHAnsi" w:hAnsi="Open Sans" w:cs="Open Sans"/>
          <w:lang w:eastAsia="en-US"/>
        </w:rPr>
        <w:tab/>
        <w:t>udziału w zorganizowanej grupie przestępczej albo związku mającym na celu popełnienie przestępstwa lub przestępstwa skarbowego, o którym mowa w art. 258 Kodeksu karnego,</w:t>
      </w:r>
    </w:p>
    <w:p w14:paraId="331BF78F"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b)</w:t>
      </w:r>
      <w:r w:rsidRPr="00E751B2">
        <w:rPr>
          <w:rFonts w:ascii="Open Sans" w:eastAsiaTheme="minorHAnsi" w:hAnsi="Open Sans" w:cs="Open Sans"/>
          <w:lang w:eastAsia="en-US"/>
        </w:rPr>
        <w:tab/>
        <w:t>handlu ludźmi, o którym mowa w art. 189a Kodeksu karnego,</w:t>
      </w:r>
    </w:p>
    <w:p w14:paraId="52F4F7A0" w14:textId="77777777" w:rsidR="00E77679" w:rsidRPr="00E751B2" w:rsidRDefault="00E77679" w:rsidP="00E77679">
      <w:pPr>
        <w:autoSpaceDE w:val="0"/>
        <w:autoSpaceDN w:val="0"/>
        <w:adjustRightInd w:val="0"/>
        <w:ind w:left="709" w:right="0" w:hanging="283"/>
        <w:rPr>
          <w:rFonts w:ascii="Open Sans" w:eastAsiaTheme="minorEastAsia" w:hAnsi="Open Sans" w:cs="Open Sans"/>
          <w:lang w:eastAsia="en-US"/>
        </w:rPr>
      </w:pPr>
      <w:r w:rsidRPr="00E751B2">
        <w:rPr>
          <w:rFonts w:ascii="Open Sans" w:eastAsiaTheme="minorEastAsia" w:hAnsi="Open Sans" w:cs="Open Sans"/>
          <w:lang w:eastAsia="en-US"/>
        </w:rPr>
        <w:t>c)</w:t>
      </w:r>
      <w:r w:rsidRPr="00E751B2">
        <w:tab/>
      </w:r>
      <w:r w:rsidRPr="00E751B2">
        <w:rPr>
          <w:rFonts w:ascii="Open Sans" w:eastAsiaTheme="minorEastAsia" w:hAnsi="Open Sans" w:cs="Open Sans"/>
          <w:lang w:eastAsia="en-US"/>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1ACC8454"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d)</w:t>
      </w:r>
      <w:r w:rsidRPr="00E751B2">
        <w:rPr>
          <w:rFonts w:ascii="Open Sans" w:eastAsiaTheme="minorHAnsi" w:hAnsi="Open Sans" w:cs="Open Sans"/>
          <w:lang w:eastAsia="en-US"/>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2FD3DC5"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e)</w:t>
      </w:r>
      <w:r w:rsidRPr="00E751B2">
        <w:rPr>
          <w:rFonts w:ascii="Open Sans" w:eastAsiaTheme="minorHAnsi" w:hAnsi="Open Sans" w:cs="Open Sans"/>
          <w:lang w:eastAsia="en-US"/>
        </w:rPr>
        <w:tab/>
        <w:t>o charakterze terrorystycznym, o którym mowa w art. 115 § 20 Kodeksu karnego, lub mające na celu popełnienie tego przestępstwa,</w:t>
      </w:r>
    </w:p>
    <w:p w14:paraId="38376B56"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f)</w:t>
      </w:r>
      <w:r w:rsidRPr="00E751B2">
        <w:rPr>
          <w:rFonts w:ascii="Open Sans" w:eastAsiaTheme="minorHAnsi" w:hAnsi="Open Sans" w:cs="Open Sans"/>
          <w:lang w:eastAsia="en-US"/>
        </w:rPr>
        <w:tab/>
        <w:t>powierzenia wykonywania pracy małoletniemu cudzoziemcowi, o którym mowa w art. 9 ust. 2 ustawy z dnia 15 czerwca 2012 r. o skutkach powierzania wykonywania pracy cudzoziemcom przebywającym wbrew przepisom na terytorium Rzeczypospolitej Polskiej,</w:t>
      </w:r>
    </w:p>
    <w:p w14:paraId="411D81A2"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g)</w:t>
      </w:r>
      <w:r w:rsidRPr="00E751B2">
        <w:rPr>
          <w:rFonts w:ascii="Open Sans" w:eastAsiaTheme="minorHAnsi" w:hAnsi="Open Sans" w:cs="Open Sans"/>
          <w:lang w:eastAsia="en-US"/>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402F0F4"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h)</w:t>
      </w:r>
      <w:r w:rsidRPr="00E751B2">
        <w:rPr>
          <w:rFonts w:ascii="Open Sans" w:eastAsiaTheme="minorHAnsi" w:hAnsi="Open Sans" w:cs="Open Sans"/>
          <w:lang w:eastAsia="en-US"/>
        </w:rPr>
        <w:tab/>
        <w:t>o którym mowa w art. 9 ust. 1 i 3 lub art. 10 ustawy z dnia 15 czerwca 2012 r. o skutkach powierzania wykonywania pracy cudzoziemcom przebywającym wbrew przepisom na terytorium Rzeczypospolitej Polskiej</w:t>
      </w:r>
    </w:p>
    <w:p w14:paraId="1FE296F6" w14:textId="77777777" w:rsidR="00E77679" w:rsidRPr="00E751B2" w:rsidRDefault="00E77679" w:rsidP="00E77679">
      <w:pPr>
        <w:autoSpaceDE w:val="0"/>
        <w:autoSpaceDN w:val="0"/>
        <w:adjustRightInd w:val="0"/>
        <w:ind w:left="0" w:right="0" w:firstLine="426"/>
        <w:rPr>
          <w:rFonts w:ascii="Open Sans" w:eastAsiaTheme="minorHAnsi" w:hAnsi="Open Sans" w:cs="Open Sans"/>
          <w:lang w:eastAsia="en-US"/>
        </w:rPr>
      </w:pPr>
      <w:r w:rsidRPr="00E751B2">
        <w:rPr>
          <w:rFonts w:ascii="Open Sans" w:eastAsiaTheme="minorHAnsi" w:hAnsi="Open Sans" w:cs="Open Sans"/>
          <w:lang w:eastAsia="en-US"/>
        </w:rPr>
        <w:t>– lub za odpowiedni czyn zabroniony określony w przepisach prawa obcego,</w:t>
      </w:r>
    </w:p>
    <w:p w14:paraId="52C6186F" w14:textId="77777777" w:rsidR="00E77679" w:rsidRPr="00E751B2" w:rsidRDefault="00E77679" w:rsidP="00503659">
      <w:pPr>
        <w:pStyle w:val="Akapitzlist"/>
        <w:numPr>
          <w:ilvl w:val="0"/>
          <w:numId w:val="7"/>
        </w:numPr>
        <w:autoSpaceDE w:val="0"/>
        <w:autoSpaceDN w:val="0"/>
        <w:adjustRightInd w:val="0"/>
        <w:spacing w:after="0" w:line="240" w:lineRule="auto"/>
        <w:ind w:left="426" w:right="0" w:hanging="426"/>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w:t>
      </w:r>
      <w:r w:rsidRPr="00E751B2">
        <w:rPr>
          <w:rFonts w:ascii="Open Sans" w:eastAsiaTheme="minorHAnsi" w:hAnsi="Open Sans" w:cs="Open Sans"/>
          <w:lang w:val="pl-PL" w:eastAsia="en-US"/>
        </w:rPr>
        <w:t>2</w:t>
      </w:r>
      <w:r w:rsidRPr="00E751B2">
        <w:rPr>
          <w:rFonts w:ascii="Open Sans" w:eastAsiaTheme="minorHAnsi" w:hAnsi="Open Sans" w:cs="Open Sans"/>
          <w:lang w:eastAsia="en-US"/>
        </w:rPr>
        <w:t xml:space="preserve"> </w:t>
      </w:r>
      <w:r>
        <w:rPr>
          <w:rFonts w:ascii="Open Sans" w:eastAsiaTheme="minorHAnsi" w:hAnsi="Open Sans" w:cs="Open Sans"/>
          <w:lang w:val="pl-PL" w:eastAsia="en-US"/>
        </w:rPr>
        <w:t xml:space="preserve">ustawy </w:t>
      </w:r>
      <w:proofErr w:type="spellStart"/>
      <w:r w:rsidRPr="00E751B2">
        <w:rPr>
          <w:rFonts w:ascii="Open Sans" w:eastAsiaTheme="minorHAnsi" w:hAnsi="Open Sans" w:cs="Open Sans"/>
          <w:lang w:val="pl-PL" w:eastAsia="en-US"/>
        </w:rPr>
        <w:t>Pzp</w:t>
      </w:r>
      <w:proofErr w:type="spellEnd"/>
      <w:r w:rsidRPr="00E751B2">
        <w:rPr>
          <w:rFonts w:ascii="Open Sans" w:eastAsiaTheme="minorHAnsi" w:hAnsi="Open Sans" w:cs="Open Sans"/>
          <w:lang w:val="pl-PL" w:eastAsia="en-US"/>
        </w:rPr>
        <w:t xml:space="preserve"> - </w:t>
      </w:r>
      <w:r w:rsidRPr="00E751B2">
        <w:rPr>
          <w:rFonts w:ascii="Open Sans" w:eastAsiaTheme="minorHAnsi" w:hAnsi="Open Sans" w:cs="Open Sans"/>
          <w:lang w:eastAsia="en-US"/>
        </w:rPr>
        <w:t>urzędując</w:t>
      </w:r>
      <w:r w:rsidRPr="00E751B2">
        <w:rPr>
          <w:rFonts w:ascii="Open Sans" w:eastAsiaTheme="minorHAnsi" w:hAnsi="Open Sans" w:cs="Open Sans"/>
          <w:lang w:val="pl-PL" w:eastAsia="en-US"/>
        </w:rPr>
        <w:t>ego</w:t>
      </w:r>
      <w:r w:rsidRPr="00E751B2">
        <w:rPr>
          <w:rFonts w:ascii="Open Sans" w:eastAsiaTheme="minorHAnsi" w:hAnsi="Open Sans" w:cs="Open Sans"/>
          <w:lang w:eastAsia="en-US"/>
        </w:rPr>
        <w:t xml:space="preserve"> człon</w:t>
      </w:r>
      <w:r w:rsidRPr="00E751B2">
        <w:rPr>
          <w:rFonts w:ascii="Open Sans" w:eastAsiaTheme="minorHAnsi" w:hAnsi="Open Sans" w:cs="Open Sans"/>
          <w:lang w:val="pl-PL" w:eastAsia="en-US"/>
        </w:rPr>
        <w:t>ka</w:t>
      </w:r>
      <w:r w:rsidRPr="00E751B2">
        <w:rPr>
          <w:rFonts w:ascii="Open Sans" w:eastAsiaTheme="minorHAnsi" w:hAnsi="Open Sans" w:cs="Open Sans"/>
          <w:lang w:eastAsia="en-US"/>
        </w:rPr>
        <w:t xml:space="preserve"> organu zarządzającego lub nadzorczego wykonawcy, wspólnik</w:t>
      </w:r>
      <w:r w:rsidRPr="00E751B2">
        <w:rPr>
          <w:rFonts w:ascii="Open Sans" w:eastAsiaTheme="minorHAnsi" w:hAnsi="Open Sans" w:cs="Open Sans"/>
          <w:lang w:val="pl-PL" w:eastAsia="en-US"/>
        </w:rPr>
        <w:t>a</w:t>
      </w:r>
      <w:r w:rsidRPr="00E751B2">
        <w:rPr>
          <w:rFonts w:ascii="Open Sans" w:eastAsiaTheme="minorHAnsi" w:hAnsi="Open Sans" w:cs="Open Sans"/>
          <w:lang w:eastAsia="en-US"/>
        </w:rPr>
        <w:t xml:space="preserve"> spółki w spółce jawnej lub partnerskiej albo komplementariusza w</w:t>
      </w:r>
      <w:r w:rsidRPr="00E751B2">
        <w:rPr>
          <w:rFonts w:ascii="Open Sans" w:eastAsiaTheme="minorHAnsi" w:hAnsi="Open Sans" w:cs="Open Sans"/>
          <w:lang w:val="pl-PL" w:eastAsia="en-US"/>
        </w:rPr>
        <w:t> </w:t>
      </w:r>
      <w:r w:rsidRPr="00E751B2">
        <w:rPr>
          <w:rFonts w:ascii="Open Sans" w:eastAsiaTheme="minorHAnsi" w:hAnsi="Open Sans" w:cs="Open Sans"/>
          <w:lang w:eastAsia="en-US"/>
        </w:rPr>
        <w:t>spółce komandytowej lub komandytowo-akcyjnej lub prokurenta</w:t>
      </w:r>
      <w:r w:rsidRPr="00E751B2">
        <w:rPr>
          <w:rFonts w:ascii="Open Sans" w:eastAsiaTheme="minorHAnsi" w:hAnsi="Open Sans" w:cs="Open Sans"/>
          <w:lang w:val="pl-PL" w:eastAsia="en-US"/>
        </w:rPr>
        <w:t>, który</w:t>
      </w:r>
      <w:r w:rsidRPr="00E751B2">
        <w:rPr>
          <w:rFonts w:ascii="Open Sans" w:eastAsiaTheme="minorHAnsi" w:hAnsi="Open Sans" w:cs="Open Sans"/>
          <w:lang w:eastAsia="en-US"/>
        </w:rPr>
        <w:t xml:space="preserve"> </w:t>
      </w:r>
      <w:r w:rsidRPr="00E751B2">
        <w:rPr>
          <w:rFonts w:ascii="Open Sans" w:eastAsiaTheme="minorHAnsi" w:hAnsi="Open Sans" w:cs="Open Sans"/>
          <w:lang w:val="pl-PL" w:eastAsia="en-US"/>
        </w:rPr>
        <w:t xml:space="preserve">został </w:t>
      </w:r>
      <w:r w:rsidRPr="00E751B2">
        <w:rPr>
          <w:rFonts w:ascii="Open Sans" w:hAnsi="Open Sans" w:cs="Open Sans"/>
          <w:bCs/>
        </w:rPr>
        <w:t>prawomocn</w:t>
      </w:r>
      <w:r w:rsidRPr="00E751B2">
        <w:rPr>
          <w:rFonts w:ascii="Open Sans" w:hAnsi="Open Sans" w:cs="Open Sans"/>
          <w:bCs/>
          <w:lang w:val="pl-PL"/>
        </w:rPr>
        <w:t>i</w:t>
      </w:r>
      <w:r w:rsidRPr="00E751B2">
        <w:rPr>
          <w:rFonts w:ascii="Open Sans" w:hAnsi="Open Sans" w:cs="Open Sans"/>
          <w:bCs/>
        </w:rPr>
        <w:t>e skazan</w:t>
      </w:r>
      <w:r w:rsidRPr="00E751B2">
        <w:rPr>
          <w:rFonts w:ascii="Open Sans" w:hAnsi="Open Sans" w:cs="Open Sans"/>
          <w:bCs/>
          <w:lang w:val="pl-PL"/>
        </w:rPr>
        <w:t>y</w:t>
      </w:r>
      <w:r w:rsidRPr="00E751B2">
        <w:rPr>
          <w:rFonts w:ascii="Open Sans" w:hAnsi="Open Sans" w:cs="Open Sans"/>
          <w:bCs/>
        </w:rPr>
        <w:t xml:space="preserve"> za przestępstw</w:t>
      </w:r>
      <w:r w:rsidRPr="00E751B2">
        <w:rPr>
          <w:rFonts w:ascii="Open Sans" w:hAnsi="Open Sans" w:cs="Open Sans"/>
          <w:bCs/>
          <w:lang w:val="pl-PL"/>
        </w:rPr>
        <w:t>o, o którym mowa w pkt. 1,</w:t>
      </w:r>
    </w:p>
    <w:p w14:paraId="14A43597" w14:textId="77777777" w:rsidR="00E77679" w:rsidRPr="00E751B2" w:rsidRDefault="00E77679" w:rsidP="00503659">
      <w:pPr>
        <w:pStyle w:val="Akapitzlist"/>
        <w:numPr>
          <w:ilvl w:val="0"/>
          <w:numId w:val="7"/>
        </w:numPr>
        <w:autoSpaceDE w:val="0"/>
        <w:autoSpaceDN w:val="0"/>
        <w:adjustRightInd w:val="0"/>
        <w:spacing w:after="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w:t>
      </w:r>
      <w:r w:rsidRPr="00E751B2">
        <w:rPr>
          <w:rFonts w:ascii="Open Sans" w:eastAsiaTheme="minorHAnsi" w:hAnsi="Open Sans" w:cs="Open Sans"/>
          <w:lang w:val="pl-PL" w:eastAsia="en-US"/>
        </w:rPr>
        <w:t>3</w:t>
      </w:r>
      <w:r w:rsidRPr="00E751B2">
        <w:rPr>
          <w:rFonts w:ascii="Open Sans" w:eastAsiaTheme="minorHAnsi" w:hAnsi="Open Sans" w:cs="Open Sans"/>
          <w:lang w:eastAsia="en-US"/>
        </w:rPr>
        <w:t xml:space="preserve"> </w:t>
      </w:r>
      <w:r w:rsidRPr="00E751B2">
        <w:rPr>
          <w:rFonts w:ascii="Open Sans" w:eastAsiaTheme="minorHAnsi" w:hAnsi="Open Sans" w:cs="Open Sans"/>
          <w:lang w:val="pl-PL" w:eastAsia="en-US"/>
        </w:rPr>
        <w:t xml:space="preserve">ustawy </w:t>
      </w:r>
      <w:proofErr w:type="spellStart"/>
      <w:r w:rsidRPr="00E751B2">
        <w:rPr>
          <w:rFonts w:ascii="Open Sans" w:eastAsiaTheme="minorHAnsi" w:hAnsi="Open Sans" w:cs="Open Sans"/>
          <w:lang w:val="pl-PL" w:eastAsia="en-US"/>
        </w:rPr>
        <w:t>Pzp</w:t>
      </w:r>
      <w:proofErr w:type="spellEnd"/>
      <w:r w:rsidRPr="00E751B2">
        <w:rPr>
          <w:rFonts w:ascii="Open Sans" w:eastAsiaTheme="minorHAnsi" w:hAnsi="Open Sans" w:cs="Open Sans"/>
          <w:lang w:val="pl-PL" w:eastAsia="en-US"/>
        </w:rPr>
        <w:t xml:space="preserve"> – wykonawcę wobec którego wydano </w:t>
      </w:r>
      <w:r w:rsidRPr="00E751B2">
        <w:rPr>
          <w:rFonts w:ascii="Open Sans" w:hAnsi="Open Sans" w:cs="Open Sans"/>
          <w:bCs/>
        </w:rPr>
        <w:t>prawomocny wyrok sądu lub ostateczn</w:t>
      </w:r>
      <w:r w:rsidRPr="00E751B2">
        <w:rPr>
          <w:rFonts w:ascii="Open Sans" w:hAnsi="Open Sans" w:cs="Open Sans"/>
          <w:bCs/>
          <w:lang w:val="pl-PL"/>
        </w:rPr>
        <w:t>ą</w:t>
      </w:r>
      <w:r w:rsidRPr="00E751B2">
        <w:rPr>
          <w:rFonts w:ascii="Open Sans" w:hAnsi="Open Sans" w:cs="Open Sans"/>
          <w:bCs/>
        </w:rPr>
        <w:t xml:space="preserve"> decyzj</w:t>
      </w:r>
      <w:r w:rsidRPr="00E751B2">
        <w:rPr>
          <w:rFonts w:ascii="Open Sans" w:hAnsi="Open Sans" w:cs="Open Sans"/>
          <w:bCs/>
          <w:lang w:val="pl-PL"/>
        </w:rPr>
        <w:t>ę</w:t>
      </w:r>
      <w:r w:rsidRPr="00E751B2">
        <w:rPr>
          <w:rFonts w:ascii="Open Sans" w:hAnsi="Open Sans" w:cs="Open Sans"/>
          <w:bCs/>
        </w:rPr>
        <w:t xml:space="preserve"> administracyjn</w:t>
      </w:r>
      <w:r w:rsidRPr="00E751B2">
        <w:rPr>
          <w:rFonts w:ascii="Open Sans" w:hAnsi="Open Sans" w:cs="Open Sans"/>
          <w:bCs/>
          <w:lang w:val="pl-PL"/>
        </w:rPr>
        <w:t>ą</w:t>
      </w:r>
      <w:r w:rsidRPr="00E751B2">
        <w:rPr>
          <w:rFonts w:ascii="Open Sans" w:hAnsi="Open Sans" w:cs="Open Sans"/>
          <w:bCs/>
        </w:rPr>
        <w:t xml:space="preserve"> </w:t>
      </w:r>
      <w:r w:rsidRPr="00E751B2">
        <w:rPr>
          <w:rFonts w:ascii="Open Sans" w:hAnsi="Open Sans" w:cs="Open Sans"/>
        </w:rPr>
        <w:t>o zaleganiu z uiszczeniem podatków, opłat lub składek na ubezpieczenie społeczne lub zdrowotne</w:t>
      </w:r>
      <w:r w:rsidRPr="00E751B2">
        <w:rPr>
          <w:rFonts w:ascii="Open Sans" w:hAnsi="Open Sans" w:cs="Open Sans"/>
          <w:lang w:val="pl-PL"/>
        </w:rPr>
        <w:t>,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AA89E78" w14:textId="77777777" w:rsidR="00E77679" w:rsidRPr="00E751B2" w:rsidRDefault="00E77679" w:rsidP="00503659">
      <w:pPr>
        <w:pStyle w:val="Akapitzlist"/>
        <w:numPr>
          <w:ilvl w:val="0"/>
          <w:numId w:val="7"/>
        </w:numPr>
        <w:autoSpaceDE w:val="0"/>
        <w:autoSpaceDN w:val="0"/>
        <w:adjustRightInd w:val="0"/>
        <w:spacing w:after="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4 </w:t>
      </w:r>
      <w:r>
        <w:rPr>
          <w:rFonts w:ascii="Open Sans" w:eastAsiaTheme="minorHAnsi" w:hAnsi="Open Sans" w:cs="Open Sans"/>
          <w:lang w:val="pl-PL" w:eastAsia="en-US"/>
        </w:rPr>
        <w:t xml:space="preserve">ustawy </w:t>
      </w:r>
      <w:proofErr w:type="spellStart"/>
      <w:r w:rsidRPr="00E751B2">
        <w:rPr>
          <w:rFonts w:ascii="Open Sans" w:eastAsiaTheme="minorHAnsi" w:hAnsi="Open Sans" w:cs="Open Sans"/>
          <w:lang w:val="pl-PL" w:eastAsia="en-US"/>
        </w:rPr>
        <w:t>Pzp</w:t>
      </w:r>
      <w:proofErr w:type="spellEnd"/>
      <w:r w:rsidRPr="00E751B2">
        <w:rPr>
          <w:rFonts w:ascii="Open Sans" w:eastAsiaTheme="minorHAnsi" w:hAnsi="Open Sans" w:cs="Open Sans"/>
          <w:lang w:val="pl-PL" w:eastAsia="en-US"/>
        </w:rPr>
        <w:t xml:space="preserve"> – wykonawcę wobec którego prawomocnie orzeczono zakaz ubiegania się o zamówienia publiczne</w:t>
      </w:r>
      <w:r w:rsidRPr="00E751B2">
        <w:rPr>
          <w:rFonts w:ascii="Open Sans" w:eastAsiaTheme="minorHAnsi" w:hAnsi="Open Sans" w:cs="Open Sans"/>
          <w:lang w:eastAsia="en-US"/>
        </w:rPr>
        <w:t>,</w:t>
      </w:r>
    </w:p>
    <w:p w14:paraId="31D45FC6" w14:textId="77777777" w:rsidR="00E77679" w:rsidRPr="00E751B2" w:rsidRDefault="00E77679" w:rsidP="00503659">
      <w:pPr>
        <w:pStyle w:val="Akapitzlist"/>
        <w:numPr>
          <w:ilvl w:val="0"/>
          <w:numId w:val="7"/>
        </w:numPr>
        <w:autoSpaceDE w:val="0"/>
        <w:autoSpaceDN w:val="0"/>
        <w:adjustRightInd w:val="0"/>
        <w:spacing w:after="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5 </w:t>
      </w:r>
      <w:r w:rsidRPr="00E751B2">
        <w:rPr>
          <w:rFonts w:ascii="Open Sans" w:eastAsiaTheme="minorHAnsi" w:hAnsi="Open Sans" w:cs="Open Sans"/>
          <w:lang w:val="pl-PL" w:eastAsia="en-US"/>
        </w:rPr>
        <w:t xml:space="preserve">ustawy </w:t>
      </w:r>
      <w:proofErr w:type="spellStart"/>
      <w:r w:rsidRPr="00E751B2">
        <w:rPr>
          <w:rFonts w:ascii="Open Sans" w:eastAsiaTheme="minorHAnsi" w:hAnsi="Open Sans" w:cs="Open Sans"/>
          <w:lang w:val="pl-PL" w:eastAsia="en-US"/>
        </w:rPr>
        <w:t>Pzp</w:t>
      </w:r>
      <w:proofErr w:type="spellEnd"/>
      <w:r w:rsidRPr="00E751B2">
        <w:rPr>
          <w:rFonts w:ascii="Open Sans" w:eastAsiaTheme="minorHAnsi" w:hAnsi="Open Sans" w:cs="Open Sans"/>
          <w:lang w:eastAsia="en-US"/>
        </w:rPr>
        <w:t xml:space="preserve"> – wykonawc</w:t>
      </w:r>
      <w:r w:rsidRPr="00E751B2">
        <w:rPr>
          <w:rFonts w:ascii="Open Sans" w:eastAsiaTheme="minorHAnsi" w:hAnsi="Open Sans" w:cs="Open Sans"/>
          <w:lang w:val="pl-PL" w:eastAsia="en-US"/>
        </w:rPr>
        <w:t>ę, który</w:t>
      </w:r>
      <w:r w:rsidRPr="00E751B2">
        <w:rPr>
          <w:rFonts w:ascii="Open Sans" w:eastAsiaTheme="minorHAnsi" w:hAnsi="Open Sans" w:cs="Open Sans"/>
          <w:lang w:eastAsia="en-US"/>
        </w:rPr>
        <w:t xml:space="preserve"> zawarł z innymi wykonawcami porozumienie mające na celu zakłócenie konkurencji, w szczególności jeżeli należąc do tej samej grupy kapitałowej w</w:t>
      </w:r>
      <w:r w:rsidRPr="00E751B2">
        <w:rPr>
          <w:rFonts w:ascii="Open Sans" w:eastAsiaTheme="minorHAnsi" w:hAnsi="Open Sans" w:cs="Open Sans"/>
          <w:lang w:val="pl-PL" w:eastAsia="en-US"/>
        </w:rPr>
        <w:t> </w:t>
      </w:r>
      <w:r w:rsidRPr="00E751B2">
        <w:rPr>
          <w:rFonts w:ascii="Open Sans" w:eastAsiaTheme="minorHAnsi" w:hAnsi="Open Sans" w:cs="Open Sans"/>
          <w:lang w:eastAsia="en-US"/>
        </w:rPr>
        <w:t xml:space="preserve">rozumieniu ustawy z dnia 16 lutego 2007 r. o ochronie konkurencji </w:t>
      </w:r>
      <w:r w:rsidRPr="00E751B2">
        <w:rPr>
          <w:rFonts w:ascii="Open Sans" w:eastAsiaTheme="minorHAnsi" w:hAnsi="Open Sans" w:cs="Open Sans"/>
          <w:lang w:eastAsia="en-US"/>
        </w:rPr>
        <w:lastRenderedPageBreak/>
        <w:t>i</w:t>
      </w:r>
      <w:r w:rsidRPr="00E751B2">
        <w:rPr>
          <w:rFonts w:ascii="Open Sans" w:eastAsiaTheme="minorHAnsi" w:hAnsi="Open Sans" w:cs="Open Sans"/>
          <w:lang w:val="pl-PL" w:eastAsia="en-US"/>
        </w:rPr>
        <w:t> </w:t>
      </w:r>
      <w:r w:rsidRPr="00E751B2">
        <w:rPr>
          <w:rFonts w:ascii="Open Sans" w:eastAsiaTheme="minorHAnsi" w:hAnsi="Open Sans" w:cs="Open Sans"/>
          <w:lang w:eastAsia="en-US"/>
        </w:rPr>
        <w:t xml:space="preserve">konsumentów, złożyli odrębne oferty, chyba że wykażą, że przygotowali te oferty lub wnioski niezależnie od siebie, </w:t>
      </w:r>
    </w:p>
    <w:p w14:paraId="3B6B0446" w14:textId="77777777" w:rsidR="00E77679" w:rsidRPr="00E751B2" w:rsidRDefault="00E77679" w:rsidP="00503659">
      <w:pPr>
        <w:pStyle w:val="Akapitzlist"/>
        <w:numPr>
          <w:ilvl w:val="0"/>
          <w:numId w:val="7"/>
        </w:numPr>
        <w:autoSpaceDE w:val="0"/>
        <w:autoSpaceDN w:val="0"/>
        <w:adjustRightInd w:val="0"/>
        <w:spacing w:after="12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6 </w:t>
      </w:r>
      <w:r w:rsidRPr="00E751B2">
        <w:rPr>
          <w:rFonts w:ascii="Open Sans" w:eastAsiaTheme="minorHAnsi" w:hAnsi="Open Sans" w:cs="Open Sans"/>
          <w:lang w:val="pl-PL" w:eastAsia="en-US"/>
        </w:rPr>
        <w:t xml:space="preserve">ustawy </w:t>
      </w:r>
      <w:proofErr w:type="spellStart"/>
      <w:r w:rsidRPr="00E751B2">
        <w:rPr>
          <w:rFonts w:ascii="Open Sans" w:eastAsiaTheme="minorHAnsi" w:hAnsi="Open Sans" w:cs="Open Sans"/>
          <w:lang w:val="pl-PL" w:eastAsia="en-US"/>
        </w:rPr>
        <w:t>Pzp</w:t>
      </w:r>
      <w:proofErr w:type="spellEnd"/>
      <w:r w:rsidRPr="00E751B2">
        <w:rPr>
          <w:rFonts w:ascii="Open Sans" w:eastAsiaTheme="minorHAnsi" w:hAnsi="Open Sans" w:cs="Open Sans"/>
          <w:lang w:val="pl-PL" w:eastAsia="en-US"/>
        </w:rPr>
        <w:t xml:space="preserve"> - </w:t>
      </w:r>
      <w:r w:rsidRPr="00E751B2">
        <w:rPr>
          <w:rFonts w:ascii="Open Sans" w:hAnsi="Open Sans" w:cs="Open Sans"/>
          <w:bCs/>
          <w:lang w:val="pl-PL"/>
        </w:rPr>
        <w:t>doszło do zakłócenia konkurencji wynikającego z wcześniejszego zaangażowania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38FC700" w14:textId="77777777" w:rsidR="00E77679" w:rsidRPr="00E751B2" w:rsidRDefault="00E77679" w:rsidP="00E77679">
      <w:pPr>
        <w:widowControl w:val="0"/>
        <w:tabs>
          <w:tab w:val="left" w:pos="854"/>
        </w:tabs>
        <w:autoSpaceDE w:val="0"/>
        <w:autoSpaceDN w:val="0"/>
        <w:adjustRightInd w:val="0"/>
        <w:spacing w:before="60"/>
        <w:ind w:left="426" w:right="0" w:hanging="426"/>
        <w:rPr>
          <w:rFonts w:ascii="Open Sans" w:hAnsi="Open Sans" w:cs="Open Sans"/>
          <w:b/>
          <w:bCs/>
        </w:rPr>
      </w:pPr>
      <w:r w:rsidRPr="00E751B2">
        <w:rPr>
          <w:rFonts w:ascii="Open Sans" w:hAnsi="Open Sans" w:cs="Open Sans"/>
          <w:b/>
          <w:bCs/>
        </w:rPr>
        <w:t>2.2</w:t>
      </w:r>
      <w:r w:rsidRPr="00E751B2">
        <w:rPr>
          <w:rFonts w:ascii="Open Sans" w:hAnsi="Open Sans" w:cs="Open Sans"/>
          <w:b/>
          <w:bCs/>
        </w:rPr>
        <w:tab/>
        <w:t>Podstawy wykluczenia</w:t>
      </w:r>
      <w:r w:rsidRPr="00E751B2">
        <w:t xml:space="preserve"> </w:t>
      </w:r>
      <w:r w:rsidRPr="00E751B2">
        <w:rPr>
          <w:rFonts w:ascii="Open Sans" w:hAnsi="Open Sans" w:cs="Open Sans"/>
          <w:b/>
          <w:bCs/>
        </w:rPr>
        <w:t>na podstawie art. 7 ust. 1 ustawy o szczególnych rozwiązaniach.</w:t>
      </w:r>
    </w:p>
    <w:p w14:paraId="0DD20F1D" w14:textId="77777777" w:rsidR="00E77679" w:rsidRPr="00E751B2" w:rsidRDefault="00E77679" w:rsidP="00E77679">
      <w:pPr>
        <w:widowControl w:val="0"/>
        <w:tabs>
          <w:tab w:val="left" w:pos="854"/>
        </w:tabs>
        <w:autoSpaceDE w:val="0"/>
        <w:autoSpaceDN w:val="0"/>
        <w:adjustRightInd w:val="0"/>
        <w:spacing w:before="60"/>
        <w:ind w:left="0" w:right="0" w:firstLine="0"/>
        <w:rPr>
          <w:rFonts w:ascii="Open Sans" w:hAnsi="Open Sans" w:cs="Open Sans"/>
          <w:bCs/>
        </w:rPr>
      </w:pPr>
      <w:r w:rsidRPr="00E751B2">
        <w:rPr>
          <w:rFonts w:ascii="Open Sans" w:hAnsi="Open Sans" w:cs="Open Sans"/>
          <w:bCs/>
        </w:rPr>
        <w:t>Zgodnie z art. 7 ust. 1 ustawy o szczególnych rozwiązaniach, z postępowania o udzielenie zamówienia publicznego lub konkursu prowadzonego na podstawie ustawy z dnia 11 września 2019 r. - Prawo zamówień publicznych wyklucza się:</w:t>
      </w:r>
    </w:p>
    <w:p w14:paraId="4E9A8348" w14:textId="77777777" w:rsidR="00E77679" w:rsidRPr="00E751B2" w:rsidRDefault="00E77679" w:rsidP="00112D23">
      <w:pPr>
        <w:widowControl w:val="0"/>
        <w:numPr>
          <w:ilvl w:val="0"/>
          <w:numId w:val="27"/>
        </w:numPr>
        <w:autoSpaceDE w:val="0"/>
        <w:autoSpaceDN w:val="0"/>
        <w:adjustRightInd w:val="0"/>
        <w:spacing w:before="60"/>
        <w:ind w:left="567" w:right="0" w:hanging="283"/>
        <w:rPr>
          <w:rFonts w:ascii="Open Sans" w:eastAsiaTheme="minorHAnsi" w:hAnsi="Open Sans" w:cs="Open Sans"/>
          <w:lang w:eastAsia="en-US"/>
        </w:rPr>
      </w:pPr>
      <w:r w:rsidRPr="00E751B2">
        <w:rPr>
          <w:rFonts w:ascii="Open Sans" w:eastAsiaTheme="minorHAnsi" w:hAnsi="Open Sans" w:cs="Open Sans"/>
          <w:lang w:eastAsia="en-US"/>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t>
      </w:r>
    </w:p>
    <w:p w14:paraId="18AB4065" w14:textId="77777777" w:rsidR="00E77679" w:rsidRPr="00E751B2" w:rsidRDefault="00E77679" w:rsidP="00112D23">
      <w:pPr>
        <w:widowControl w:val="0"/>
        <w:numPr>
          <w:ilvl w:val="0"/>
          <w:numId w:val="27"/>
        </w:numPr>
        <w:autoSpaceDE w:val="0"/>
        <w:autoSpaceDN w:val="0"/>
        <w:adjustRightInd w:val="0"/>
        <w:spacing w:before="60" w:after="60"/>
        <w:ind w:left="567" w:right="0" w:hanging="283"/>
        <w:rPr>
          <w:rFonts w:ascii="Open Sans" w:eastAsiaTheme="minorHAnsi" w:hAnsi="Open Sans" w:cs="Open Sans"/>
          <w:lang w:eastAsia="en-US"/>
        </w:rPr>
      </w:pPr>
      <w:r w:rsidRPr="00E751B2">
        <w:rPr>
          <w:rFonts w:ascii="Open Sans" w:eastAsiaTheme="minorHAnsi" w:hAnsi="Open Sans" w:cs="Open Sans"/>
          <w:lang w:eastAsia="en-U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7CD210FE" w14:textId="34142468" w:rsidR="00E77679" w:rsidRDefault="00E77679" w:rsidP="00112D23">
      <w:pPr>
        <w:widowControl w:val="0"/>
        <w:numPr>
          <w:ilvl w:val="0"/>
          <w:numId w:val="27"/>
        </w:numPr>
        <w:autoSpaceDE w:val="0"/>
        <w:autoSpaceDN w:val="0"/>
        <w:adjustRightInd w:val="0"/>
        <w:spacing w:after="120"/>
        <w:ind w:left="567" w:right="0" w:hanging="283"/>
        <w:rPr>
          <w:rFonts w:ascii="Open Sans" w:eastAsiaTheme="minorHAnsi" w:hAnsi="Open Sans" w:cs="Open Sans"/>
          <w:lang w:eastAsia="en-US"/>
        </w:rPr>
      </w:pPr>
      <w:r w:rsidRPr="00E751B2">
        <w:rPr>
          <w:rFonts w:ascii="Open Sans" w:eastAsiaTheme="minorHAnsi" w:hAnsi="Open Sans" w:cs="Open Sans"/>
          <w:lang w:eastAsia="en-US"/>
        </w:rPr>
        <w:t xml:space="preserve">wykonawcę oraz uczestnika konkursu, którego jednostką dominującą w rozumieniu art. 3 ust. 1 pkt 37 ustawy z dnia 29 września 1994 r. o rachunkowości jest podmiot wymieniony w wykazach określonych w rozporządzeniu 765/2006 i rozporządzeniu 269/2014 albo wpisany </w:t>
      </w:r>
      <w:r w:rsidRPr="006A6FA1">
        <w:rPr>
          <w:rFonts w:ascii="Open Sans" w:eastAsiaTheme="minorHAnsi" w:hAnsi="Open Sans" w:cs="Open Sans"/>
          <w:lang w:eastAsia="en-US"/>
        </w:rPr>
        <w:t>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67A1E12C" w14:textId="56860DAC" w:rsidR="00B0163A" w:rsidRPr="00B95BBE" w:rsidRDefault="00E57A92" w:rsidP="00B0163A">
      <w:pPr>
        <w:pStyle w:val="Akapitzlist"/>
        <w:tabs>
          <w:tab w:val="left" w:pos="854"/>
        </w:tabs>
        <w:autoSpaceDE w:val="0"/>
        <w:autoSpaceDN w:val="0"/>
        <w:adjustRightInd w:val="0"/>
        <w:spacing w:before="60" w:after="60" w:line="240" w:lineRule="auto"/>
        <w:ind w:left="284" w:right="0" w:firstLine="0"/>
        <w:rPr>
          <w:rFonts w:ascii="Open Sans" w:eastAsia="Aptos" w:hAnsi="Open Sans" w:cs="Open Sans"/>
          <w:bCs/>
          <w:color w:val="000000" w:themeColor="text1"/>
          <w:kern w:val="2"/>
          <w:lang w:eastAsia="en-US"/>
          <w14:ligatures w14:val="standardContextual"/>
        </w:rPr>
      </w:pPr>
      <w:r w:rsidRPr="00B0163A">
        <w:rPr>
          <w:rFonts w:ascii="Open Sans" w:eastAsiaTheme="minorHAnsi" w:hAnsi="Open Sans" w:cs="Open Sans"/>
          <w:bCs/>
          <w:lang w:eastAsia="en-US"/>
        </w:rPr>
        <w:t>2.3.</w:t>
      </w:r>
      <w:r w:rsidRPr="00B0163A">
        <w:rPr>
          <w:rFonts w:ascii="Open Sans" w:eastAsiaTheme="minorHAnsi" w:hAnsi="Open Sans" w:cs="Open Sans"/>
          <w:bCs/>
          <w:lang w:eastAsia="en-US"/>
        </w:rPr>
        <w:tab/>
      </w:r>
      <w:r w:rsidR="00B0163A" w:rsidRPr="00B95BBE">
        <w:rPr>
          <w:rFonts w:ascii="Open Sans" w:eastAsia="Aptos" w:hAnsi="Open Sans" w:cs="Open Sans"/>
          <w:bCs/>
          <w:color w:val="000000" w:themeColor="text1"/>
          <w:kern w:val="2"/>
          <w:lang w:eastAsia="en-US"/>
          <w14:ligatures w14:val="standardContextual"/>
        </w:rPr>
        <w:t xml:space="preserve">Zgodnie z art. 5k ust. 1 rozporządzenia Rady (UE) nr 833/2014 z dnia 31.07.2014 roku dot. środków ograniczających w związku z działaniami Rosji destabilizującymi sytuację na Ukrainie (Dz. Urz. UE nr L 229 z 31.07.2014r, str. 1), dalej: </w:t>
      </w:r>
      <w:r w:rsidR="00B0163A" w:rsidRPr="00B95BBE">
        <w:rPr>
          <w:rFonts w:ascii="Open Sans" w:eastAsia="Aptos" w:hAnsi="Open Sans" w:cs="Open Sans"/>
          <w:bCs/>
          <w:i/>
          <w:color w:val="000000" w:themeColor="text1"/>
          <w:kern w:val="2"/>
          <w:lang w:eastAsia="en-US"/>
          <w14:ligatures w14:val="standardContextual"/>
        </w:rPr>
        <w:t>rozporządzenie 833/2014</w:t>
      </w:r>
      <w:r w:rsidR="00B0163A" w:rsidRPr="00B95BBE">
        <w:rPr>
          <w:rFonts w:ascii="Open Sans" w:eastAsia="Aptos" w:hAnsi="Open Sans" w:cs="Open Sans"/>
          <w:bCs/>
          <w:color w:val="000000" w:themeColor="text1"/>
          <w:kern w:val="2"/>
          <w:lang w:eastAsia="en-US"/>
          <w14:ligatures w14:val="standardContextual"/>
        </w:rPr>
        <w:t xml:space="preserve">, w brzmieniu nadanym rozporządzeniem Rady (UE) 2025/2033 w sprawie zmiany rozporządzenia  (UE) nr 833/2014 dot. środków ograniczających w związku z działaniami Rosji destabilizującymi sytuację na Ukrainie (Dz. Urz. UE nr L 111 z 08.04.2022r, str. 1), dalej: </w:t>
      </w:r>
      <w:r w:rsidR="00B0163A" w:rsidRPr="00B95BBE">
        <w:rPr>
          <w:rFonts w:ascii="Open Sans" w:eastAsia="Aptos" w:hAnsi="Open Sans" w:cs="Open Sans"/>
          <w:bCs/>
          <w:i/>
          <w:color w:val="000000" w:themeColor="text1"/>
          <w:kern w:val="2"/>
          <w:lang w:eastAsia="en-US"/>
          <w14:ligatures w14:val="standardContextual"/>
        </w:rPr>
        <w:t xml:space="preserve">rozporządzenie 2022/576 </w:t>
      </w:r>
      <w:r w:rsidR="00B0163A" w:rsidRPr="00B95BBE">
        <w:rPr>
          <w:rFonts w:ascii="Open Sans" w:eastAsia="Aptos" w:hAnsi="Open Sans" w:cs="Open Sans"/>
          <w:bCs/>
          <w:color w:val="000000" w:themeColor="text1"/>
          <w:kern w:val="2"/>
          <w:lang w:eastAsia="en-US"/>
          <w14:ligatures w14:val="standardContextual"/>
        </w:rPr>
        <w:t>zakazuje się udzielania wszelkich zamówień publicznych lub koncesji objętych zakresem dyrektyw w sprawie zamówień publicznych, a także zakresem art. 10 ust. 1 i 3, art. 10 ust. 6 lit. a)- e), art. 10 ust. 8, 9 i 10, art. 11, 12, 13 i 14 dyrektywy 2014/23/UE, art. 7 lit. a) - d), art. 8, art. 10 lit. b) – f) i lit. h) – j) dyrektywy 2014/2</w:t>
      </w:r>
      <w:r w:rsidR="004076C8" w:rsidRPr="00B95BBE">
        <w:rPr>
          <w:rFonts w:ascii="Open Sans" w:eastAsia="Aptos" w:hAnsi="Open Sans" w:cs="Open Sans"/>
          <w:bCs/>
          <w:color w:val="000000" w:themeColor="text1"/>
          <w:kern w:val="2"/>
          <w:lang w:eastAsia="en-US"/>
          <w14:ligatures w14:val="standardContextual"/>
        </w:rPr>
        <w:t>4</w:t>
      </w:r>
      <w:r w:rsidR="00B0163A" w:rsidRPr="00B95BBE">
        <w:rPr>
          <w:rFonts w:ascii="Open Sans" w:eastAsia="Aptos" w:hAnsi="Open Sans" w:cs="Open Sans"/>
          <w:bCs/>
          <w:color w:val="000000" w:themeColor="text1"/>
          <w:kern w:val="2"/>
          <w:lang w:eastAsia="en-US"/>
          <w14:ligatures w14:val="standardContextual"/>
        </w:rPr>
        <w:t>/UE, art. 18, art. 21 lit. b) – e) i lit. g) – i), art. 29 i 30 dyrektywy 2014/25/UE oraz art. 13 lit. a) – d), lit. f) – h) i lit. j) dyrektywy 2009/81/WE na rzecz lub z udziałem:</w:t>
      </w:r>
    </w:p>
    <w:p w14:paraId="48483E09" w14:textId="77777777" w:rsidR="00B0163A" w:rsidRPr="00B0163A" w:rsidRDefault="00B0163A" w:rsidP="00B0163A">
      <w:pPr>
        <w:numPr>
          <w:ilvl w:val="0"/>
          <w:numId w:val="55"/>
        </w:numPr>
        <w:tabs>
          <w:tab w:val="left" w:pos="567"/>
        </w:tabs>
        <w:autoSpaceDE w:val="0"/>
        <w:autoSpaceDN w:val="0"/>
        <w:adjustRightInd w:val="0"/>
        <w:spacing w:before="60" w:after="60" w:line="259" w:lineRule="auto"/>
        <w:ind w:left="567" w:right="0" w:hanging="283"/>
        <w:contextualSpacing/>
        <w:rPr>
          <w:rFonts w:ascii="Open Sans" w:eastAsia="Aptos" w:hAnsi="Open Sans" w:cs="Open Sans"/>
          <w:bCs/>
          <w:kern w:val="2"/>
          <w:lang w:eastAsia="en-US"/>
          <w14:ligatures w14:val="standardContextual"/>
        </w:rPr>
      </w:pPr>
      <w:r w:rsidRPr="00B0163A">
        <w:rPr>
          <w:rFonts w:ascii="Open Sans" w:eastAsia="Aptos" w:hAnsi="Open Sans" w:cs="Open Sans"/>
          <w:bCs/>
          <w:kern w:val="2"/>
          <w:lang w:eastAsia="en-US"/>
          <w14:ligatures w14:val="standardContextual"/>
        </w:rPr>
        <w:t xml:space="preserve">obywateli rosyjskich, osób fizycznych zamieszkałych w Rosji lub osób prawnych, podmiotów lub organów z siedzibą w Rosji; </w:t>
      </w:r>
    </w:p>
    <w:p w14:paraId="1680AC13" w14:textId="77777777" w:rsidR="00B0163A" w:rsidRPr="00B0163A" w:rsidRDefault="00B0163A" w:rsidP="00B0163A">
      <w:pPr>
        <w:numPr>
          <w:ilvl w:val="0"/>
          <w:numId w:val="55"/>
        </w:numPr>
        <w:tabs>
          <w:tab w:val="left" w:pos="567"/>
        </w:tabs>
        <w:autoSpaceDE w:val="0"/>
        <w:autoSpaceDN w:val="0"/>
        <w:adjustRightInd w:val="0"/>
        <w:spacing w:before="60" w:after="60" w:line="259" w:lineRule="auto"/>
        <w:ind w:left="567" w:right="0" w:hanging="283"/>
        <w:contextualSpacing/>
        <w:rPr>
          <w:rFonts w:ascii="Open Sans" w:eastAsia="Aptos" w:hAnsi="Open Sans" w:cs="Open Sans"/>
          <w:bCs/>
          <w:kern w:val="2"/>
          <w:lang w:eastAsia="en-US"/>
          <w14:ligatures w14:val="standardContextual"/>
        </w:rPr>
      </w:pPr>
      <w:r w:rsidRPr="00B0163A">
        <w:rPr>
          <w:rFonts w:ascii="Open Sans" w:eastAsia="Aptos" w:hAnsi="Open Sans" w:cs="Open Sans"/>
          <w:bCs/>
          <w:kern w:val="2"/>
          <w:lang w:eastAsia="en-US"/>
          <w14:ligatures w14:val="standardContextual"/>
        </w:rPr>
        <w:t xml:space="preserve">osób prawnych, podmiotów lub organów, do których prawa własności bezpośrednio lub pośrednio w ponad 50 % należą do osoby fizycznej lub prawnej, podmiotu lub organu, o których mowa w pkt 1 w/w przepisu; lub </w:t>
      </w:r>
    </w:p>
    <w:p w14:paraId="61560F58" w14:textId="77777777" w:rsidR="00B0163A" w:rsidRPr="00B0163A" w:rsidRDefault="00B0163A" w:rsidP="00B0163A">
      <w:pPr>
        <w:numPr>
          <w:ilvl w:val="0"/>
          <w:numId w:val="55"/>
        </w:numPr>
        <w:tabs>
          <w:tab w:val="left" w:pos="567"/>
        </w:tabs>
        <w:autoSpaceDE w:val="0"/>
        <w:autoSpaceDN w:val="0"/>
        <w:adjustRightInd w:val="0"/>
        <w:spacing w:before="60" w:after="60" w:line="259" w:lineRule="auto"/>
        <w:ind w:left="567" w:right="0" w:hanging="283"/>
        <w:contextualSpacing/>
        <w:rPr>
          <w:rFonts w:ascii="Open Sans" w:eastAsia="Aptos" w:hAnsi="Open Sans" w:cs="Open Sans"/>
          <w:bCs/>
          <w:kern w:val="2"/>
          <w:lang w:eastAsia="en-US"/>
          <w14:ligatures w14:val="standardContextual"/>
        </w:rPr>
      </w:pPr>
      <w:r w:rsidRPr="00B0163A">
        <w:rPr>
          <w:rFonts w:ascii="Open Sans" w:eastAsia="Aptos" w:hAnsi="Open Sans" w:cs="Open Sans"/>
          <w:bCs/>
          <w:kern w:val="2"/>
          <w:lang w:eastAsia="en-US"/>
          <w14:ligatures w14:val="standardContextual"/>
        </w:rPr>
        <w:t>osób fizycznych lub prawnych, podmiotów lub organów działających w imieniu lub pod kierunkiem osoby fizycznej lub prawnej, podmiotu lub organu, o których mowa w pkt 1 lub pkt 2 w/w przepisu,</w:t>
      </w:r>
    </w:p>
    <w:p w14:paraId="7036830B" w14:textId="68F67DB6" w:rsidR="00E57A92" w:rsidRPr="00B0163A" w:rsidRDefault="00B0163A" w:rsidP="00B0163A">
      <w:pPr>
        <w:tabs>
          <w:tab w:val="left" w:pos="854"/>
        </w:tabs>
        <w:autoSpaceDE w:val="0"/>
        <w:autoSpaceDN w:val="0"/>
        <w:adjustRightInd w:val="0"/>
        <w:spacing w:before="60" w:after="60" w:line="259" w:lineRule="auto"/>
        <w:ind w:left="284" w:right="0" w:firstLine="0"/>
        <w:contextualSpacing/>
        <w:rPr>
          <w:rFonts w:ascii="Open Sans" w:eastAsia="Aptos" w:hAnsi="Open Sans" w:cs="Open Sans"/>
          <w:bCs/>
          <w:kern w:val="2"/>
          <w:lang w:eastAsia="en-US"/>
          <w14:ligatures w14:val="standardContextual"/>
        </w:rPr>
      </w:pPr>
      <w:r w:rsidRPr="00B0163A">
        <w:rPr>
          <w:rFonts w:ascii="Open Sans" w:eastAsia="Aptos" w:hAnsi="Open Sans" w:cs="Open Sans"/>
          <w:bCs/>
          <w:kern w:val="2"/>
          <w:lang w:eastAsia="en-US"/>
          <w14:ligatures w14:val="standardContextual"/>
        </w:rPr>
        <w:lastRenderedPageBreak/>
        <w:t>w tym podwykonawców, dostawców lub podmiotów, na których zdolności polega się w rozumieniu dyrektyw w sprawie zamówień publicznych, w przypadku gdy przypada na nich ponad 10 % wartości zamówienia.</w:t>
      </w:r>
    </w:p>
    <w:p w14:paraId="620F870E" w14:textId="4AA6040F"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3.</w:t>
      </w:r>
      <w:r w:rsidRPr="006A6FA1">
        <w:rPr>
          <w:rFonts w:ascii="Open Sans" w:hAnsi="Open Sans" w:cs="Open Sans"/>
          <w:bCs/>
        </w:rPr>
        <w:tab/>
      </w:r>
      <w:r w:rsidR="00745C9D" w:rsidRPr="00745C9D">
        <w:rPr>
          <w:rFonts w:ascii="Open Sans" w:hAnsi="Open Sans" w:cs="Open Sans"/>
          <w:b/>
          <w:i/>
          <w:iCs/>
        </w:rPr>
        <w:t>( nie dotyczy przedmiotowego postepowania</w:t>
      </w:r>
      <w:r w:rsidR="00745C9D">
        <w:rPr>
          <w:rFonts w:ascii="Open Sans" w:hAnsi="Open Sans" w:cs="Open Sans"/>
          <w:bCs/>
        </w:rPr>
        <w:t xml:space="preserve">) </w:t>
      </w:r>
      <w:r w:rsidRPr="006A6FA1">
        <w:rPr>
          <w:rFonts w:ascii="Open Sans" w:hAnsi="Open Sans" w:cs="Open Sans"/>
          <w:bCs/>
        </w:rPr>
        <w:t>Jeżeli Wykonawca polega na zdolnościach lub sytuacji podmiotów udostępniających zasoby Zamawiający zbada, czy nie zachodzą, wobec tego podmiotu podstawy wykluczenia, które zostały przewidziane względem Wykonawcy.</w:t>
      </w:r>
    </w:p>
    <w:p w14:paraId="7CD5F8C2" w14:textId="5BD304B4" w:rsidR="00E77679" w:rsidRPr="006A6FA1" w:rsidRDefault="0004416B" w:rsidP="0004416B">
      <w:pPr>
        <w:spacing w:after="120"/>
        <w:ind w:left="425" w:right="0" w:hanging="425"/>
        <w:rPr>
          <w:rFonts w:ascii="Open Sans" w:hAnsi="Open Sans" w:cs="Open Sans"/>
          <w:bCs/>
        </w:rPr>
      </w:pPr>
      <w:r w:rsidRPr="006A6FA1">
        <w:rPr>
          <w:rFonts w:ascii="Open Sans" w:hAnsi="Open Sans" w:cs="Open Sans"/>
          <w:b/>
          <w:bCs/>
        </w:rPr>
        <w:t>4.</w:t>
      </w:r>
      <w:r w:rsidRPr="006A6FA1">
        <w:rPr>
          <w:rFonts w:ascii="Open Sans" w:hAnsi="Open Sans" w:cs="Open Sans"/>
          <w:bCs/>
        </w:rPr>
        <w:tab/>
        <w:t>W przypadku wspólnego ubiegania się Wykonawców o udzielenie zamówienia Zamawiający zbada, czy nie zachodzą podstawy wykluczenia wobec każdego z tych Wykonawców.</w:t>
      </w:r>
    </w:p>
    <w:p w14:paraId="14F9654F" w14:textId="1BEF9689"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5.</w:t>
      </w:r>
      <w:r w:rsidRPr="006A6FA1">
        <w:rPr>
          <w:rFonts w:ascii="Open Sans" w:hAnsi="Open Sans" w:cs="Open Sans"/>
          <w:bCs/>
        </w:rPr>
        <w:tab/>
        <w:t xml:space="preserve">Zamawiający może wykluczyć Wykonawcę na każdym etapie postępowania o udzielenie zamówienia zgodnie z art. 110 ust. 1 ustawy </w:t>
      </w:r>
      <w:proofErr w:type="spellStart"/>
      <w:r w:rsidRPr="006A6FA1">
        <w:rPr>
          <w:rFonts w:ascii="Open Sans" w:hAnsi="Open Sans" w:cs="Open Sans"/>
          <w:bCs/>
        </w:rPr>
        <w:t>Pzp</w:t>
      </w:r>
      <w:proofErr w:type="spellEnd"/>
      <w:r w:rsidRPr="006A6FA1">
        <w:rPr>
          <w:rFonts w:ascii="Open Sans" w:hAnsi="Open Sans" w:cs="Open Sans"/>
          <w:bCs/>
        </w:rPr>
        <w:t>.</w:t>
      </w:r>
    </w:p>
    <w:p w14:paraId="60148698" w14:textId="70A90F7A"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6.</w:t>
      </w:r>
      <w:r w:rsidRPr="006A6FA1">
        <w:rPr>
          <w:rFonts w:ascii="Open Sans" w:hAnsi="Open Sans" w:cs="Open Sans"/>
          <w:bCs/>
        </w:rPr>
        <w:tab/>
        <w:t>Wykonawca nie podlega wykluczeniu w okolicznościach określ</w:t>
      </w:r>
      <w:r w:rsidR="00C9228E">
        <w:rPr>
          <w:rFonts w:ascii="Open Sans" w:hAnsi="Open Sans" w:cs="Open Sans"/>
          <w:bCs/>
        </w:rPr>
        <w:t>onych w art. 108 ust. 1 pkt</w:t>
      </w:r>
      <w:r w:rsidRPr="006A6FA1">
        <w:rPr>
          <w:rFonts w:ascii="Open Sans" w:hAnsi="Open Sans" w:cs="Open Sans"/>
          <w:bCs/>
        </w:rPr>
        <w:t xml:space="preserve"> 1, 2 i 5 ustawy </w:t>
      </w:r>
      <w:proofErr w:type="spellStart"/>
      <w:r w:rsidRPr="006A6FA1">
        <w:rPr>
          <w:rFonts w:ascii="Open Sans" w:hAnsi="Open Sans" w:cs="Open Sans"/>
          <w:bCs/>
        </w:rPr>
        <w:t>Pzp</w:t>
      </w:r>
      <w:proofErr w:type="spellEnd"/>
      <w:r w:rsidRPr="006A6FA1">
        <w:rPr>
          <w:rFonts w:ascii="Open Sans" w:hAnsi="Open Sans" w:cs="Open Sans"/>
          <w:bCs/>
        </w:rPr>
        <w:t>, jeśli udowodni Zamawiającemu, że spełnił łącznie przesłanki wskazane w</w:t>
      </w:r>
      <w:r w:rsidR="00A47A5E" w:rsidRPr="006A6FA1">
        <w:rPr>
          <w:rFonts w:ascii="Open Sans" w:hAnsi="Open Sans" w:cs="Open Sans"/>
          <w:bCs/>
        </w:rPr>
        <w:t> </w:t>
      </w:r>
      <w:r w:rsidRPr="006A6FA1">
        <w:rPr>
          <w:rFonts w:ascii="Open Sans" w:hAnsi="Open Sans" w:cs="Open Sans"/>
          <w:bCs/>
        </w:rPr>
        <w:t>art.</w:t>
      </w:r>
      <w:r w:rsidR="00A47A5E" w:rsidRPr="006A6FA1">
        <w:rPr>
          <w:rFonts w:ascii="Open Sans" w:hAnsi="Open Sans" w:cs="Open Sans"/>
          <w:bCs/>
        </w:rPr>
        <w:t> </w:t>
      </w:r>
      <w:r w:rsidRPr="006A6FA1">
        <w:rPr>
          <w:rFonts w:ascii="Open Sans" w:hAnsi="Open Sans" w:cs="Open Sans"/>
          <w:bCs/>
        </w:rPr>
        <w:t xml:space="preserve">110 ust. 2 ustawy </w:t>
      </w:r>
      <w:proofErr w:type="spellStart"/>
      <w:r w:rsidRPr="006A6FA1">
        <w:rPr>
          <w:rFonts w:ascii="Open Sans" w:hAnsi="Open Sans" w:cs="Open Sans"/>
          <w:bCs/>
        </w:rPr>
        <w:t>Pzp</w:t>
      </w:r>
      <w:proofErr w:type="spellEnd"/>
      <w:r w:rsidRPr="006A6FA1">
        <w:rPr>
          <w:rFonts w:ascii="Open Sans" w:hAnsi="Open Sans" w:cs="Open Sans"/>
          <w:bCs/>
        </w:rPr>
        <w:t>.</w:t>
      </w:r>
    </w:p>
    <w:p w14:paraId="796094C5" w14:textId="52DA6108"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7.</w:t>
      </w:r>
      <w:r w:rsidRPr="006A6FA1">
        <w:rPr>
          <w:rFonts w:ascii="Open Sans" w:hAnsi="Open Sans" w:cs="Open Sans"/>
          <w:bCs/>
        </w:rPr>
        <w:tab/>
        <w:t xml:space="preserve">Zamawiający oceni, czy podjęte przez Wykonawcę czynności, o których mowa w art. 110 ust. 2 ustawy </w:t>
      </w:r>
      <w:proofErr w:type="spellStart"/>
      <w:r w:rsidRPr="006A6FA1">
        <w:rPr>
          <w:rFonts w:ascii="Open Sans" w:hAnsi="Open Sans" w:cs="Open Sans"/>
          <w:bCs/>
        </w:rPr>
        <w:t>Pzp</w:t>
      </w:r>
      <w:proofErr w:type="spellEnd"/>
      <w:r w:rsidRPr="006A6FA1">
        <w:rPr>
          <w:rFonts w:ascii="Open Sans" w:hAnsi="Open Sans" w:cs="Open Sans"/>
          <w:bCs/>
        </w:rPr>
        <w:t xml:space="preserve"> są wystarczające do wykazania jego rzetelności, uwzględniając wagę i szczególne okoliczności czynu Wykonawcy. Jeżeli podjęte przez Wykonawcę czynności nie są wystarczające do wykazania rzetelności, Zamawiający wyklucza Wykonawcę.</w:t>
      </w:r>
    </w:p>
    <w:p w14:paraId="611266ED" w14:textId="286F26A9" w:rsidR="00E77679" w:rsidRPr="006A6FA1" w:rsidRDefault="0004416B" w:rsidP="0004416B">
      <w:pPr>
        <w:spacing w:after="120"/>
        <w:ind w:left="425" w:right="0" w:hanging="425"/>
        <w:rPr>
          <w:rFonts w:ascii="Open Sans" w:hAnsi="Open Sans" w:cs="Open Sans"/>
          <w:bCs/>
        </w:rPr>
      </w:pPr>
      <w:r w:rsidRPr="006A6FA1">
        <w:rPr>
          <w:rFonts w:ascii="Open Sans" w:hAnsi="Open Sans" w:cs="Open Sans"/>
          <w:b/>
          <w:bCs/>
        </w:rPr>
        <w:t>8.</w:t>
      </w:r>
      <w:r w:rsidRPr="006A6FA1">
        <w:rPr>
          <w:rFonts w:ascii="Open Sans" w:hAnsi="Open Sans" w:cs="Open Sans"/>
          <w:bCs/>
        </w:rPr>
        <w:tab/>
        <w:t xml:space="preserve">Zamawiający nie przewiduje wykluczenia Wykonawcy na podstawie art. 109 ust. 1 ustawy </w:t>
      </w:r>
      <w:proofErr w:type="spellStart"/>
      <w:r w:rsidRPr="006A6FA1">
        <w:rPr>
          <w:rFonts w:ascii="Open Sans" w:hAnsi="Open Sans" w:cs="Open Sans"/>
          <w:bCs/>
        </w:rPr>
        <w:t>Pzp</w:t>
      </w:r>
      <w:proofErr w:type="spellEnd"/>
      <w:r w:rsidRPr="006A6FA1">
        <w:rPr>
          <w:rFonts w:ascii="Open Sans" w:hAnsi="Open Sans" w:cs="Open Sans"/>
          <w:bCs/>
        </w:rPr>
        <w:t>.</w:t>
      </w:r>
    </w:p>
    <w:p w14:paraId="534AF6F0" w14:textId="21CD8A59" w:rsidR="00524419" w:rsidRPr="00DD3C4F" w:rsidRDefault="00CD1DB7" w:rsidP="00DD3C4F">
      <w:pPr>
        <w:spacing w:after="120"/>
        <w:ind w:left="425" w:right="0" w:hanging="425"/>
        <w:rPr>
          <w:rFonts w:ascii="Open Sans" w:hAnsi="Open Sans" w:cs="Open Sans"/>
          <w:bCs/>
        </w:rPr>
      </w:pPr>
      <w:r w:rsidRPr="006A6FA1">
        <w:rPr>
          <w:rFonts w:ascii="Open Sans" w:hAnsi="Open Sans" w:cs="Open Sans"/>
          <w:b/>
          <w:bCs/>
        </w:rPr>
        <w:t>9.</w:t>
      </w:r>
      <w:r w:rsidRPr="006A6FA1">
        <w:rPr>
          <w:rFonts w:ascii="Open Sans" w:hAnsi="Open Sans" w:cs="Open Sans"/>
          <w:bCs/>
        </w:rPr>
        <w:tab/>
        <w:t>Zamawiający zweryfikuje Wykonawcę pod względem podlegania w</w:t>
      </w:r>
      <w:r w:rsidR="00C9228E">
        <w:rPr>
          <w:rFonts w:ascii="Open Sans" w:hAnsi="Open Sans" w:cs="Open Sans"/>
          <w:bCs/>
        </w:rPr>
        <w:t>ykluczeniu, o którym mowa w pkt</w:t>
      </w:r>
      <w:r w:rsidRPr="006A6FA1">
        <w:rPr>
          <w:rFonts w:ascii="Open Sans" w:hAnsi="Open Sans" w:cs="Open Sans"/>
          <w:bCs/>
        </w:rPr>
        <w:t xml:space="preserve"> 2.2 między innymi w oparciu o aktualne, ogólnodostępne rejestry publiczne.</w:t>
      </w:r>
    </w:p>
    <w:p w14:paraId="282BB78C" w14:textId="13CA4F25" w:rsidR="00CD1DB7" w:rsidRPr="006A6FA1" w:rsidRDefault="00CD1DB7" w:rsidP="00CD1DB7">
      <w:pPr>
        <w:pStyle w:val="Tekstpodstawowy"/>
        <w:spacing w:before="240" w:after="0" w:line="264" w:lineRule="auto"/>
        <w:ind w:left="0" w:right="-2" w:firstLine="0"/>
        <w:jc w:val="center"/>
        <w:rPr>
          <w:rFonts w:ascii="Open Sans" w:hAnsi="Open Sans" w:cs="Open Sans"/>
          <w:b/>
          <w:iCs/>
          <w:sz w:val="22"/>
          <w:szCs w:val="22"/>
        </w:rPr>
      </w:pPr>
      <w:r w:rsidRPr="006A6FA1">
        <w:rPr>
          <w:rFonts w:ascii="Open Sans" w:hAnsi="Open Sans" w:cs="Open Sans"/>
          <w:b/>
          <w:iCs/>
          <w:sz w:val="22"/>
          <w:szCs w:val="22"/>
        </w:rPr>
        <w:t>Rozdział 5</w:t>
      </w:r>
    </w:p>
    <w:p w14:paraId="5CE04F8A" w14:textId="632896DC" w:rsidR="00E77679" w:rsidRPr="006A6FA1" w:rsidRDefault="00CD1DB7" w:rsidP="00CD1DB7">
      <w:pPr>
        <w:spacing w:after="240"/>
        <w:ind w:left="0" w:right="0" w:firstLine="0"/>
        <w:jc w:val="center"/>
        <w:rPr>
          <w:rFonts w:ascii="Open Sans" w:hAnsi="Open Sans" w:cs="Open Sans"/>
          <w:b/>
          <w:bCs/>
          <w:sz w:val="22"/>
          <w:szCs w:val="22"/>
        </w:rPr>
      </w:pPr>
      <w:r w:rsidRPr="006A6FA1">
        <w:rPr>
          <w:rFonts w:ascii="Open Sans" w:hAnsi="Open Sans" w:cs="Open Sans"/>
          <w:b/>
          <w:bCs/>
          <w:sz w:val="22"/>
          <w:szCs w:val="22"/>
        </w:rPr>
        <w:t xml:space="preserve">Informacja o warunkach udziału w </w:t>
      </w:r>
      <w:r w:rsidR="006A6FA1">
        <w:rPr>
          <w:rFonts w:ascii="Open Sans" w:hAnsi="Open Sans" w:cs="Open Sans"/>
          <w:b/>
          <w:bCs/>
          <w:sz w:val="22"/>
          <w:szCs w:val="22"/>
        </w:rPr>
        <w:t>postępowaniu</w:t>
      </w:r>
    </w:p>
    <w:p w14:paraId="52E64C70" w14:textId="6551508E" w:rsidR="008C32F4" w:rsidRPr="008C32F4" w:rsidRDefault="004F6A8C" w:rsidP="008C32F4">
      <w:pPr>
        <w:pStyle w:val="Akapitzlist"/>
        <w:widowControl w:val="0"/>
        <w:numPr>
          <w:ilvl w:val="0"/>
          <w:numId w:val="8"/>
        </w:numPr>
        <w:autoSpaceDE w:val="0"/>
        <w:autoSpaceDN w:val="0"/>
        <w:adjustRightInd w:val="0"/>
        <w:spacing w:after="120" w:line="240" w:lineRule="auto"/>
        <w:ind w:right="0"/>
        <w:contextualSpacing w:val="0"/>
        <w:rPr>
          <w:rFonts w:ascii="Open Sans" w:hAnsi="Open Sans" w:cs="Open Sans"/>
          <w:bCs/>
        </w:rPr>
      </w:pPr>
      <w:r w:rsidRPr="006A6FA1">
        <w:rPr>
          <w:rFonts w:ascii="Open Sans" w:hAnsi="Open Sans" w:cs="Open Sans"/>
        </w:rPr>
        <w:t xml:space="preserve">O udzielenie zamówienia mogą ubiegać się </w:t>
      </w:r>
      <w:r w:rsidR="00E751B2" w:rsidRPr="006A6FA1">
        <w:rPr>
          <w:rFonts w:ascii="Open Sans" w:hAnsi="Open Sans" w:cs="Open Sans"/>
        </w:rPr>
        <w:t>W</w:t>
      </w:r>
      <w:r w:rsidR="00CD1DB7" w:rsidRPr="006A6FA1">
        <w:rPr>
          <w:rFonts w:ascii="Open Sans" w:hAnsi="Open Sans" w:cs="Open Sans"/>
        </w:rPr>
        <w:t xml:space="preserve">ykonawcy, którzy </w:t>
      </w:r>
      <w:r w:rsidRPr="006A6FA1">
        <w:rPr>
          <w:rFonts w:ascii="Open Sans" w:hAnsi="Open Sans" w:cs="Open Sans"/>
          <w:b/>
          <w:bCs/>
        </w:rPr>
        <w:t>spełniają określone przez Zamawiającego warunki udziału w postępowaniu</w:t>
      </w:r>
      <w:r w:rsidRPr="006A6FA1">
        <w:rPr>
          <w:rFonts w:ascii="Open Sans" w:hAnsi="Open Sans" w:cs="Open Sans"/>
          <w:bCs/>
        </w:rPr>
        <w:t>, dotyczące:</w:t>
      </w:r>
    </w:p>
    <w:p w14:paraId="37CC1C2F" w14:textId="059A63FB" w:rsidR="008C32F4" w:rsidRPr="008C32F4" w:rsidRDefault="008C32F4" w:rsidP="008C32F4">
      <w:pPr>
        <w:pStyle w:val="Akapitzlist"/>
        <w:numPr>
          <w:ilvl w:val="1"/>
          <w:numId w:val="8"/>
        </w:numPr>
        <w:spacing w:after="0" w:line="240" w:lineRule="auto"/>
        <w:ind w:left="578"/>
        <w:contextualSpacing w:val="0"/>
        <w:rPr>
          <w:rFonts w:ascii="Open Sans" w:hAnsi="Open Sans" w:cs="Open Sans"/>
          <w:b/>
        </w:rPr>
      </w:pPr>
      <w:r w:rsidRPr="008C32F4">
        <w:rPr>
          <w:rFonts w:ascii="Open Sans" w:hAnsi="Open Sans" w:cs="Open Sans"/>
          <w:b/>
        </w:rPr>
        <w:t>uprawnień do prowadzenia określonej działalności gospodarczej lub zawodowej, o ile</w:t>
      </w:r>
    </w:p>
    <w:p w14:paraId="50B406F1" w14:textId="2C6217A9" w:rsidR="00036C1C" w:rsidRPr="008C32F4" w:rsidRDefault="008C32F4" w:rsidP="008C32F4">
      <w:pPr>
        <w:pStyle w:val="Akapitzlist"/>
        <w:spacing w:after="0" w:line="240" w:lineRule="auto"/>
        <w:ind w:left="578" w:firstLine="0"/>
        <w:contextualSpacing w:val="0"/>
        <w:rPr>
          <w:rFonts w:ascii="Open Sans" w:hAnsi="Open Sans" w:cs="Open Sans"/>
        </w:rPr>
      </w:pPr>
      <w:r w:rsidRPr="008C32F4">
        <w:rPr>
          <w:rFonts w:ascii="Open Sans" w:hAnsi="Open Sans" w:cs="Open Sans"/>
          <w:b/>
          <w:lang w:val="pl-PL"/>
        </w:rPr>
        <w:t>wynika to z odrębnych</w:t>
      </w:r>
    </w:p>
    <w:p w14:paraId="359C43F4" w14:textId="0EA34DB5" w:rsidR="00BC7FAA" w:rsidRPr="00E064EE" w:rsidRDefault="002749F3" w:rsidP="007C5EDF">
      <w:pPr>
        <w:pStyle w:val="Akapitzlist"/>
        <w:spacing w:after="120"/>
        <w:ind w:left="577" w:firstLine="0"/>
        <w:rPr>
          <w:rFonts w:ascii="Open Sans" w:hAnsi="Open Sans" w:cs="Open Sans"/>
          <w:color w:val="000000" w:themeColor="text1"/>
        </w:rPr>
      </w:pPr>
      <w:r w:rsidRPr="00E064EE">
        <w:rPr>
          <w:rFonts w:ascii="Open Sans" w:hAnsi="Open Sans" w:cs="Open Sans"/>
          <w:color w:val="000000" w:themeColor="text1"/>
        </w:rPr>
        <w:t>Warunek zostanie spełniony, jeśli Wykonawca posiada zezwolenie na prowadzenie działalności ubezpieczeniowej w zakresie nie mniejszym niż przedmiot zamówienia,</w:t>
      </w:r>
      <w:r w:rsidRPr="00E064EE">
        <w:rPr>
          <w:rFonts w:ascii="Open Sans" w:hAnsi="Open Sans" w:cs="Open Sans"/>
          <w:b/>
          <w:bCs/>
          <w:color w:val="000000" w:themeColor="text1"/>
        </w:rPr>
        <w:t xml:space="preserve"> w szczególności w grupach nr </w:t>
      </w:r>
      <w:r w:rsidR="00DC34FB" w:rsidRPr="00E064EE">
        <w:rPr>
          <w:rFonts w:ascii="Open Sans" w:hAnsi="Open Sans" w:cs="Open Sans"/>
          <w:b/>
          <w:bCs/>
          <w:color w:val="000000" w:themeColor="text1"/>
          <w:lang w:val="pl-PL"/>
        </w:rPr>
        <w:t xml:space="preserve">grupach nr </w:t>
      </w:r>
      <w:r w:rsidR="007D5C27" w:rsidRPr="00E064EE">
        <w:rPr>
          <w:rFonts w:ascii="Open Sans" w:hAnsi="Open Sans" w:cs="Open Sans"/>
          <w:b/>
          <w:bCs/>
          <w:color w:val="000000" w:themeColor="text1"/>
          <w:lang w:val="pl-PL"/>
        </w:rPr>
        <w:t>1, 3, 10</w:t>
      </w:r>
      <w:r w:rsidRPr="00E064EE">
        <w:rPr>
          <w:rFonts w:ascii="Open Sans" w:hAnsi="Open Sans" w:cs="Open Sans"/>
          <w:b/>
          <w:bCs/>
          <w:color w:val="000000" w:themeColor="text1"/>
        </w:rPr>
        <w:t>, o</w:t>
      </w:r>
      <w:r w:rsidRPr="00E064EE">
        <w:rPr>
          <w:rFonts w:ascii="Open Sans" w:hAnsi="Open Sans" w:cs="Open Sans"/>
          <w:color w:val="000000" w:themeColor="text1"/>
        </w:rPr>
        <w:t xml:space="preserve"> których mowa w dziale II załącznika do ustawy z dnia 11 września 2015 r. o działalności ubezpieczeniowej i reasekuracyjnej;</w:t>
      </w:r>
    </w:p>
    <w:p w14:paraId="41D56A74" w14:textId="7C1E6882" w:rsidR="00036C1C" w:rsidRPr="00E751B2" w:rsidRDefault="00036C1C" w:rsidP="00036C1C">
      <w:pPr>
        <w:spacing w:line="264" w:lineRule="auto"/>
        <w:ind w:left="0" w:right="-2" w:firstLine="0"/>
        <w:rPr>
          <w:rFonts w:ascii="Open Sans" w:hAnsi="Open Sans" w:cs="Open Sans"/>
          <w:b/>
          <w:u w:val="single"/>
        </w:rPr>
      </w:pPr>
      <w:r w:rsidRPr="00E751B2">
        <w:rPr>
          <w:rFonts w:ascii="Open Sans" w:hAnsi="Open Sans" w:cs="Open Sans"/>
          <w:b/>
          <w:u w:val="single"/>
        </w:rPr>
        <w:t>Uwaga:</w:t>
      </w:r>
    </w:p>
    <w:p w14:paraId="325728DE" w14:textId="28877DA9" w:rsidR="00105EDC" w:rsidRPr="00105EDC" w:rsidRDefault="00036C1C" w:rsidP="00112D23">
      <w:pPr>
        <w:numPr>
          <w:ilvl w:val="0"/>
          <w:numId w:val="29"/>
        </w:numPr>
        <w:ind w:left="284" w:hanging="284"/>
        <w:rPr>
          <w:rFonts w:ascii="Open Sans" w:hAnsi="Open Sans" w:cs="Open Sans"/>
        </w:rPr>
      </w:pPr>
      <w:r w:rsidRPr="00931158">
        <w:rPr>
          <w:rFonts w:ascii="Open Sans" w:eastAsia="Calibri" w:hAnsi="Open Sans" w:cs="Open Sans"/>
          <w:b/>
          <w:lang w:val="x-none" w:eastAsia="x-none"/>
        </w:rPr>
        <w:t>W przypadku Wykonawców wspólnie ubiegających się o udzielenie</w:t>
      </w:r>
      <w:r w:rsidR="00000B67">
        <w:rPr>
          <w:rFonts w:ascii="Open Sans" w:eastAsia="Calibri" w:hAnsi="Open Sans" w:cs="Open Sans"/>
          <w:b/>
          <w:lang w:eastAsia="x-none"/>
        </w:rPr>
        <w:t xml:space="preserve"> zamówienia</w:t>
      </w:r>
      <w:r w:rsidR="006A6FA1" w:rsidRPr="00931158">
        <w:rPr>
          <w:rFonts w:ascii="Open Sans" w:eastAsia="Calibri" w:hAnsi="Open Sans" w:cs="Open Sans"/>
          <w:lang w:val="x-none" w:eastAsia="x-none"/>
        </w:rPr>
        <w:t>, warunek opisany w pkt. 1.</w:t>
      </w:r>
      <w:r w:rsidR="003F7F45" w:rsidRPr="00931158">
        <w:rPr>
          <w:rFonts w:ascii="Open Sans" w:eastAsia="Calibri" w:hAnsi="Open Sans" w:cs="Open Sans"/>
          <w:lang w:eastAsia="x-none"/>
        </w:rPr>
        <w:t>1</w:t>
      </w:r>
      <w:r w:rsidRPr="00931158">
        <w:rPr>
          <w:rFonts w:ascii="Open Sans" w:eastAsia="Calibri" w:hAnsi="Open Sans" w:cs="Open Sans"/>
          <w:lang w:val="x-none" w:eastAsia="x-none"/>
        </w:rPr>
        <w:t xml:space="preserve">, </w:t>
      </w:r>
      <w:r w:rsidR="00105EDC" w:rsidRPr="00105EDC">
        <w:rPr>
          <w:rFonts w:ascii="Open Sans" w:eastAsia="Calibri" w:hAnsi="Open Sans" w:cs="Open Sans"/>
          <w:lang w:eastAsia="x-none"/>
        </w:rPr>
        <w:t>o którym mowa w pkt 1.1. powyżej, musi spełniać co najmniej jeden z wykonawców wspólnie ubiegających się o udzielenie zamówienia, który będzie realizował tą część zamówienia</w:t>
      </w:r>
      <w:r w:rsidR="00105EDC" w:rsidRPr="00105EDC">
        <w:rPr>
          <w:rFonts w:ascii="Open Sans" w:eastAsia="Calibri" w:hAnsi="Open Sans" w:cs="Open Sans"/>
          <w:b/>
          <w:lang w:val="x-none" w:eastAsia="x-none"/>
        </w:rPr>
        <w:t>, z którą wiąże się obowiązek posiadania</w:t>
      </w:r>
      <w:r w:rsidR="00105EDC" w:rsidRPr="00105EDC">
        <w:rPr>
          <w:rFonts w:ascii="Open Sans" w:eastAsia="Calibri" w:hAnsi="Open Sans" w:cs="Open Sans"/>
          <w:b/>
          <w:lang w:eastAsia="x-none"/>
        </w:rPr>
        <w:t xml:space="preserve"> uprawnień</w:t>
      </w:r>
      <w:r w:rsidR="00105EDC" w:rsidRPr="00105EDC">
        <w:rPr>
          <w:rFonts w:ascii="Open Sans" w:eastAsia="Calibri" w:hAnsi="Open Sans" w:cs="Open Sans"/>
          <w:b/>
          <w:lang w:val="x-none" w:eastAsia="x-none"/>
        </w:rPr>
        <w:t>.</w:t>
      </w:r>
    </w:p>
    <w:p w14:paraId="5220E71A" w14:textId="25401717" w:rsidR="00901376" w:rsidRDefault="00901376" w:rsidP="00112D23">
      <w:pPr>
        <w:numPr>
          <w:ilvl w:val="0"/>
          <w:numId w:val="29"/>
        </w:numPr>
        <w:ind w:left="284" w:right="0" w:hanging="284"/>
        <w:rPr>
          <w:rFonts w:ascii="Open Sans" w:eastAsia="Calibri" w:hAnsi="Open Sans" w:cs="Open Sans"/>
          <w:lang w:val="x-none" w:eastAsia="x-none"/>
        </w:rPr>
      </w:pPr>
      <w:r w:rsidRPr="00E751B2">
        <w:rPr>
          <w:rFonts w:ascii="Open Sans" w:eastAsia="Calibri" w:hAnsi="Open Sans" w:cs="Open Sans"/>
          <w:lang w:val="x-none" w:eastAsia="x-none"/>
        </w:rPr>
        <w:t xml:space="preserve">Wykonawcy wspólnie ubiegający się o udzielenie zamówienia </w:t>
      </w:r>
      <w:r w:rsidRPr="00E751B2">
        <w:rPr>
          <w:rFonts w:ascii="Open Sans" w:eastAsia="Calibri" w:hAnsi="Open Sans" w:cs="Open Sans"/>
          <w:b/>
          <w:lang w:val="x-none" w:eastAsia="x-none"/>
        </w:rPr>
        <w:t>dołączają do oferty</w:t>
      </w:r>
      <w:r w:rsidRPr="00E751B2">
        <w:rPr>
          <w:rFonts w:ascii="Open Sans" w:eastAsia="Calibri" w:hAnsi="Open Sans" w:cs="Open Sans"/>
          <w:lang w:val="x-none" w:eastAsia="x-none"/>
        </w:rPr>
        <w:t xml:space="preserve"> </w:t>
      </w:r>
      <w:r w:rsidRPr="00E751B2">
        <w:rPr>
          <w:rFonts w:ascii="Open Sans" w:eastAsia="Calibri" w:hAnsi="Open Sans" w:cs="Open Sans"/>
          <w:b/>
          <w:lang w:val="x-none" w:eastAsia="x-none"/>
        </w:rPr>
        <w:t xml:space="preserve">oświadczenie, z którego wynika, które </w:t>
      </w:r>
      <w:r w:rsidRPr="00105EDC">
        <w:rPr>
          <w:rFonts w:ascii="Open Sans" w:eastAsia="Calibri" w:hAnsi="Open Sans" w:cs="Open Sans"/>
          <w:b/>
          <w:color w:val="000000" w:themeColor="text1"/>
          <w:lang w:val="x-none" w:eastAsia="x-none"/>
        </w:rPr>
        <w:t xml:space="preserve">usługi </w:t>
      </w:r>
      <w:r w:rsidRPr="00E751B2">
        <w:rPr>
          <w:rFonts w:ascii="Open Sans" w:eastAsia="Calibri" w:hAnsi="Open Sans" w:cs="Open Sans"/>
          <w:b/>
          <w:lang w:val="x-none" w:eastAsia="x-none"/>
        </w:rPr>
        <w:t xml:space="preserve">wykonają poszczególni </w:t>
      </w:r>
      <w:r w:rsidRPr="00E751B2">
        <w:rPr>
          <w:rFonts w:ascii="Open Sans" w:eastAsia="Calibri" w:hAnsi="Open Sans" w:cs="Open Sans"/>
          <w:b/>
          <w:lang w:eastAsia="x-none"/>
        </w:rPr>
        <w:t>Wykonawcy</w:t>
      </w:r>
      <w:r w:rsidRPr="00E751B2">
        <w:rPr>
          <w:rFonts w:ascii="Open Sans" w:eastAsia="Calibri" w:hAnsi="Open Sans" w:cs="Open Sans"/>
          <w:lang w:eastAsia="x-none"/>
        </w:rPr>
        <w:t xml:space="preserve"> </w:t>
      </w:r>
      <w:r w:rsidRPr="00E751B2">
        <w:rPr>
          <w:rFonts w:ascii="Open Sans" w:eastAsia="Calibri" w:hAnsi="Open Sans" w:cs="Open Sans"/>
          <w:lang w:val="x-none" w:eastAsia="x-none"/>
        </w:rPr>
        <w:t xml:space="preserve">(oświadczenie, o którym mowa w art. 117 ust. 4 </w:t>
      </w:r>
      <w:proofErr w:type="spellStart"/>
      <w:r w:rsidRPr="00E751B2">
        <w:rPr>
          <w:rFonts w:ascii="Open Sans" w:eastAsia="Calibri" w:hAnsi="Open Sans" w:cs="Open Sans"/>
          <w:lang w:val="x-none" w:eastAsia="x-none"/>
        </w:rPr>
        <w:t>Pzp</w:t>
      </w:r>
      <w:proofErr w:type="spellEnd"/>
      <w:r w:rsidRPr="00E751B2">
        <w:rPr>
          <w:rFonts w:ascii="Open Sans" w:eastAsia="Calibri" w:hAnsi="Open Sans" w:cs="Open Sans"/>
          <w:lang w:eastAsia="x-none"/>
        </w:rPr>
        <w:t xml:space="preserve"> – załącznik nr </w:t>
      </w:r>
      <w:r w:rsidR="0070289B">
        <w:rPr>
          <w:rFonts w:ascii="Open Sans" w:eastAsia="Calibri" w:hAnsi="Open Sans" w:cs="Open Sans"/>
          <w:lang w:eastAsia="x-none"/>
        </w:rPr>
        <w:t>4</w:t>
      </w:r>
      <w:r w:rsidR="00931158">
        <w:rPr>
          <w:rFonts w:ascii="Open Sans" w:eastAsia="Calibri" w:hAnsi="Open Sans" w:cs="Open Sans"/>
          <w:lang w:eastAsia="x-none"/>
        </w:rPr>
        <w:t xml:space="preserve"> do SWZ</w:t>
      </w:r>
      <w:r w:rsidRPr="00E751B2">
        <w:rPr>
          <w:rFonts w:ascii="Open Sans" w:eastAsia="Calibri" w:hAnsi="Open Sans" w:cs="Open Sans"/>
          <w:lang w:val="x-none" w:eastAsia="x-none"/>
        </w:rPr>
        <w:t>).</w:t>
      </w:r>
    </w:p>
    <w:p w14:paraId="23B97D92" w14:textId="77777777" w:rsidR="009D504D" w:rsidRDefault="009D504D" w:rsidP="00DD3C4F">
      <w:pPr>
        <w:ind w:left="0" w:right="0" w:firstLine="0"/>
        <w:rPr>
          <w:rFonts w:ascii="Open Sans" w:eastAsia="Calibri" w:hAnsi="Open Sans" w:cs="Open Sans"/>
          <w:lang w:val="x-none" w:eastAsia="x-none"/>
        </w:rPr>
      </w:pPr>
    </w:p>
    <w:p w14:paraId="13919053" w14:textId="77777777" w:rsidR="009D504D" w:rsidRPr="00E751B2" w:rsidRDefault="009D504D" w:rsidP="00E22A32">
      <w:pPr>
        <w:ind w:right="0"/>
        <w:rPr>
          <w:rFonts w:ascii="Open Sans" w:eastAsia="Calibri" w:hAnsi="Open Sans" w:cs="Open Sans"/>
          <w:lang w:val="x-none" w:eastAsia="x-none"/>
        </w:rPr>
      </w:pPr>
    </w:p>
    <w:p w14:paraId="4DA454E1" w14:textId="117D37C5" w:rsidR="00D303EB" w:rsidRPr="00E751B2" w:rsidRDefault="00CD1DB7" w:rsidP="00635C2D">
      <w:pPr>
        <w:spacing w:before="120" w:line="264" w:lineRule="auto"/>
        <w:ind w:left="0" w:right="0" w:firstLine="0"/>
        <w:jc w:val="center"/>
        <w:rPr>
          <w:rFonts w:ascii="Open Sans" w:hAnsi="Open Sans" w:cs="Open Sans"/>
          <w:b/>
          <w:iCs/>
          <w:sz w:val="22"/>
          <w:szCs w:val="22"/>
        </w:rPr>
      </w:pPr>
      <w:bookmarkStart w:id="1" w:name="_Toc139034624"/>
      <w:bookmarkStart w:id="2" w:name="_Toc141158774"/>
      <w:r>
        <w:rPr>
          <w:rFonts w:ascii="Open Sans" w:hAnsi="Open Sans" w:cs="Open Sans"/>
          <w:b/>
          <w:iCs/>
          <w:sz w:val="22"/>
          <w:szCs w:val="22"/>
        </w:rPr>
        <w:t>Rozdział 6</w:t>
      </w:r>
    </w:p>
    <w:p w14:paraId="224E8A22" w14:textId="1796EDE5" w:rsidR="001912CF" w:rsidRDefault="001912CF" w:rsidP="001912CF">
      <w:pPr>
        <w:autoSpaceDE w:val="0"/>
        <w:autoSpaceDN w:val="0"/>
        <w:adjustRightInd w:val="0"/>
        <w:spacing w:after="240"/>
        <w:ind w:left="425" w:right="0" w:hanging="425"/>
        <w:jc w:val="center"/>
        <w:textAlignment w:val="center"/>
        <w:rPr>
          <w:rFonts w:ascii="Open Sans" w:hAnsi="Open Sans" w:cs="Open Sans"/>
          <w:b/>
          <w:sz w:val="22"/>
          <w:szCs w:val="22"/>
        </w:rPr>
      </w:pPr>
      <w:r w:rsidRPr="001912CF">
        <w:rPr>
          <w:rFonts w:ascii="Open Sans" w:hAnsi="Open Sans" w:cs="Open Sans"/>
          <w:b/>
          <w:sz w:val="22"/>
          <w:szCs w:val="22"/>
        </w:rPr>
        <w:t>Dokumenty składane razem z ofertą</w:t>
      </w:r>
    </w:p>
    <w:p w14:paraId="67FD120D" w14:textId="1D25EAFA" w:rsidR="001912CF" w:rsidRPr="009238FA" w:rsidRDefault="001912CF" w:rsidP="00112D23">
      <w:pPr>
        <w:pStyle w:val="Akapitzlist"/>
        <w:numPr>
          <w:ilvl w:val="0"/>
          <w:numId w:val="37"/>
        </w:numPr>
        <w:autoSpaceDE w:val="0"/>
        <w:autoSpaceDN w:val="0"/>
        <w:adjustRightInd w:val="0"/>
        <w:spacing w:after="0" w:line="240" w:lineRule="auto"/>
        <w:ind w:left="426" w:right="0" w:hanging="426"/>
        <w:contextualSpacing w:val="0"/>
        <w:rPr>
          <w:rFonts w:ascii="Open Sans" w:eastAsiaTheme="minorHAnsi" w:hAnsi="Open Sans" w:cs="Open Sans"/>
          <w:b/>
          <w:bCs/>
          <w:lang w:eastAsia="en-US"/>
        </w:rPr>
      </w:pPr>
      <w:r w:rsidRPr="001912CF">
        <w:rPr>
          <w:rFonts w:ascii="Open Sans" w:eastAsiaTheme="minorHAnsi" w:hAnsi="Open Sans" w:cs="Open Sans"/>
          <w:b/>
          <w:lang w:eastAsia="en-US"/>
        </w:rPr>
        <w:t>Oferta</w:t>
      </w:r>
      <w:r w:rsidRPr="001912CF">
        <w:rPr>
          <w:rFonts w:ascii="Open Sans" w:eastAsiaTheme="minorHAnsi" w:hAnsi="Open Sans" w:cs="Open Sans"/>
          <w:lang w:eastAsia="en-US"/>
        </w:rPr>
        <w:t xml:space="preserve"> składana jest pod rygorem nieważności w formie elektronicznej podpisana kwalifikowanym podpisem elektronicznym, w ogólnie dostępnych formatach danych, </w:t>
      </w:r>
      <w:r w:rsidRPr="001912CF">
        <w:rPr>
          <w:rFonts w:ascii="Open Sans" w:eastAsiaTheme="minorHAnsi" w:hAnsi="Open Sans" w:cs="Open Sans"/>
          <w:lang w:eastAsia="en-US"/>
        </w:rPr>
        <w:lastRenderedPageBreak/>
        <w:t>w</w:t>
      </w:r>
      <w:r>
        <w:rPr>
          <w:rFonts w:ascii="Open Sans" w:eastAsiaTheme="minorHAnsi" w:hAnsi="Open Sans" w:cs="Open Sans"/>
          <w:lang w:val="pl-PL" w:eastAsia="en-US"/>
        </w:rPr>
        <w:t> </w:t>
      </w:r>
      <w:r w:rsidRPr="001912CF">
        <w:rPr>
          <w:rFonts w:ascii="Open Sans" w:eastAsiaTheme="minorHAnsi" w:hAnsi="Open Sans" w:cs="Open Sans"/>
          <w:lang w:eastAsia="en-US"/>
        </w:rPr>
        <w:t xml:space="preserve">szczególności </w:t>
      </w:r>
      <w:r w:rsidRPr="000444AA">
        <w:rPr>
          <w:rFonts w:ascii="Open Sans" w:eastAsiaTheme="minorHAnsi" w:hAnsi="Open Sans" w:cs="Open Sans"/>
          <w:lang w:eastAsia="en-US"/>
        </w:rPr>
        <w:t>w formatach: .txt, .rtf, .pdf, .</w:t>
      </w:r>
      <w:proofErr w:type="spellStart"/>
      <w:r w:rsidRPr="000444AA">
        <w:rPr>
          <w:rFonts w:ascii="Open Sans" w:eastAsiaTheme="minorHAnsi" w:hAnsi="Open Sans" w:cs="Open Sans"/>
          <w:lang w:eastAsia="en-US"/>
        </w:rPr>
        <w:t>doc</w:t>
      </w:r>
      <w:proofErr w:type="spellEnd"/>
      <w:r w:rsidRPr="000444AA">
        <w:rPr>
          <w:rFonts w:ascii="Open Sans" w:eastAsiaTheme="minorHAnsi" w:hAnsi="Open Sans" w:cs="Open Sans"/>
          <w:lang w:eastAsia="en-US"/>
        </w:rPr>
        <w:t>, .</w:t>
      </w:r>
      <w:proofErr w:type="spellStart"/>
      <w:r w:rsidRPr="000444AA">
        <w:rPr>
          <w:rFonts w:ascii="Open Sans" w:eastAsiaTheme="minorHAnsi" w:hAnsi="Open Sans" w:cs="Open Sans"/>
          <w:lang w:eastAsia="en-US"/>
        </w:rPr>
        <w:t>docx</w:t>
      </w:r>
      <w:proofErr w:type="spellEnd"/>
      <w:r w:rsidRPr="000444AA">
        <w:rPr>
          <w:rFonts w:ascii="Open Sans" w:eastAsiaTheme="minorHAnsi" w:hAnsi="Open Sans" w:cs="Open Sans"/>
          <w:lang w:eastAsia="en-US"/>
        </w:rPr>
        <w:t>, .</w:t>
      </w:r>
      <w:proofErr w:type="spellStart"/>
      <w:r w:rsidRPr="000444AA">
        <w:rPr>
          <w:rFonts w:ascii="Open Sans" w:eastAsiaTheme="minorHAnsi" w:hAnsi="Open Sans" w:cs="Open Sans"/>
          <w:lang w:eastAsia="en-US"/>
        </w:rPr>
        <w:t>odt</w:t>
      </w:r>
      <w:proofErr w:type="spellEnd"/>
      <w:r w:rsidRPr="000444AA">
        <w:rPr>
          <w:rFonts w:ascii="Open Sans" w:eastAsiaTheme="minorHAnsi" w:hAnsi="Open Sans" w:cs="Open Sans"/>
          <w:lang w:eastAsia="en-US"/>
        </w:rPr>
        <w:t xml:space="preserve">. </w:t>
      </w:r>
      <w:r w:rsidRPr="000444AA">
        <w:rPr>
          <w:rFonts w:ascii="Open Sans" w:eastAsiaTheme="minorHAnsi" w:hAnsi="Open Sans" w:cs="Open Sans"/>
          <w:lang w:val="pl-PL" w:eastAsia="en-US"/>
        </w:rPr>
        <w:t xml:space="preserve">Oferta musi być sporządzona w języku polskim. Do przygotowania oferty zaleca się skorzystanie z </w:t>
      </w:r>
      <w:r w:rsidR="000444AA" w:rsidRPr="000444AA">
        <w:rPr>
          <w:rFonts w:ascii="Open Sans" w:eastAsiaTheme="minorHAnsi" w:hAnsi="Open Sans" w:cs="Open Sans"/>
          <w:lang w:val="pl-PL" w:eastAsia="en-US"/>
        </w:rPr>
        <w:t>f</w:t>
      </w:r>
      <w:r w:rsidRPr="000444AA">
        <w:rPr>
          <w:rFonts w:ascii="Open Sans" w:eastAsiaTheme="minorHAnsi" w:hAnsi="Open Sans" w:cs="Open Sans"/>
          <w:lang w:val="pl-PL" w:eastAsia="en-US"/>
        </w:rPr>
        <w:t>ormularza ofertowego</w:t>
      </w:r>
      <w:r w:rsidRPr="000444AA">
        <w:rPr>
          <w:rFonts w:ascii="Open Sans" w:eastAsiaTheme="minorHAnsi" w:hAnsi="Open Sans" w:cs="Open Sans"/>
          <w:lang w:eastAsia="en-US"/>
        </w:rPr>
        <w:t xml:space="preserve">, </w:t>
      </w:r>
      <w:r w:rsidRPr="00311816">
        <w:rPr>
          <w:rFonts w:ascii="Open Sans" w:eastAsiaTheme="minorHAnsi" w:hAnsi="Open Sans" w:cs="Open Sans"/>
          <w:lang w:eastAsia="en-US"/>
        </w:rPr>
        <w:t xml:space="preserve">stanowiącego </w:t>
      </w:r>
      <w:r w:rsidRPr="009238FA">
        <w:rPr>
          <w:rFonts w:ascii="Open Sans" w:eastAsiaTheme="minorHAnsi" w:hAnsi="Open Sans" w:cs="Open Sans"/>
          <w:b/>
          <w:bCs/>
          <w:lang w:eastAsia="en-US"/>
        </w:rPr>
        <w:t xml:space="preserve">załącznik </w:t>
      </w:r>
      <w:r w:rsidR="000444AA" w:rsidRPr="009238FA">
        <w:rPr>
          <w:rFonts w:ascii="Open Sans" w:eastAsiaTheme="minorHAnsi" w:hAnsi="Open Sans" w:cs="Open Sans"/>
          <w:b/>
          <w:bCs/>
          <w:lang w:val="pl-PL" w:eastAsia="en-US"/>
        </w:rPr>
        <w:t>n</w:t>
      </w:r>
      <w:r w:rsidRPr="009238FA">
        <w:rPr>
          <w:rFonts w:ascii="Open Sans" w:eastAsiaTheme="minorHAnsi" w:hAnsi="Open Sans" w:cs="Open Sans"/>
          <w:b/>
          <w:bCs/>
          <w:lang w:eastAsia="en-US"/>
        </w:rPr>
        <w:t xml:space="preserve">r </w:t>
      </w:r>
      <w:r w:rsidR="000444AA" w:rsidRPr="009238FA">
        <w:rPr>
          <w:rFonts w:ascii="Open Sans" w:eastAsiaTheme="minorHAnsi" w:hAnsi="Open Sans" w:cs="Open Sans"/>
          <w:b/>
          <w:bCs/>
          <w:lang w:val="pl-PL" w:eastAsia="en-US"/>
        </w:rPr>
        <w:t>2</w:t>
      </w:r>
      <w:r w:rsidRPr="009238FA">
        <w:rPr>
          <w:rFonts w:ascii="Open Sans" w:eastAsiaTheme="minorHAnsi" w:hAnsi="Open Sans" w:cs="Open Sans"/>
          <w:b/>
          <w:bCs/>
          <w:lang w:eastAsia="en-US"/>
        </w:rPr>
        <w:t xml:space="preserve"> do SWZ.</w:t>
      </w:r>
    </w:p>
    <w:p w14:paraId="4CDE44C4" w14:textId="052AE117" w:rsidR="001912CF" w:rsidRPr="00311816" w:rsidRDefault="001912CF" w:rsidP="00CD2478">
      <w:pPr>
        <w:autoSpaceDE w:val="0"/>
        <w:autoSpaceDN w:val="0"/>
        <w:adjustRightInd w:val="0"/>
        <w:spacing w:after="120"/>
        <w:ind w:left="425" w:right="0" w:firstLine="0"/>
        <w:rPr>
          <w:rFonts w:ascii="Open Sans" w:eastAsiaTheme="minorHAnsi" w:hAnsi="Open Sans" w:cs="Open Sans"/>
          <w:lang w:eastAsia="en-US"/>
        </w:rPr>
      </w:pPr>
      <w:r w:rsidRPr="000444AA">
        <w:rPr>
          <w:rFonts w:ascii="Open Sans" w:eastAsiaTheme="minorHAnsi" w:hAnsi="Open Sans" w:cs="Open Sans"/>
          <w:lang w:eastAsia="en-US"/>
        </w:rPr>
        <w:t>W przypadku, gdy Wykonawca nie korzysta z przygotowanego przez Zamawiającego wzoru</w:t>
      </w:r>
      <w:r>
        <w:rPr>
          <w:rFonts w:ascii="Open Sans" w:eastAsiaTheme="minorHAnsi" w:hAnsi="Open Sans" w:cs="Open Sans"/>
          <w:lang w:eastAsia="en-US"/>
        </w:rPr>
        <w:t xml:space="preserve"> </w:t>
      </w:r>
      <w:r w:rsidRPr="001912CF">
        <w:rPr>
          <w:rFonts w:ascii="Open Sans" w:eastAsiaTheme="minorHAnsi" w:hAnsi="Open Sans" w:cs="Open Sans"/>
          <w:lang w:eastAsia="en-US"/>
        </w:rPr>
        <w:t>Formularza ofertowego, oferta powinna zawierać wszystkie istotne informacje wymagane</w:t>
      </w:r>
      <w:r>
        <w:rPr>
          <w:rFonts w:ascii="Open Sans" w:eastAsiaTheme="minorHAnsi" w:hAnsi="Open Sans" w:cs="Open Sans"/>
          <w:lang w:eastAsia="en-US"/>
        </w:rPr>
        <w:t xml:space="preserve"> </w:t>
      </w:r>
      <w:r w:rsidRPr="001912CF">
        <w:rPr>
          <w:rFonts w:ascii="Open Sans" w:eastAsiaTheme="minorHAnsi" w:hAnsi="Open Sans" w:cs="Open Sans"/>
          <w:lang w:eastAsia="en-US"/>
        </w:rPr>
        <w:t xml:space="preserve">we </w:t>
      </w:r>
      <w:r w:rsidRPr="00311816">
        <w:rPr>
          <w:rFonts w:ascii="Open Sans" w:eastAsiaTheme="minorHAnsi" w:hAnsi="Open Sans" w:cs="Open Sans"/>
          <w:lang w:eastAsia="en-US"/>
        </w:rPr>
        <w:t>wzorze.</w:t>
      </w:r>
    </w:p>
    <w:p w14:paraId="28B4DEE6" w14:textId="44B5A035" w:rsidR="001912CF" w:rsidRPr="00311816" w:rsidRDefault="001912CF" w:rsidP="00394C2D">
      <w:pPr>
        <w:autoSpaceDE w:val="0"/>
        <w:autoSpaceDN w:val="0"/>
        <w:adjustRightInd w:val="0"/>
        <w:spacing w:after="120"/>
        <w:ind w:left="426" w:right="0" w:hanging="426"/>
        <w:rPr>
          <w:rFonts w:ascii="Open Sans" w:eastAsiaTheme="minorHAnsi" w:hAnsi="Open Sans" w:cs="Open Sans"/>
          <w:lang w:eastAsia="en-US"/>
        </w:rPr>
      </w:pPr>
      <w:r w:rsidRPr="00311816">
        <w:rPr>
          <w:rFonts w:ascii="Open Sans" w:eastAsiaTheme="minorHAnsi" w:hAnsi="Open Sans" w:cs="Open Sans"/>
          <w:b/>
          <w:lang w:eastAsia="en-US"/>
        </w:rPr>
        <w:t>2.</w:t>
      </w:r>
      <w:r w:rsidR="00CD2478" w:rsidRPr="00311816">
        <w:rPr>
          <w:rFonts w:ascii="Open Sans" w:eastAsiaTheme="minorHAnsi" w:hAnsi="Open Sans" w:cs="Open Sans"/>
          <w:lang w:eastAsia="en-US"/>
        </w:rPr>
        <w:tab/>
      </w:r>
      <w:r w:rsidRPr="00311816">
        <w:rPr>
          <w:rFonts w:ascii="Open Sans" w:eastAsiaTheme="minorHAnsi" w:hAnsi="Open Sans" w:cs="Open Sans"/>
          <w:lang w:eastAsia="en-US"/>
        </w:rPr>
        <w:t>Wraz z ofertą należy złożyć:</w:t>
      </w:r>
    </w:p>
    <w:p w14:paraId="6436150A" w14:textId="44F7A3FF" w:rsidR="00E129A5" w:rsidRDefault="00394C2D" w:rsidP="00E129A5">
      <w:pPr>
        <w:autoSpaceDE w:val="0"/>
        <w:autoSpaceDN w:val="0"/>
        <w:adjustRightInd w:val="0"/>
        <w:spacing w:after="120"/>
        <w:ind w:left="709" w:right="0" w:hanging="425"/>
        <w:rPr>
          <w:rFonts w:ascii="Open Sans" w:eastAsiaTheme="minorHAnsi" w:hAnsi="Open Sans" w:cs="Open Sans"/>
          <w:b/>
          <w:lang w:eastAsia="en-US"/>
        </w:rPr>
      </w:pPr>
      <w:r w:rsidRPr="00311816">
        <w:rPr>
          <w:rFonts w:ascii="Open Sans" w:eastAsiaTheme="minorHAnsi" w:hAnsi="Open Sans" w:cs="Open Sans"/>
          <w:b/>
          <w:lang w:eastAsia="en-US"/>
        </w:rPr>
        <w:t>2.1.</w:t>
      </w:r>
      <w:r w:rsidRPr="00311816">
        <w:rPr>
          <w:rFonts w:ascii="Open Sans" w:eastAsiaTheme="minorHAnsi" w:hAnsi="Open Sans" w:cs="Open Sans"/>
          <w:b/>
          <w:lang w:eastAsia="en-US"/>
        </w:rPr>
        <w:tab/>
      </w:r>
      <w:r w:rsidR="00E122F7" w:rsidRPr="00311816">
        <w:rPr>
          <w:rFonts w:ascii="Open Sans" w:eastAsiaTheme="minorHAnsi" w:hAnsi="Open Sans" w:cs="Open Sans"/>
          <w:b/>
          <w:lang w:eastAsia="en-US"/>
        </w:rPr>
        <w:t>Oświadczeni</w:t>
      </w:r>
      <w:r w:rsidR="00E92D55" w:rsidRPr="00311816">
        <w:rPr>
          <w:rFonts w:ascii="Open Sans" w:eastAsiaTheme="minorHAnsi" w:hAnsi="Open Sans" w:cs="Open Sans"/>
          <w:b/>
          <w:lang w:eastAsia="en-US"/>
        </w:rPr>
        <w:t>e</w:t>
      </w:r>
      <w:r w:rsidR="00E122F7" w:rsidRPr="00311816">
        <w:rPr>
          <w:rFonts w:ascii="Open Sans" w:eastAsiaTheme="minorHAnsi" w:hAnsi="Open Sans" w:cs="Open Sans"/>
          <w:b/>
          <w:lang w:eastAsia="en-US"/>
        </w:rPr>
        <w:t xml:space="preserve"> o niepodleganiu wykluczeniu oraz spełnianiu warunków udziału w postępowaniu </w:t>
      </w:r>
      <w:r w:rsidR="00F16B5A" w:rsidRPr="00311816">
        <w:rPr>
          <w:rFonts w:ascii="Open Sans" w:eastAsiaTheme="minorHAnsi" w:hAnsi="Open Sans" w:cs="Open Sans"/>
          <w:lang w:eastAsia="en-US"/>
        </w:rPr>
        <w:t>składa</w:t>
      </w:r>
      <w:r w:rsidR="00E92D55" w:rsidRPr="00311816">
        <w:rPr>
          <w:rFonts w:ascii="Open Sans" w:eastAsiaTheme="minorHAnsi" w:hAnsi="Open Sans" w:cs="Open Sans"/>
          <w:lang w:eastAsia="en-US"/>
        </w:rPr>
        <w:t>ne</w:t>
      </w:r>
      <w:r w:rsidR="00F16B5A" w:rsidRPr="00311816">
        <w:rPr>
          <w:rFonts w:ascii="Open Sans" w:eastAsiaTheme="minorHAnsi" w:hAnsi="Open Sans" w:cs="Open Sans"/>
          <w:lang w:eastAsia="en-US"/>
        </w:rPr>
        <w:t xml:space="preserve"> na formularzu </w:t>
      </w:r>
      <w:r w:rsidR="00F16B5A" w:rsidRPr="00311816">
        <w:rPr>
          <w:rFonts w:ascii="Open Sans" w:eastAsiaTheme="minorHAnsi" w:hAnsi="Open Sans" w:cs="Open Sans"/>
          <w:b/>
          <w:lang w:eastAsia="en-US"/>
        </w:rPr>
        <w:t>jednolitego europejskiego dokumentu zamówienia</w:t>
      </w:r>
      <w:r w:rsidR="00F16B5A" w:rsidRPr="00311816">
        <w:rPr>
          <w:rFonts w:ascii="Open Sans" w:eastAsiaTheme="minorHAnsi" w:hAnsi="Open Sans" w:cs="Open Sans"/>
          <w:lang w:eastAsia="en-US"/>
        </w:rPr>
        <w:t xml:space="preserve">, </w:t>
      </w:r>
      <w:r w:rsidR="00311816">
        <w:rPr>
          <w:rFonts w:ascii="Open Sans" w:eastAsiaTheme="minorHAnsi" w:hAnsi="Open Sans" w:cs="Open Sans"/>
          <w:lang w:eastAsia="en-US"/>
        </w:rPr>
        <w:t>zwanym</w:t>
      </w:r>
      <w:r w:rsidR="00F16B5A" w:rsidRPr="00311816">
        <w:rPr>
          <w:rFonts w:ascii="Open Sans" w:eastAsiaTheme="minorHAnsi" w:hAnsi="Open Sans" w:cs="Open Sans"/>
          <w:lang w:eastAsia="en-US"/>
        </w:rPr>
        <w:t xml:space="preserve"> dalej "</w:t>
      </w:r>
      <w:r w:rsidR="00F16B5A" w:rsidRPr="00311816">
        <w:rPr>
          <w:rFonts w:ascii="Open Sans" w:eastAsiaTheme="minorHAnsi" w:hAnsi="Open Sans" w:cs="Open Sans"/>
          <w:b/>
          <w:lang w:eastAsia="en-US"/>
        </w:rPr>
        <w:t>JEDZ</w:t>
      </w:r>
      <w:r w:rsidR="00F16B5A" w:rsidRPr="00311816">
        <w:rPr>
          <w:rFonts w:ascii="Open Sans" w:eastAsiaTheme="minorHAnsi" w:hAnsi="Open Sans" w:cs="Open Sans"/>
          <w:lang w:eastAsia="en-US"/>
        </w:rPr>
        <w:t>". Z</w:t>
      </w:r>
      <w:r w:rsidR="00E122F7" w:rsidRPr="00311816">
        <w:rPr>
          <w:rFonts w:ascii="Open Sans" w:eastAsiaTheme="minorHAnsi" w:hAnsi="Open Sans" w:cs="Open Sans"/>
          <w:lang w:eastAsia="en-US"/>
        </w:rPr>
        <w:t xml:space="preserve">godnie z art. 125 ust. 1 ustawy </w:t>
      </w:r>
      <w:proofErr w:type="spellStart"/>
      <w:r w:rsidR="00E122F7" w:rsidRPr="00311816">
        <w:rPr>
          <w:rFonts w:ascii="Open Sans" w:eastAsiaTheme="minorHAnsi" w:hAnsi="Open Sans" w:cs="Open Sans"/>
          <w:lang w:eastAsia="en-US"/>
        </w:rPr>
        <w:t>Pzp</w:t>
      </w:r>
      <w:proofErr w:type="spellEnd"/>
      <w:r w:rsidR="00E122F7" w:rsidRPr="00311816">
        <w:rPr>
          <w:rFonts w:ascii="Open Sans" w:eastAsiaTheme="minorHAnsi" w:hAnsi="Open Sans" w:cs="Open Sans"/>
          <w:lang w:eastAsia="en-US"/>
        </w:rPr>
        <w:t xml:space="preserve"> do oferty Wykonawca dołącza oświadczenie o niepodleganiu wykluczeniu, spełnianiu warunków udziału w postępowaniu lub kryteriów selekcji</w:t>
      </w:r>
      <w:r w:rsidR="00E129A5">
        <w:rPr>
          <w:rFonts w:ascii="Open Sans" w:eastAsiaTheme="minorHAnsi" w:hAnsi="Open Sans" w:cs="Open Sans"/>
          <w:lang w:eastAsia="en-US"/>
        </w:rPr>
        <w:t xml:space="preserve"> </w:t>
      </w:r>
      <w:r w:rsidR="00000B67">
        <w:rPr>
          <w:rFonts w:ascii="Open Sans" w:eastAsiaTheme="minorHAnsi" w:hAnsi="Open Sans" w:cs="Open Sans"/>
          <w:lang w:eastAsia="en-US"/>
        </w:rPr>
        <w:t>–</w:t>
      </w:r>
      <w:r w:rsidR="00E92D55" w:rsidRPr="00311816">
        <w:rPr>
          <w:rFonts w:ascii="Open Sans" w:eastAsiaTheme="minorHAnsi" w:hAnsi="Open Sans" w:cs="Open Sans"/>
          <w:lang w:eastAsia="en-US"/>
        </w:rPr>
        <w:t xml:space="preserve"> w</w:t>
      </w:r>
      <w:r w:rsidR="00000B67">
        <w:rPr>
          <w:rFonts w:ascii="Open Sans" w:eastAsiaTheme="minorHAnsi" w:hAnsi="Open Sans" w:cs="Open Sans"/>
          <w:lang w:eastAsia="en-US"/>
        </w:rPr>
        <w:t xml:space="preserve"> </w:t>
      </w:r>
      <w:r w:rsidR="00E92D55" w:rsidRPr="00311816">
        <w:rPr>
          <w:rFonts w:ascii="Open Sans" w:eastAsiaTheme="minorHAnsi" w:hAnsi="Open Sans" w:cs="Open Sans"/>
          <w:lang w:eastAsia="en-US"/>
        </w:rPr>
        <w:t>zakres</w:t>
      </w:r>
      <w:r w:rsidR="00E129A5">
        <w:rPr>
          <w:rFonts w:ascii="Open Sans" w:eastAsiaTheme="minorHAnsi" w:hAnsi="Open Sans" w:cs="Open Sans"/>
          <w:lang w:eastAsia="en-US"/>
        </w:rPr>
        <w:t>ach</w:t>
      </w:r>
      <w:r w:rsidR="00E92D55" w:rsidRPr="00311816">
        <w:rPr>
          <w:rFonts w:ascii="Open Sans" w:eastAsiaTheme="minorHAnsi" w:hAnsi="Open Sans" w:cs="Open Sans"/>
          <w:lang w:eastAsia="en-US"/>
        </w:rPr>
        <w:t xml:space="preserve"> wskazany</w:t>
      </w:r>
      <w:r w:rsidR="00E129A5">
        <w:rPr>
          <w:rFonts w:ascii="Open Sans" w:eastAsiaTheme="minorHAnsi" w:hAnsi="Open Sans" w:cs="Open Sans"/>
          <w:lang w:eastAsia="en-US"/>
        </w:rPr>
        <w:t>ch</w:t>
      </w:r>
      <w:r w:rsidR="00E92D55" w:rsidRPr="00311816">
        <w:rPr>
          <w:rFonts w:ascii="Open Sans" w:eastAsiaTheme="minorHAnsi" w:hAnsi="Open Sans" w:cs="Open Sans"/>
          <w:lang w:eastAsia="en-US"/>
        </w:rPr>
        <w:t xml:space="preserve"> </w:t>
      </w:r>
      <w:r w:rsidR="00E122F7" w:rsidRPr="00311816">
        <w:rPr>
          <w:rFonts w:ascii="Open Sans" w:eastAsiaTheme="minorHAnsi" w:hAnsi="Open Sans" w:cs="Open Sans"/>
          <w:lang w:eastAsia="en-US"/>
        </w:rPr>
        <w:t>przez Zamawiającego w</w:t>
      </w:r>
      <w:r w:rsidR="00495A36" w:rsidRPr="00311816">
        <w:rPr>
          <w:rFonts w:ascii="Open Sans" w:eastAsiaTheme="minorHAnsi" w:hAnsi="Open Sans" w:cs="Open Sans"/>
          <w:lang w:eastAsia="en-US"/>
        </w:rPr>
        <w:t> </w:t>
      </w:r>
      <w:r w:rsidR="00E122F7" w:rsidRPr="00311816">
        <w:rPr>
          <w:rFonts w:ascii="Open Sans" w:eastAsiaTheme="minorHAnsi" w:hAnsi="Open Sans" w:cs="Open Sans"/>
          <w:lang w:eastAsia="en-US"/>
        </w:rPr>
        <w:t xml:space="preserve">Rozdziale </w:t>
      </w:r>
      <w:r w:rsidR="00E92D55" w:rsidRPr="00311816">
        <w:rPr>
          <w:rFonts w:ascii="Open Sans" w:eastAsiaTheme="minorHAnsi" w:hAnsi="Open Sans" w:cs="Open Sans"/>
          <w:lang w:eastAsia="en-US"/>
        </w:rPr>
        <w:t>4</w:t>
      </w:r>
      <w:r w:rsidR="00E122F7" w:rsidRPr="00311816">
        <w:rPr>
          <w:rFonts w:ascii="Open Sans" w:eastAsiaTheme="minorHAnsi" w:hAnsi="Open Sans" w:cs="Open Sans"/>
          <w:lang w:eastAsia="en-US"/>
        </w:rPr>
        <w:t xml:space="preserve"> </w:t>
      </w:r>
      <w:r w:rsidR="00E92D55" w:rsidRPr="00311816">
        <w:rPr>
          <w:rFonts w:ascii="Open Sans" w:eastAsiaTheme="minorHAnsi" w:hAnsi="Open Sans" w:cs="Open Sans"/>
          <w:lang w:eastAsia="en-US"/>
        </w:rPr>
        <w:t>oraz w Rozdziale 5 SWZ</w:t>
      </w:r>
      <w:r w:rsidR="00E129A5" w:rsidRPr="00E129A5">
        <w:rPr>
          <w:rFonts w:ascii="Open Sans" w:eastAsiaTheme="minorHAnsi" w:hAnsi="Open Sans" w:cs="Open Sans"/>
          <w:b/>
          <w:lang w:eastAsia="en-US"/>
        </w:rPr>
        <w:t xml:space="preserve"> </w:t>
      </w:r>
      <w:r w:rsidR="00E129A5" w:rsidRPr="004B7C20">
        <w:rPr>
          <w:rFonts w:ascii="Open Sans" w:eastAsiaTheme="minorHAnsi" w:hAnsi="Open Sans" w:cs="Open Sans"/>
          <w:b/>
          <w:lang w:eastAsia="en-US"/>
        </w:rPr>
        <w:t>(wzór stanowi załącznik nr</w:t>
      </w:r>
      <w:r w:rsidR="00E129A5">
        <w:rPr>
          <w:rFonts w:ascii="Open Sans" w:eastAsiaTheme="minorHAnsi" w:hAnsi="Open Sans" w:cs="Open Sans"/>
          <w:b/>
          <w:lang w:eastAsia="en-US"/>
        </w:rPr>
        <w:t> </w:t>
      </w:r>
      <w:r w:rsidR="00E129A5" w:rsidRPr="004B7C20">
        <w:rPr>
          <w:rFonts w:ascii="Open Sans" w:eastAsiaTheme="minorHAnsi" w:hAnsi="Open Sans" w:cs="Open Sans"/>
          <w:b/>
          <w:lang w:eastAsia="en-US"/>
        </w:rPr>
        <w:t>3 do SWZ).</w:t>
      </w:r>
    </w:p>
    <w:p w14:paraId="0A8B1032" w14:textId="25BE7DC9" w:rsidR="00F16B5A" w:rsidRDefault="00F16B5A" w:rsidP="00412862">
      <w:pPr>
        <w:autoSpaceDE w:val="0"/>
        <w:autoSpaceDN w:val="0"/>
        <w:adjustRightInd w:val="0"/>
        <w:spacing w:after="120"/>
        <w:ind w:left="709" w:right="0" w:firstLine="0"/>
        <w:rPr>
          <w:rFonts w:ascii="Open Sans" w:eastAsiaTheme="minorHAnsi" w:hAnsi="Open Sans" w:cs="Open Sans"/>
          <w:lang w:eastAsia="en-US"/>
        </w:rPr>
      </w:pPr>
      <w:r w:rsidRPr="00F16B5A">
        <w:rPr>
          <w:rStyle w:val="Uwydatnienie"/>
          <w:rFonts w:ascii="Open Sans" w:hAnsi="Open Sans" w:cs="Open Sans"/>
          <w:i w:val="0"/>
        </w:rPr>
        <w:t>Przygotowany przez Zamawiającego JEDZ</w:t>
      </w:r>
      <w:r>
        <w:rPr>
          <w:rStyle w:val="Uwydatnienie"/>
          <w:rFonts w:ascii="Open Sans" w:hAnsi="Open Sans" w:cs="Open Sans"/>
        </w:rPr>
        <w:t xml:space="preserve"> </w:t>
      </w:r>
      <w:r w:rsidRPr="00F16B5A">
        <w:rPr>
          <w:rStyle w:val="Uwydatnienie"/>
          <w:rFonts w:ascii="Open Sans" w:hAnsi="Open Sans" w:cs="Open Sans"/>
          <w:i w:val="0"/>
        </w:rPr>
        <w:t>dostępny jest na</w:t>
      </w:r>
      <w:r>
        <w:rPr>
          <w:rStyle w:val="Uwydatnienie"/>
          <w:rFonts w:ascii="Open Sans" w:hAnsi="Open Sans" w:cs="Open Sans"/>
        </w:rPr>
        <w:t xml:space="preserve"> </w:t>
      </w:r>
      <w:r w:rsidR="00412862" w:rsidRPr="00F16B5A">
        <w:rPr>
          <w:rFonts w:ascii="Open Sans" w:eastAsiaTheme="minorHAnsi" w:hAnsi="Open Sans" w:cs="Open Sans"/>
          <w:lang w:eastAsia="en-US"/>
        </w:rPr>
        <w:t>stronie internetowej prowadzonego postępowania</w:t>
      </w:r>
      <w:r>
        <w:rPr>
          <w:rFonts w:ascii="Open Sans" w:eastAsiaTheme="minorHAnsi" w:hAnsi="Open Sans" w:cs="Open Sans"/>
          <w:lang w:eastAsia="en-US"/>
        </w:rPr>
        <w:t xml:space="preserve">. </w:t>
      </w:r>
      <w:r w:rsidR="005D352D" w:rsidRPr="005D352D">
        <w:rPr>
          <w:rFonts w:ascii="Open Sans" w:eastAsiaTheme="minorHAnsi" w:hAnsi="Open Sans" w:cs="Open Sans"/>
          <w:lang w:eastAsia="en-US"/>
        </w:rPr>
        <w:t>W celu uzyskania dostępu do pliku JEDZ należy przejść do sekcji oznaczonej jako „JEDZ” na stronie postępowania.</w:t>
      </w:r>
      <w:r w:rsidR="005D352D">
        <w:rPr>
          <w:rFonts w:ascii="Open Sans" w:eastAsiaTheme="minorHAnsi" w:hAnsi="Open Sans" w:cs="Open Sans"/>
          <w:lang w:eastAsia="en-US"/>
        </w:rPr>
        <w:t xml:space="preserve"> </w:t>
      </w:r>
      <w:r w:rsidRPr="00F16B5A">
        <w:rPr>
          <w:rFonts w:ascii="Open Sans" w:eastAsiaTheme="minorHAnsi" w:hAnsi="Open Sans" w:cs="Open Sans"/>
          <w:lang w:eastAsia="en-US"/>
        </w:rPr>
        <w:t xml:space="preserve">Instrukcja dla Wykonawcy, zawierająca m.in. szczegółowy opis sposobu przygotowania JEDZ dostępna jest na Platformie (zakładka: Strefa publiczna </w:t>
      </w:r>
      <w:r>
        <w:rPr>
          <w:rFonts w:ascii="Calibri" w:eastAsiaTheme="minorHAnsi" w:hAnsi="Calibri" w:cs="Calibri"/>
          <w:lang w:eastAsia="en-US"/>
        </w:rPr>
        <w:t>→</w:t>
      </w:r>
      <w:r>
        <w:rPr>
          <w:rFonts w:ascii="Open Sans" w:eastAsiaTheme="minorHAnsi" w:hAnsi="Open Sans" w:cs="Open Sans"/>
          <w:lang w:eastAsia="en-US"/>
        </w:rPr>
        <w:t xml:space="preserve"> </w:t>
      </w:r>
      <w:r w:rsidRPr="00F16B5A">
        <w:rPr>
          <w:rFonts w:ascii="Open Sans" w:eastAsiaTheme="minorHAnsi" w:hAnsi="Open Sans" w:cs="Open Sans"/>
          <w:lang w:eastAsia="en-US"/>
        </w:rPr>
        <w:t>Baza wiedzy).</w:t>
      </w:r>
    </w:p>
    <w:p w14:paraId="67EC5934" w14:textId="5919A9C0" w:rsidR="00412862" w:rsidRDefault="00412862" w:rsidP="00412862">
      <w:pPr>
        <w:autoSpaceDE w:val="0"/>
        <w:autoSpaceDN w:val="0"/>
        <w:adjustRightInd w:val="0"/>
        <w:spacing w:after="120"/>
        <w:ind w:left="709" w:right="0" w:firstLine="0"/>
        <w:rPr>
          <w:rFonts w:ascii="Open Sans" w:eastAsiaTheme="minorHAnsi" w:hAnsi="Open Sans" w:cs="Open Sans"/>
          <w:lang w:eastAsia="en-US"/>
        </w:rPr>
      </w:pPr>
      <w:r w:rsidRPr="00412862">
        <w:rPr>
          <w:rFonts w:ascii="Open Sans" w:eastAsiaTheme="minorHAnsi" w:hAnsi="Open Sans" w:cs="Open Sans"/>
          <w:lang w:eastAsia="en-US"/>
        </w:rPr>
        <w:t xml:space="preserve">Szczegółowe informacje związane z zasadami i sposobem wypełnienia JEDZ znajdują się także w wyjaśnieniach Urzędu Zamówień Publicznych (UZP), dostępnych pod adresem </w:t>
      </w:r>
      <w:hyperlink r:id="rId14" w:history="1">
        <w:r w:rsidRPr="003A2068">
          <w:rPr>
            <w:rStyle w:val="Hipercze"/>
            <w:rFonts w:ascii="Open Sans" w:eastAsiaTheme="minorHAnsi" w:hAnsi="Open Sans" w:cs="Open Sans"/>
            <w:lang w:eastAsia="en-US"/>
          </w:rPr>
          <w:t>https://www.gov.pl/web/uzp/jednolity-europejski-dokument-zamowienia</w:t>
        </w:r>
      </w:hyperlink>
      <w:r>
        <w:rPr>
          <w:rFonts w:ascii="Open Sans" w:eastAsiaTheme="minorHAnsi" w:hAnsi="Open Sans" w:cs="Open Sans"/>
          <w:lang w:eastAsia="en-US"/>
        </w:rPr>
        <w:t xml:space="preserve"> </w:t>
      </w:r>
    </w:p>
    <w:p w14:paraId="74AA5652" w14:textId="4CB36650" w:rsidR="00F16B5A" w:rsidRPr="00F16B5A" w:rsidRDefault="00F16B5A" w:rsidP="00F16B5A">
      <w:pPr>
        <w:autoSpaceDE w:val="0"/>
        <w:autoSpaceDN w:val="0"/>
        <w:adjustRightInd w:val="0"/>
        <w:spacing w:after="120"/>
        <w:ind w:left="709" w:right="0" w:hanging="425"/>
        <w:rPr>
          <w:rFonts w:ascii="Open Sans" w:eastAsiaTheme="minorHAnsi" w:hAnsi="Open Sans" w:cs="Open Sans"/>
          <w:lang w:eastAsia="en-US"/>
        </w:rPr>
      </w:pPr>
      <w:r w:rsidRPr="00F16B5A">
        <w:rPr>
          <w:rFonts w:ascii="Open Sans" w:eastAsiaTheme="minorHAnsi" w:hAnsi="Open Sans" w:cs="Open Sans"/>
          <w:b/>
          <w:lang w:eastAsia="en-US"/>
        </w:rPr>
        <w:t xml:space="preserve">Uwaga: </w:t>
      </w:r>
      <w:r w:rsidRPr="00F16B5A">
        <w:rPr>
          <w:rFonts w:ascii="Open Sans" w:eastAsiaTheme="minorHAnsi" w:hAnsi="Open Sans" w:cs="Open Sans"/>
          <w:lang w:eastAsia="en-US"/>
        </w:rPr>
        <w:t>Wypełniając JEDZ Wykonawca winien uwzględnić następujące informacje:</w:t>
      </w:r>
    </w:p>
    <w:p w14:paraId="45BE7928" w14:textId="05ECD19C" w:rsidR="00F16B5A" w:rsidRPr="00F16B5A" w:rsidRDefault="00F16B5A" w:rsidP="00112D23">
      <w:pPr>
        <w:pStyle w:val="Akapitzlist"/>
        <w:numPr>
          <w:ilvl w:val="0"/>
          <w:numId w:val="43"/>
        </w:numPr>
        <w:autoSpaceDE w:val="0"/>
        <w:autoSpaceDN w:val="0"/>
        <w:adjustRightInd w:val="0"/>
        <w:spacing w:after="120" w:line="240" w:lineRule="auto"/>
        <w:ind w:left="641" w:right="0" w:hanging="357"/>
        <w:contextualSpacing w:val="0"/>
        <w:rPr>
          <w:rFonts w:ascii="Open Sans" w:eastAsiaTheme="minorHAnsi" w:hAnsi="Open Sans" w:cs="Open Sans"/>
          <w:lang w:eastAsia="en-US"/>
        </w:rPr>
      </w:pPr>
      <w:r w:rsidRPr="00F16B5A">
        <w:rPr>
          <w:rFonts w:ascii="Open Sans" w:eastAsiaTheme="minorHAnsi" w:hAnsi="Open Sans" w:cs="Open Sans"/>
          <w:lang w:eastAsia="en-US"/>
        </w:rPr>
        <w:t>w części III formularza JEDZ, sekcja D „Podstawy wykluczenia o charakterze wyłącznie krajowym” Wykonawca składa oświadczenie m.in. w zakresie niepodlegania wykluczeniu w</w:t>
      </w:r>
      <w:r>
        <w:rPr>
          <w:rFonts w:ascii="Open Sans" w:eastAsiaTheme="minorHAnsi" w:hAnsi="Open Sans" w:cs="Open Sans"/>
          <w:lang w:val="pl-PL" w:eastAsia="en-US"/>
        </w:rPr>
        <w:t> </w:t>
      </w:r>
      <w:r w:rsidRPr="00F16B5A">
        <w:rPr>
          <w:rFonts w:ascii="Open Sans" w:eastAsiaTheme="minorHAnsi" w:hAnsi="Open Sans" w:cs="Open Sans"/>
          <w:lang w:eastAsia="en-US"/>
        </w:rPr>
        <w:t>oparciu o art. 7 ust. 1 ustawy z dnia 13 kwietnia 2022 r. o szczególnych rozwiązaniach w</w:t>
      </w:r>
      <w:r>
        <w:rPr>
          <w:rFonts w:ascii="Open Sans" w:eastAsiaTheme="minorHAnsi" w:hAnsi="Open Sans" w:cs="Open Sans"/>
          <w:lang w:val="pl-PL" w:eastAsia="en-US"/>
        </w:rPr>
        <w:t> </w:t>
      </w:r>
      <w:r w:rsidRPr="00F16B5A">
        <w:rPr>
          <w:rFonts w:ascii="Open Sans" w:eastAsiaTheme="minorHAnsi" w:hAnsi="Open Sans" w:cs="Open Sans"/>
          <w:lang w:eastAsia="en-US"/>
        </w:rPr>
        <w:t>zakresie przeciwdziałania wspieraniu agresji na Ukrainę oraz służących ochronie bezpieczeństwa narod</w:t>
      </w:r>
      <w:r w:rsidR="00E92D55">
        <w:rPr>
          <w:rFonts w:ascii="Open Sans" w:eastAsiaTheme="minorHAnsi" w:hAnsi="Open Sans" w:cs="Open Sans"/>
          <w:lang w:eastAsia="en-US"/>
        </w:rPr>
        <w:t>owego</w:t>
      </w:r>
      <w:r w:rsidRPr="00F16B5A">
        <w:rPr>
          <w:rFonts w:ascii="Open Sans" w:eastAsiaTheme="minorHAnsi" w:hAnsi="Open Sans" w:cs="Open Sans"/>
          <w:lang w:eastAsia="en-US"/>
        </w:rPr>
        <w:t>;</w:t>
      </w:r>
    </w:p>
    <w:p w14:paraId="373AC6A1" w14:textId="4A438274" w:rsidR="00F16B5A" w:rsidRPr="00F16B5A" w:rsidRDefault="00F16B5A" w:rsidP="00112D23">
      <w:pPr>
        <w:pStyle w:val="Akapitzlist"/>
        <w:numPr>
          <w:ilvl w:val="0"/>
          <w:numId w:val="43"/>
        </w:numPr>
        <w:autoSpaceDE w:val="0"/>
        <w:autoSpaceDN w:val="0"/>
        <w:adjustRightInd w:val="0"/>
        <w:spacing w:after="120" w:line="240" w:lineRule="auto"/>
        <w:ind w:left="641" w:right="0" w:hanging="357"/>
        <w:contextualSpacing w:val="0"/>
        <w:rPr>
          <w:rFonts w:ascii="Open Sans" w:eastAsiaTheme="minorHAnsi" w:hAnsi="Open Sans" w:cs="Open Sans"/>
          <w:lang w:eastAsia="en-US"/>
        </w:rPr>
      </w:pPr>
      <w:r w:rsidRPr="00F16B5A">
        <w:rPr>
          <w:rFonts w:ascii="Open Sans" w:eastAsiaTheme="minorHAnsi" w:hAnsi="Open Sans" w:cs="Open Sans"/>
          <w:lang w:eastAsia="en-US"/>
        </w:rPr>
        <w:t>w części IV formularza JEDZ „Kryteria kwalifikacji” Wykonawca może ograniczyć się do wypełnienia sekcji α, tj. do złożenia ogólnego oświadczenia dotyczącego wszystkich kryteriów kwalifikacji;</w:t>
      </w:r>
    </w:p>
    <w:p w14:paraId="090A5B5C" w14:textId="1D141809" w:rsidR="00F16B5A" w:rsidRPr="00F16B5A" w:rsidRDefault="00F16B5A" w:rsidP="00112D23">
      <w:pPr>
        <w:pStyle w:val="Akapitzlist"/>
        <w:numPr>
          <w:ilvl w:val="0"/>
          <w:numId w:val="43"/>
        </w:numPr>
        <w:autoSpaceDE w:val="0"/>
        <w:autoSpaceDN w:val="0"/>
        <w:adjustRightInd w:val="0"/>
        <w:spacing w:after="120" w:line="240" w:lineRule="auto"/>
        <w:ind w:left="641" w:right="0" w:hanging="357"/>
        <w:contextualSpacing w:val="0"/>
        <w:rPr>
          <w:rFonts w:ascii="Open Sans" w:eastAsiaTheme="minorHAnsi" w:hAnsi="Open Sans" w:cs="Open Sans"/>
          <w:lang w:eastAsia="en-US"/>
        </w:rPr>
      </w:pPr>
      <w:r w:rsidRPr="00F16B5A">
        <w:rPr>
          <w:rFonts w:ascii="Open Sans" w:eastAsiaTheme="minorHAnsi" w:hAnsi="Open Sans" w:cs="Open Sans"/>
          <w:lang w:eastAsia="en-US"/>
        </w:rPr>
        <w:t>część V formularza JEDZ „Ograniczenie liczby kwalifikujących się kandydatów” należy pozostawić niewypełnioną.</w:t>
      </w:r>
    </w:p>
    <w:p w14:paraId="0666A9FA" w14:textId="2AD67052" w:rsidR="00E122F7" w:rsidRPr="00DD4405" w:rsidRDefault="00E122F7" w:rsidP="00E92D55">
      <w:pPr>
        <w:autoSpaceDE w:val="0"/>
        <w:autoSpaceDN w:val="0"/>
        <w:adjustRightInd w:val="0"/>
        <w:ind w:left="709" w:right="0" w:hanging="425"/>
        <w:rPr>
          <w:rFonts w:ascii="Open Sans" w:eastAsiaTheme="minorHAnsi" w:hAnsi="Open Sans" w:cs="Open Sans"/>
          <w:lang w:eastAsia="en-US"/>
        </w:rPr>
      </w:pPr>
      <w:r w:rsidRPr="00DD4405">
        <w:rPr>
          <w:rFonts w:ascii="Open Sans" w:eastAsiaTheme="minorHAnsi" w:hAnsi="Open Sans" w:cs="Open Sans"/>
          <w:lang w:eastAsia="en-US"/>
        </w:rPr>
        <w:t>Oświadczenie JEDZ składają odrębnie:</w:t>
      </w:r>
    </w:p>
    <w:p w14:paraId="654E11CC" w14:textId="75E2B4F9" w:rsidR="00495A36" w:rsidRPr="00DD4405" w:rsidRDefault="00CC1705" w:rsidP="00E129A5">
      <w:pPr>
        <w:autoSpaceDE w:val="0"/>
        <w:autoSpaceDN w:val="0"/>
        <w:adjustRightInd w:val="0"/>
        <w:ind w:left="426" w:right="0" w:hanging="142"/>
        <w:rPr>
          <w:rFonts w:ascii="Open Sans" w:eastAsiaTheme="minorHAnsi" w:hAnsi="Open Sans" w:cs="Open Sans"/>
          <w:lang w:eastAsia="en-US"/>
        </w:rPr>
      </w:pPr>
      <w:r w:rsidRPr="00E92D55">
        <w:rPr>
          <w:rFonts w:ascii="Open Sans" w:eastAsiaTheme="minorHAnsi" w:hAnsi="Open Sans" w:cs="Open Sans"/>
          <w:b/>
          <w:lang w:eastAsia="en-US"/>
        </w:rPr>
        <w:t>-</w:t>
      </w:r>
      <w:r w:rsidR="00495A36" w:rsidRPr="00DD4405">
        <w:rPr>
          <w:rFonts w:ascii="Open Sans" w:eastAsiaTheme="minorHAnsi" w:hAnsi="Open Sans" w:cs="Open Sans"/>
          <w:lang w:eastAsia="en-US"/>
        </w:rPr>
        <w:t xml:space="preserve"> każdy spośród Wykonawców wspólnie ubiegających się o udzielenie zamówienia</w:t>
      </w:r>
      <w:r w:rsidR="00E92D55">
        <w:rPr>
          <w:rFonts w:ascii="Open Sans" w:eastAsiaTheme="minorHAnsi" w:hAnsi="Open Sans" w:cs="Open Sans"/>
          <w:lang w:eastAsia="en-US"/>
        </w:rPr>
        <w:t xml:space="preserve"> </w:t>
      </w:r>
      <w:r w:rsidR="00E92D55" w:rsidRPr="00394C2D">
        <w:rPr>
          <w:rFonts w:ascii="Open Sans" w:eastAsiaTheme="minorHAnsi" w:hAnsi="Open Sans" w:cs="Open Sans"/>
          <w:lang w:eastAsia="en-US"/>
        </w:rPr>
        <w:t>(konsorcj</w:t>
      </w:r>
      <w:r w:rsidR="00E92D55">
        <w:rPr>
          <w:rFonts w:ascii="Open Sans" w:eastAsiaTheme="minorHAnsi" w:hAnsi="Open Sans" w:cs="Open Sans"/>
          <w:lang w:eastAsia="en-US"/>
        </w:rPr>
        <w:t>um, wspólnicy spółki cywilnej).</w:t>
      </w:r>
    </w:p>
    <w:p w14:paraId="744CD8C0" w14:textId="73A13214" w:rsidR="00495A36" w:rsidRPr="00DD4405" w:rsidRDefault="00495A36" w:rsidP="0001169E">
      <w:pPr>
        <w:autoSpaceDE w:val="0"/>
        <w:autoSpaceDN w:val="0"/>
        <w:adjustRightInd w:val="0"/>
        <w:ind w:left="425" w:right="0" w:firstLine="0"/>
        <w:rPr>
          <w:rFonts w:ascii="Open Sans" w:eastAsiaTheme="minorHAnsi" w:hAnsi="Open Sans" w:cs="Open Sans"/>
          <w:lang w:eastAsia="en-US"/>
        </w:rPr>
      </w:pPr>
      <w:r w:rsidRPr="00DD4405">
        <w:rPr>
          <w:rFonts w:ascii="Open Sans" w:eastAsiaTheme="minorHAnsi" w:hAnsi="Open Sans" w:cs="Open Sans"/>
          <w:lang w:eastAsia="en-US"/>
        </w:rPr>
        <w:t>W takim przypadku oświadczenie potwierdza brak podstaw wykluczenia Wykonawcy</w:t>
      </w:r>
      <w:r w:rsidR="00CC1705" w:rsidRPr="00DD4405">
        <w:rPr>
          <w:rFonts w:ascii="Open Sans" w:eastAsiaTheme="minorHAnsi" w:hAnsi="Open Sans" w:cs="Open Sans"/>
          <w:lang w:eastAsia="en-US"/>
        </w:rPr>
        <w:t xml:space="preserve"> </w:t>
      </w:r>
      <w:r w:rsidRPr="00DD4405">
        <w:rPr>
          <w:rFonts w:ascii="Open Sans" w:eastAsiaTheme="minorHAnsi" w:hAnsi="Open Sans" w:cs="Open Sans"/>
          <w:lang w:eastAsia="en-US"/>
        </w:rPr>
        <w:t>oraz spełnianie warunków udziału w postępowaniu w zakresie, w jakim każdy</w:t>
      </w:r>
      <w:r w:rsidR="00CC1705" w:rsidRPr="00DD4405">
        <w:rPr>
          <w:rFonts w:ascii="Open Sans" w:eastAsiaTheme="minorHAnsi" w:hAnsi="Open Sans" w:cs="Open Sans"/>
          <w:lang w:eastAsia="en-US"/>
        </w:rPr>
        <w:t xml:space="preserve"> </w:t>
      </w:r>
      <w:r w:rsidRPr="00DD4405">
        <w:rPr>
          <w:rFonts w:ascii="Open Sans" w:eastAsiaTheme="minorHAnsi" w:hAnsi="Open Sans" w:cs="Open Sans"/>
          <w:lang w:eastAsia="en-US"/>
        </w:rPr>
        <w:t>z Wykonawców wykazuje spełnianie warunków udziału w postępowaniu;</w:t>
      </w:r>
    </w:p>
    <w:p w14:paraId="6A69AB37" w14:textId="77777777" w:rsidR="00495A36" w:rsidRPr="00495A36" w:rsidRDefault="00495A36" w:rsidP="00CC1705">
      <w:pPr>
        <w:autoSpaceDE w:val="0"/>
        <w:autoSpaceDN w:val="0"/>
        <w:adjustRightInd w:val="0"/>
        <w:spacing w:after="60"/>
        <w:ind w:left="709" w:right="0" w:hanging="425"/>
        <w:rPr>
          <w:rFonts w:ascii="Open Sans" w:eastAsiaTheme="minorHAnsi" w:hAnsi="Open Sans" w:cs="Open Sans"/>
          <w:b/>
          <w:lang w:eastAsia="en-US"/>
        </w:rPr>
      </w:pPr>
      <w:r w:rsidRPr="00495A36">
        <w:rPr>
          <w:rFonts w:ascii="Open Sans" w:eastAsiaTheme="minorHAnsi" w:hAnsi="Open Sans" w:cs="Open Sans"/>
          <w:b/>
          <w:lang w:eastAsia="en-US"/>
        </w:rPr>
        <w:t>Wymagana forma:</w:t>
      </w:r>
    </w:p>
    <w:p w14:paraId="682154DB" w14:textId="18E51EC3" w:rsidR="00E122F7" w:rsidRDefault="00FF5D13" w:rsidP="00CC1705">
      <w:pPr>
        <w:autoSpaceDE w:val="0"/>
        <w:autoSpaceDN w:val="0"/>
        <w:adjustRightInd w:val="0"/>
        <w:spacing w:after="120"/>
        <w:ind w:left="284" w:right="0" w:firstLine="0"/>
        <w:rPr>
          <w:rFonts w:ascii="Open Sans" w:eastAsiaTheme="minorHAnsi" w:hAnsi="Open Sans" w:cs="Open Sans"/>
          <w:lang w:eastAsia="en-US"/>
        </w:rPr>
      </w:pPr>
      <w:r>
        <w:rPr>
          <w:rFonts w:ascii="Open Sans" w:eastAsiaTheme="minorHAnsi" w:hAnsi="Open Sans" w:cs="Open Sans"/>
          <w:lang w:eastAsia="en-US"/>
        </w:rPr>
        <w:t>Oświadczenie</w:t>
      </w:r>
      <w:r w:rsidR="00495A36" w:rsidRPr="00CC1705">
        <w:rPr>
          <w:rFonts w:ascii="Open Sans" w:eastAsiaTheme="minorHAnsi" w:hAnsi="Open Sans" w:cs="Open Sans"/>
          <w:lang w:eastAsia="en-US"/>
        </w:rPr>
        <w:t xml:space="preserve"> JEDZ składane jest pod rygorem nieważności w formie elektronicznej</w:t>
      </w:r>
      <w:r w:rsidR="00CC1705" w:rsidRPr="00CC1705">
        <w:rPr>
          <w:rFonts w:ascii="Open Sans" w:eastAsiaTheme="minorHAnsi" w:hAnsi="Open Sans" w:cs="Open Sans"/>
          <w:lang w:eastAsia="en-US"/>
        </w:rPr>
        <w:t xml:space="preserve"> </w:t>
      </w:r>
      <w:r w:rsidR="00495A36" w:rsidRPr="00CC1705">
        <w:rPr>
          <w:rFonts w:ascii="Open Sans" w:eastAsiaTheme="minorHAnsi" w:hAnsi="Open Sans" w:cs="Open Sans"/>
          <w:lang w:eastAsia="en-US"/>
        </w:rPr>
        <w:t>podpisane kwalifikowanym podpisem elektronicznym.</w:t>
      </w:r>
    </w:p>
    <w:p w14:paraId="36FBB9E1" w14:textId="7406572D" w:rsidR="00A9478B" w:rsidRPr="00A9478B" w:rsidRDefault="00FF5D13" w:rsidP="00A9478B">
      <w:pPr>
        <w:autoSpaceDE w:val="0"/>
        <w:autoSpaceDN w:val="0"/>
        <w:adjustRightInd w:val="0"/>
        <w:spacing w:after="120"/>
        <w:ind w:left="709" w:right="0" w:hanging="425"/>
        <w:rPr>
          <w:rFonts w:ascii="Open Sans" w:eastAsiaTheme="minorHAnsi" w:hAnsi="Open Sans" w:cs="Open Sans"/>
          <w:b/>
          <w:lang w:eastAsia="en-US"/>
        </w:rPr>
      </w:pPr>
      <w:r w:rsidRPr="00FF5D13">
        <w:rPr>
          <w:rFonts w:ascii="Open Sans" w:eastAsiaTheme="minorHAnsi" w:hAnsi="Open Sans" w:cs="Open Sans"/>
          <w:b/>
          <w:lang w:eastAsia="en-US"/>
        </w:rPr>
        <w:t>2.2.</w:t>
      </w:r>
      <w:r w:rsidRPr="00FF5D13">
        <w:rPr>
          <w:rFonts w:ascii="Open Sans" w:eastAsiaTheme="minorHAnsi" w:hAnsi="Open Sans" w:cs="Open Sans"/>
          <w:b/>
          <w:lang w:eastAsia="en-US"/>
        </w:rPr>
        <w:tab/>
      </w:r>
      <w:r w:rsidR="00A9478B" w:rsidRPr="005F3F19">
        <w:rPr>
          <w:rFonts w:ascii="Open Sans" w:hAnsi="Open Sans" w:cs="Open Sans"/>
          <w:b/>
          <w:bCs/>
        </w:rPr>
        <w:t xml:space="preserve">Formularz cenowy (wzór stanowi załącznik nr </w:t>
      </w:r>
      <w:r w:rsidR="00A9478B">
        <w:rPr>
          <w:rFonts w:ascii="Open Sans" w:hAnsi="Open Sans" w:cs="Open Sans"/>
          <w:b/>
          <w:bCs/>
        </w:rPr>
        <w:t>2a</w:t>
      </w:r>
      <w:r w:rsidR="00A9478B" w:rsidRPr="005F3F19">
        <w:rPr>
          <w:rFonts w:ascii="Open Sans" w:hAnsi="Open Sans" w:cs="Open Sans"/>
          <w:b/>
          <w:bCs/>
        </w:rPr>
        <w:t xml:space="preserve"> do SWZ)</w:t>
      </w:r>
      <w:r w:rsidR="00A9478B" w:rsidRPr="005F3F19">
        <w:rPr>
          <w:rFonts w:ascii="Open Sans" w:hAnsi="Open Sans" w:cs="Open Sans"/>
        </w:rPr>
        <w:t> </w:t>
      </w:r>
    </w:p>
    <w:p w14:paraId="7216C4B4" w14:textId="77777777" w:rsidR="00A9478B" w:rsidRPr="005F3F19" w:rsidRDefault="00A9478B" w:rsidP="00A9478B">
      <w:pPr>
        <w:ind w:left="425" w:right="0" w:hanging="425"/>
        <w:jc w:val="left"/>
        <w:rPr>
          <w:rFonts w:ascii="Open Sans" w:hAnsi="Open Sans" w:cs="Open Sans"/>
        </w:rPr>
      </w:pPr>
      <w:r w:rsidRPr="005F3F19">
        <w:rPr>
          <w:rFonts w:ascii="Open Sans" w:hAnsi="Open Sans" w:cs="Open Sans"/>
          <w:b/>
          <w:bCs/>
        </w:rPr>
        <w:t>Wymagana forma:</w:t>
      </w:r>
      <w:r w:rsidRPr="005F3F19">
        <w:rPr>
          <w:rFonts w:ascii="Open Sans" w:hAnsi="Open Sans" w:cs="Open Sans"/>
        </w:rPr>
        <w:t> </w:t>
      </w:r>
    </w:p>
    <w:p w14:paraId="4C7CF001" w14:textId="77777777" w:rsidR="00E14E33" w:rsidRDefault="00A9478B" w:rsidP="00A9478B">
      <w:pPr>
        <w:ind w:left="425" w:right="0" w:hanging="425"/>
        <w:rPr>
          <w:rFonts w:ascii="Open Sans" w:hAnsi="Open Sans" w:cs="Open Sans"/>
        </w:rPr>
      </w:pPr>
      <w:r w:rsidRPr="005F3F19">
        <w:rPr>
          <w:rFonts w:ascii="Open Sans" w:hAnsi="Open Sans" w:cs="Open Sans"/>
        </w:rPr>
        <w:t>Dokument musi być złożony w formie elektronicznej podpisany kwalifikowanym podpisem</w:t>
      </w:r>
    </w:p>
    <w:p w14:paraId="01DD63E4" w14:textId="0D09CFFE" w:rsidR="00A9478B" w:rsidRDefault="00A9478B" w:rsidP="00A9478B">
      <w:pPr>
        <w:ind w:left="425" w:right="0" w:hanging="425"/>
        <w:rPr>
          <w:rFonts w:ascii="Open Sans" w:hAnsi="Open Sans" w:cs="Open Sans"/>
        </w:rPr>
      </w:pPr>
      <w:r w:rsidRPr="005F3F19">
        <w:rPr>
          <w:rFonts w:ascii="Open Sans" w:hAnsi="Open Sans" w:cs="Open Sans"/>
        </w:rPr>
        <w:t xml:space="preserve"> elektronicznym osoby upoważnionej do reprezentowania Wykonawcy zgodnie z dokumentem </w:t>
      </w:r>
    </w:p>
    <w:p w14:paraId="254DC75F" w14:textId="77777777" w:rsidR="00A9478B" w:rsidRDefault="00A9478B" w:rsidP="00A9478B">
      <w:pPr>
        <w:ind w:left="425" w:right="0" w:hanging="425"/>
        <w:rPr>
          <w:rFonts w:ascii="Open Sans" w:hAnsi="Open Sans" w:cs="Open Sans"/>
        </w:rPr>
      </w:pPr>
      <w:r w:rsidRPr="005F3F19">
        <w:rPr>
          <w:rFonts w:ascii="Open Sans" w:hAnsi="Open Sans" w:cs="Open Sans"/>
        </w:rPr>
        <w:t xml:space="preserve">rejestrowym właściwym dla formy organizacyjnej lub innym dokumentem potwierdzającym </w:t>
      </w:r>
    </w:p>
    <w:p w14:paraId="33E63B11" w14:textId="77777777" w:rsidR="00A9478B" w:rsidRPr="005F3F19" w:rsidRDefault="00A9478B" w:rsidP="00A9478B">
      <w:pPr>
        <w:ind w:left="425" w:right="0" w:hanging="425"/>
        <w:rPr>
          <w:rFonts w:ascii="Open Sans" w:hAnsi="Open Sans" w:cs="Open Sans"/>
        </w:rPr>
      </w:pPr>
      <w:r w:rsidRPr="005F3F19">
        <w:rPr>
          <w:rFonts w:ascii="Open Sans" w:hAnsi="Open Sans" w:cs="Open Sans"/>
        </w:rPr>
        <w:lastRenderedPageBreak/>
        <w:t>umocowanie do reprezentowania Wykonawcy. </w:t>
      </w:r>
    </w:p>
    <w:p w14:paraId="0DF35BCE" w14:textId="77777777" w:rsidR="00A9478B" w:rsidRDefault="00A9478B" w:rsidP="00FF5D13">
      <w:pPr>
        <w:autoSpaceDE w:val="0"/>
        <w:autoSpaceDN w:val="0"/>
        <w:adjustRightInd w:val="0"/>
        <w:spacing w:after="120"/>
        <w:ind w:left="709" w:right="0" w:hanging="425"/>
        <w:rPr>
          <w:rFonts w:ascii="Open Sans" w:eastAsiaTheme="minorHAnsi" w:hAnsi="Open Sans" w:cs="Open Sans"/>
          <w:b/>
          <w:lang w:eastAsia="en-US"/>
        </w:rPr>
      </w:pPr>
    </w:p>
    <w:p w14:paraId="28D9D2C4" w14:textId="01777579" w:rsidR="00FF5D13" w:rsidRDefault="00A9478B" w:rsidP="00A9478B">
      <w:pPr>
        <w:autoSpaceDE w:val="0"/>
        <w:autoSpaceDN w:val="0"/>
        <w:adjustRightInd w:val="0"/>
        <w:spacing w:after="120"/>
        <w:ind w:left="0" w:right="0" w:firstLine="0"/>
        <w:rPr>
          <w:rFonts w:ascii="Open Sans" w:eastAsiaTheme="minorHAnsi" w:hAnsi="Open Sans" w:cs="Open Sans"/>
          <w:b/>
          <w:lang w:eastAsia="en-US"/>
        </w:rPr>
      </w:pPr>
      <w:r>
        <w:rPr>
          <w:rFonts w:ascii="Open Sans" w:eastAsiaTheme="minorHAnsi" w:hAnsi="Open Sans" w:cs="Open Sans"/>
          <w:b/>
          <w:lang w:eastAsia="en-US"/>
        </w:rPr>
        <w:t xml:space="preserve">2.2. </w:t>
      </w:r>
      <w:r w:rsidR="00FF5D13">
        <w:rPr>
          <w:rFonts w:ascii="Open Sans" w:eastAsiaTheme="minorHAnsi" w:hAnsi="Open Sans" w:cs="Open Sans"/>
          <w:b/>
          <w:lang w:eastAsia="en-US"/>
        </w:rPr>
        <w:t>O</w:t>
      </w:r>
      <w:r w:rsidR="00FF5D13" w:rsidRPr="00FF5D13">
        <w:rPr>
          <w:rFonts w:ascii="Open Sans" w:eastAsiaTheme="minorHAnsi" w:hAnsi="Open Sans" w:cs="Open Sans"/>
          <w:b/>
          <w:lang w:eastAsia="en-US"/>
        </w:rPr>
        <w:t xml:space="preserve">świadczenie dot. </w:t>
      </w:r>
      <w:r w:rsidR="004D1D2D">
        <w:rPr>
          <w:rFonts w:ascii="Open Sans" w:eastAsiaTheme="minorHAnsi" w:hAnsi="Open Sans" w:cs="Open Sans"/>
          <w:b/>
          <w:lang w:eastAsia="en-US"/>
        </w:rPr>
        <w:t xml:space="preserve">zakazu udzielania zamówień </w:t>
      </w:r>
      <w:r w:rsidR="00FF5D13" w:rsidRPr="00FF5D13">
        <w:rPr>
          <w:rFonts w:ascii="Open Sans" w:eastAsiaTheme="minorHAnsi" w:hAnsi="Open Sans" w:cs="Open Sans"/>
          <w:b/>
          <w:lang w:eastAsia="en-US"/>
        </w:rPr>
        <w:t xml:space="preserve">z art. 5k ust. 1 </w:t>
      </w:r>
      <w:r w:rsidR="00FF5D13" w:rsidRPr="00A03D54">
        <w:rPr>
          <w:rFonts w:ascii="Open Sans" w:eastAsiaTheme="minorHAnsi" w:hAnsi="Open Sans" w:cs="Open Sans"/>
          <w:bCs/>
          <w:lang w:eastAsia="en-US"/>
        </w:rPr>
        <w:t>rozporządzenia Rady (UE) nr 833/2014 z dnia 31.07.2014 roku dot. środków ograniczających w związku z działaniami Rosji destabilizującymi sytuację na Ukrainie</w:t>
      </w:r>
      <w:r w:rsidR="004B7C20" w:rsidRPr="004B7C20">
        <w:rPr>
          <w:rFonts w:ascii="Open Sans" w:eastAsiaTheme="minorHAnsi" w:hAnsi="Open Sans" w:cs="Open Sans"/>
          <w:b/>
          <w:lang w:eastAsia="en-US"/>
        </w:rPr>
        <w:t xml:space="preserve"> (wzór stanowi załącznik nr</w:t>
      </w:r>
      <w:r w:rsidR="004B7C20">
        <w:rPr>
          <w:rFonts w:ascii="Open Sans" w:eastAsiaTheme="minorHAnsi" w:hAnsi="Open Sans" w:cs="Open Sans"/>
          <w:b/>
          <w:lang w:eastAsia="en-US"/>
        </w:rPr>
        <w:t> </w:t>
      </w:r>
      <w:r w:rsidR="004B7C20" w:rsidRPr="004B7C20">
        <w:rPr>
          <w:rFonts w:ascii="Open Sans" w:eastAsiaTheme="minorHAnsi" w:hAnsi="Open Sans" w:cs="Open Sans"/>
          <w:b/>
          <w:lang w:eastAsia="en-US"/>
        </w:rPr>
        <w:t>3</w:t>
      </w:r>
      <w:r w:rsidR="004B7C20">
        <w:rPr>
          <w:rFonts w:ascii="Open Sans" w:eastAsiaTheme="minorHAnsi" w:hAnsi="Open Sans" w:cs="Open Sans"/>
          <w:b/>
          <w:lang w:eastAsia="en-US"/>
        </w:rPr>
        <w:t>a</w:t>
      </w:r>
      <w:r w:rsidR="004B7C20" w:rsidRPr="004B7C20">
        <w:rPr>
          <w:rFonts w:ascii="Open Sans" w:eastAsiaTheme="minorHAnsi" w:hAnsi="Open Sans" w:cs="Open Sans"/>
          <w:b/>
          <w:lang w:eastAsia="en-US"/>
        </w:rPr>
        <w:t xml:space="preserve"> do SWZ)</w:t>
      </w:r>
      <w:r w:rsidR="00FF5D13" w:rsidRPr="004B7C20">
        <w:rPr>
          <w:rFonts w:ascii="Open Sans" w:eastAsiaTheme="minorHAnsi" w:hAnsi="Open Sans" w:cs="Open Sans"/>
          <w:b/>
          <w:lang w:eastAsia="en-US"/>
        </w:rPr>
        <w:t>.</w:t>
      </w:r>
    </w:p>
    <w:p w14:paraId="190072D5" w14:textId="50E115A5" w:rsidR="00E129A5" w:rsidRPr="00DD4405" w:rsidRDefault="00E129A5" w:rsidP="00E129A5">
      <w:pPr>
        <w:autoSpaceDE w:val="0"/>
        <w:autoSpaceDN w:val="0"/>
        <w:adjustRightInd w:val="0"/>
        <w:ind w:left="709" w:right="0" w:hanging="425"/>
        <w:rPr>
          <w:rFonts w:ascii="Open Sans" w:eastAsiaTheme="minorHAnsi" w:hAnsi="Open Sans" w:cs="Open Sans"/>
          <w:lang w:eastAsia="en-US"/>
        </w:rPr>
      </w:pPr>
      <w:r w:rsidRPr="00DD4405">
        <w:rPr>
          <w:rFonts w:ascii="Open Sans" w:eastAsiaTheme="minorHAnsi" w:hAnsi="Open Sans" w:cs="Open Sans"/>
          <w:lang w:eastAsia="en-US"/>
        </w:rPr>
        <w:t xml:space="preserve">Oświadczenie </w:t>
      </w:r>
      <w:r w:rsidRPr="00E129A5">
        <w:rPr>
          <w:rFonts w:ascii="Open Sans" w:eastAsiaTheme="minorHAnsi" w:hAnsi="Open Sans" w:cs="Open Sans"/>
          <w:lang w:eastAsia="en-US"/>
        </w:rPr>
        <w:t>dot. zakazu udzie</w:t>
      </w:r>
      <w:r>
        <w:rPr>
          <w:rFonts w:ascii="Open Sans" w:eastAsiaTheme="minorHAnsi" w:hAnsi="Open Sans" w:cs="Open Sans"/>
          <w:lang w:eastAsia="en-US"/>
        </w:rPr>
        <w:t>lania zamówień z art. 5k ust. 1</w:t>
      </w:r>
      <w:r w:rsidRPr="00DD4405">
        <w:rPr>
          <w:rFonts w:ascii="Open Sans" w:eastAsiaTheme="minorHAnsi" w:hAnsi="Open Sans" w:cs="Open Sans"/>
          <w:lang w:eastAsia="en-US"/>
        </w:rPr>
        <w:t xml:space="preserve"> składają odrębnie:</w:t>
      </w:r>
    </w:p>
    <w:p w14:paraId="41422301" w14:textId="77777777" w:rsidR="00E129A5" w:rsidRPr="00DD4405" w:rsidRDefault="00E129A5" w:rsidP="00E129A5">
      <w:pPr>
        <w:autoSpaceDE w:val="0"/>
        <w:autoSpaceDN w:val="0"/>
        <w:adjustRightInd w:val="0"/>
        <w:ind w:left="426" w:right="0" w:hanging="142"/>
        <w:rPr>
          <w:rFonts w:ascii="Open Sans" w:eastAsiaTheme="minorHAnsi" w:hAnsi="Open Sans" w:cs="Open Sans"/>
          <w:lang w:eastAsia="en-US"/>
        </w:rPr>
      </w:pPr>
      <w:r w:rsidRPr="00E92D55">
        <w:rPr>
          <w:rFonts w:ascii="Open Sans" w:eastAsiaTheme="minorHAnsi" w:hAnsi="Open Sans" w:cs="Open Sans"/>
          <w:b/>
          <w:lang w:eastAsia="en-US"/>
        </w:rPr>
        <w:t>-</w:t>
      </w:r>
      <w:r w:rsidRPr="00DD4405">
        <w:rPr>
          <w:rFonts w:ascii="Open Sans" w:eastAsiaTheme="minorHAnsi" w:hAnsi="Open Sans" w:cs="Open Sans"/>
          <w:lang w:eastAsia="en-US"/>
        </w:rPr>
        <w:t xml:space="preserve"> każdy spośród Wykonawców wspólnie ubiegających się o udzielenie zamówienia</w:t>
      </w:r>
      <w:r>
        <w:rPr>
          <w:rFonts w:ascii="Open Sans" w:eastAsiaTheme="minorHAnsi" w:hAnsi="Open Sans" w:cs="Open Sans"/>
          <w:lang w:eastAsia="en-US"/>
        </w:rPr>
        <w:t xml:space="preserve"> </w:t>
      </w:r>
      <w:r w:rsidRPr="00394C2D">
        <w:rPr>
          <w:rFonts w:ascii="Open Sans" w:eastAsiaTheme="minorHAnsi" w:hAnsi="Open Sans" w:cs="Open Sans"/>
          <w:lang w:eastAsia="en-US"/>
        </w:rPr>
        <w:t>(konsorcj</w:t>
      </w:r>
      <w:r>
        <w:rPr>
          <w:rFonts w:ascii="Open Sans" w:eastAsiaTheme="minorHAnsi" w:hAnsi="Open Sans" w:cs="Open Sans"/>
          <w:lang w:eastAsia="en-US"/>
        </w:rPr>
        <w:t>um, wspólnicy spółki cywilnej).</w:t>
      </w:r>
    </w:p>
    <w:p w14:paraId="6FBA9612" w14:textId="77777777" w:rsidR="00FF5D13" w:rsidRPr="00495A36" w:rsidRDefault="00FF5D13" w:rsidP="00000B67">
      <w:pPr>
        <w:autoSpaceDE w:val="0"/>
        <w:autoSpaceDN w:val="0"/>
        <w:adjustRightInd w:val="0"/>
        <w:ind w:left="709" w:right="0" w:hanging="425"/>
        <w:rPr>
          <w:rFonts w:ascii="Open Sans" w:eastAsiaTheme="minorHAnsi" w:hAnsi="Open Sans" w:cs="Open Sans"/>
          <w:b/>
          <w:lang w:eastAsia="en-US"/>
        </w:rPr>
      </w:pPr>
      <w:r w:rsidRPr="00495A36">
        <w:rPr>
          <w:rFonts w:ascii="Open Sans" w:eastAsiaTheme="minorHAnsi" w:hAnsi="Open Sans" w:cs="Open Sans"/>
          <w:b/>
          <w:lang w:eastAsia="en-US"/>
        </w:rPr>
        <w:t>Wymagana forma:</w:t>
      </w:r>
    </w:p>
    <w:p w14:paraId="641C10AC" w14:textId="31B74716" w:rsidR="00FF5D13" w:rsidRPr="00000B67" w:rsidRDefault="00FF5D13" w:rsidP="00FF5D13">
      <w:pPr>
        <w:autoSpaceDE w:val="0"/>
        <w:autoSpaceDN w:val="0"/>
        <w:adjustRightInd w:val="0"/>
        <w:spacing w:after="120"/>
        <w:ind w:left="284" w:right="0" w:firstLine="0"/>
        <w:rPr>
          <w:rFonts w:ascii="Open Sans" w:eastAsiaTheme="minorHAnsi" w:hAnsi="Open Sans" w:cs="Open Sans"/>
          <w:lang w:eastAsia="en-US"/>
        </w:rPr>
      </w:pPr>
      <w:r w:rsidRPr="004D1D2D">
        <w:rPr>
          <w:rFonts w:ascii="Open Sans" w:eastAsiaTheme="minorHAnsi" w:hAnsi="Open Sans" w:cs="Open Sans"/>
          <w:lang w:eastAsia="en-US"/>
        </w:rPr>
        <w:t xml:space="preserve">Oświadczenie </w:t>
      </w:r>
      <w:r w:rsidR="004D1D2D" w:rsidRPr="004D1D2D">
        <w:rPr>
          <w:rFonts w:ascii="Open Sans" w:eastAsiaTheme="minorHAnsi" w:hAnsi="Open Sans" w:cs="Open Sans"/>
          <w:lang w:eastAsia="en-US"/>
        </w:rPr>
        <w:t xml:space="preserve">dotyczące zakazu udzielania zamówień z art. </w:t>
      </w:r>
      <w:r w:rsidRPr="004D1D2D">
        <w:rPr>
          <w:rFonts w:ascii="Open Sans" w:eastAsiaTheme="minorHAnsi" w:hAnsi="Open Sans" w:cs="Open Sans"/>
          <w:lang w:eastAsia="en-US"/>
        </w:rPr>
        <w:t>5k</w:t>
      </w:r>
      <w:r w:rsidR="004D1D2D" w:rsidRPr="004D1D2D">
        <w:rPr>
          <w:rFonts w:ascii="Open Sans" w:eastAsiaTheme="minorHAnsi" w:hAnsi="Open Sans" w:cs="Open Sans"/>
          <w:lang w:eastAsia="en-US"/>
        </w:rPr>
        <w:t xml:space="preserve"> ust. 1</w:t>
      </w:r>
      <w:r w:rsidRPr="004D1D2D">
        <w:rPr>
          <w:rFonts w:ascii="Open Sans" w:eastAsiaTheme="minorHAnsi" w:hAnsi="Open Sans" w:cs="Open Sans"/>
          <w:lang w:eastAsia="en-US"/>
        </w:rPr>
        <w:t xml:space="preserve"> </w:t>
      </w:r>
      <w:r w:rsidR="004D1D2D" w:rsidRPr="004D1D2D">
        <w:rPr>
          <w:rFonts w:ascii="Open Sans" w:eastAsiaTheme="minorHAnsi" w:hAnsi="Open Sans" w:cs="Open Sans"/>
          <w:lang w:eastAsia="en-US"/>
        </w:rPr>
        <w:t xml:space="preserve">rozporządzenia Rady (UE) nr 833/2014 </w:t>
      </w:r>
      <w:r w:rsidRPr="004D1D2D">
        <w:rPr>
          <w:rFonts w:ascii="Open Sans" w:eastAsiaTheme="minorHAnsi" w:hAnsi="Open Sans" w:cs="Open Sans"/>
          <w:lang w:eastAsia="en-US"/>
        </w:rPr>
        <w:t xml:space="preserve">składane jest pod rygorem nieważności w formie elektronicznej podpisane </w:t>
      </w:r>
      <w:r w:rsidRPr="00000B67">
        <w:rPr>
          <w:rFonts w:ascii="Open Sans" w:eastAsiaTheme="minorHAnsi" w:hAnsi="Open Sans" w:cs="Open Sans"/>
          <w:lang w:eastAsia="en-US"/>
        </w:rPr>
        <w:t>kwalifikowanym podpisem elektronicznym.</w:t>
      </w:r>
    </w:p>
    <w:p w14:paraId="43261241" w14:textId="2D6DE2BD" w:rsidR="00000B67" w:rsidRPr="00000B67" w:rsidRDefault="00000B67" w:rsidP="00000B67">
      <w:pPr>
        <w:autoSpaceDE w:val="0"/>
        <w:autoSpaceDN w:val="0"/>
        <w:adjustRightInd w:val="0"/>
        <w:spacing w:after="120"/>
        <w:ind w:left="567" w:right="0" w:hanging="425"/>
        <w:rPr>
          <w:rFonts w:ascii="Open Sans" w:eastAsiaTheme="minorHAnsi" w:hAnsi="Open Sans" w:cs="Open Sans"/>
          <w:b/>
          <w:lang w:eastAsia="en-US"/>
        </w:rPr>
      </w:pPr>
      <w:r w:rsidRPr="00000B67">
        <w:rPr>
          <w:rFonts w:ascii="Open Sans" w:eastAsiaTheme="minorHAnsi" w:hAnsi="Open Sans" w:cs="Open Sans"/>
          <w:b/>
          <w:lang w:eastAsia="en-US"/>
        </w:rPr>
        <w:t>2.</w:t>
      </w:r>
      <w:r w:rsidR="00A9478B">
        <w:rPr>
          <w:rFonts w:ascii="Open Sans" w:eastAsiaTheme="minorHAnsi" w:hAnsi="Open Sans" w:cs="Open Sans"/>
          <w:b/>
          <w:lang w:eastAsia="en-US"/>
        </w:rPr>
        <w:t>4</w:t>
      </w:r>
      <w:r w:rsidRPr="00000B67">
        <w:rPr>
          <w:rFonts w:ascii="Open Sans" w:eastAsiaTheme="minorHAnsi" w:hAnsi="Open Sans" w:cs="Open Sans"/>
          <w:b/>
          <w:lang w:eastAsia="en-US"/>
        </w:rPr>
        <w:t>.</w:t>
      </w:r>
      <w:r w:rsidRPr="00000B67">
        <w:rPr>
          <w:rFonts w:ascii="Open Sans" w:eastAsiaTheme="minorHAnsi" w:hAnsi="Open Sans" w:cs="Open Sans"/>
          <w:b/>
          <w:lang w:eastAsia="en-US"/>
        </w:rPr>
        <w:tab/>
        <w:t>Stosowny dokument, z którego wynika umocowanie (odpis lub informacja z Krajowego Rejestru Sądowego, Centralnej Ewidencji i Informacji o Działalności Gospodarczej lub innego właściwego rejestru) lub pełnomocnictwo (jeżeli dotyczy)</w:t>
      </w:r>
    </w:p>
    <w:p w14:paraId="26971C6F" w14:textId="77777777" w:rsidR="00000B67" w:rsidRPr="00000B67" w:rsidRDefault="00000B67" w:rsidP="00000B67">
      <w:pPr>
        <w:autoSpaceDE w:val="0"/>
        <w:autoSpaceDN w:val="0"/>
        <w:adjustRightInd w:val="0"/>
        <w:spacing w:after="60"/>
        <w:ind w:left="709" w:right="0" w:hanging="284"/>
        <w:rPr>
          <w:rFonts w:ascii="Open Sans" w:eastAsiaTheme="minorHAnsi" w:hAnsi="Open Sans" w:cs="Open Sans"/>
          <w:lang w:eastAsia="en-US"/>
        </w:rPr>
      </w:pPr>
      <w:r w:rsidRPr="00000B67">
        <w:rPr>
          <w:rFonts w:ascii="Open Sans" w:eastAsiaTheme="minorHAnsi" w:hAnsi="Open Sans" w:cs="Open Sans"/>
          <w:b/>
          <w:lang w:eastAsia="en-US"/>
        </w:rPr>
        <w:t>a)</w:t>
      </w:r>
      <w:r w:rsidRPr="00000B67">
        <w:rPr>
          <w:rFonts w:ascii="Open Sans" w:eastAsiaTheme="minorHAnsi" w:hAnsi="Open Sans" w:cs="Open Sans"/>
          <w:lang w:eastAsia="en-US"/>
        </w:rPr>
        <w:tab/>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Wykonawca nie jest zobowiązany do złożenia ww. dokumentów jeżeli Zamawiający może je uzyskać za pomocą bezpłatnych i ogólnodostępnych baz danych, o ile Wykonawca wskaże dane umożliwiające dostęp do tych dokumentów, np. co najmniej NIP, REGON lub nr KRS;</w:t>
      </w:r>
    </w:p>
    <w:p w14:paraId="0E2A997B" w14:textId="77777777" w:rsidR="00000B67" w:rsidRPr="00394C2D" w:rsidRDefault="00000B67" w:rsidP="00000B67">
      <w:pPr>
        <w:autoSpaceDE w:val="0"/>
        <w:autoSpaceDN w:val="0"/>
        <w:adjustRightInd w:val="0"/>
        <w:spacing w:after="60"/>
        <w:ind w:left="709" w:right="0" w:hanging="284"/>
        <w:rPr>
          <w:rFonts w:ascii="Open Sans" w:eastAsiaTheme="minorHAnsi" w:hAnsi="Open Sans" w:cs="Open Sans"/>
          <w:lang w:eastAsia="en-US"/>
        </w:rPr>
      </w:pPr>
      <w:r w:rsidRPr="00215E66">
        <w:rPr>
          <w:rFonts w:ascii="Open Sans" w:eastAsiaTheme="minorHAnsi" w:hAnsi="Open Sans" w:cs="Open Sans"/>
          <w:b/>
          <w:lang w:eastAsia="en-US"/>
        </w:rPr>
        <w:t>b)</w:t>
      </w:r>
      <w:r>
        <w:rPr>
          <w:rFonts w:ascii="Open Sans" w:eastAsiaTheme="minorHAnsi" w:hAnsi="Open Sans" w:cs="Open Sans"/>
          <w:lang w:eastAsia="en-US"/>
        </w:rPr>
        <w:tab/>
        <w:t>g</w:t>
      </w:r>
      <w:r w:rsidRPr="00394C2D">
        <w:rPr>
          <w:rFonts w:ascii="Open Sans" w:eastAsiaTheme="minorHAnsi" w:hAnsi="Open Sans" w:cs="Open Sans"/>
          <w:lang w:eastAsia="en-US"/>
        </w:rPr>
        <w:t>dy umocowanie osoby składającej ofertę nie wynika z dokumentów rejestrowych,</w:t>
      </w:r>
      <w:r>
        <w:rPr>
          <w:rFonts w:ascii="Open Sans" w:eastAsiaTheme="minorHAnsi" w:hAnsi="Open Sans" w:cs="Open Sans"/>
          <w:lang w:eastAsia="en-US"/>
        </w:rPr>
        <w:t xml:space="preserve"> </w:t>
      </w:r>
      <w:r w:rsidRPr="00394C2D">
        <w:rPr>
          <w:rFonts w:ascii="Open Sans" w:eastAsiaTheme="minorHAnsi" w:hAnsi="Open Sans" w:cs="Open Sans"/>
          <w:lang w:eastAsia="en-US"/>
        </w:rPr>
        <w:t>Wykonawca, który składa ofertę za pośrednictwem pełnomocnika, powinien dołączyć</w:t>
      </w:r>
      <w:r>
        <w:rPr>
          <w:rFonts w:ascii="Open Sans" w:eastAsiaTheme="minorHAnsi" w:hAnsi="Open Sans" w:cs="Open Sans"/>
          <w:lang w:eastAsia="en-US"/>
        </w:rPr>
        <w:t xml:space="preserve"> </w:t>
      </w:r>
      <w:r w:rsidRPr="00394C2D">
        <w:rPr>
          <w:rFonts w:ascii="Open Sans" w:eastAsiaTheme="minorHAnsi" w:hAnsi="Open Sans" w:cs="Open Sans"/>
          <w:lang w:eastAsia="en-US"/>
        </w:rPr>
        <w:t>do oferty pełnomocnictwo lub inny dokument potwierdzający umocowanie do</w:t>
      </w:r>
      <w:r>
        <w:rPr>
          <w:rFonts w:ascii="Open Sans" w:eastAsiaTheme="minorHAnsi" w:hAnsi="Open Sans" w:cs="Open Sans"/>
          <w:lang w:eastAsia="en-US"/>
        </w:rPr>
        <w:t xml:space="preserve"> </w:t>
      </w:r>
      <w:r w:rsidRPr="00394C2D">
        <w:rPr>
          <w:rFonts w:ascii="Open Sans" w:eastAsiaTheme="minorHAnsi" w:hAnsi="Open Sans" w:cs="Open Sans"/>
          <w:lang w:eastAsia="en-US"/>
        </w:rPr>
        <w:t>reprezentowania Wykonawcy, tj. umocowanie do złożenia oferty lub do złożenia oferty</w:t>
      </w:r>
      <w:r>
        <w:rPr>
          <w:rFonts w:ascii="Open Sans" w:eastAsiaTheme="minorHAnsi" w:hAnsi="Open Sans" w:cs="Open Sans"/>
          <w:lang w:eastAsia="en-US"/>
        </w:rPr>
        <w:t xml:space="preserve"> </w:t>
      </w:r>
      <w:r w:rsidRPr="00394C2D">
        <w:rPr>
          <w:rFonts w:ascii="Open Sans" w:eastAsiaTheme="minorHAnsi" w:hAnsi="Open Sans" w:cs="Open Sans"/>
          <w:lang w:eastAsia="en-US"/>
        </w:rPr>
        <w:t>i</w:t>
      </w:r>
      <w:r>
        <w:rPr>
          <w:rFonts w:ascii="Open Sans" w:eastAsiaTheme="minorHAnsi" w:hAnsi="Open Sans" w:cs="Open Sans"/>
          <w:lang w:eastAsia="en-US"/>
        </w:rPr>
        <w:t> podpisania umowy;</w:t>
      </w:r>
    </w:p>
    <w:p w14:paraId="134EBE48" w14:textId="77777777" w:rsidR="00000B67" w:rsidRDefault="00000B67" w:rsidP="00000B67">
      <w:pPr>
        <w:autoSpaceDE w:val="0"/>
        <w:autoSpaceDN w:val="0"/>
        <w:adjustRightInd w:val="0"/>
        <w:spacing w:after="60"/>
        <w:ind w:left="709" w:right="0" w:hanging="284"/>
        <w:rPr>
          <w:rFonts w:ascii="Open Sans" w:eastAsiaTheme="minorHAnsi" w:hAnsi="Open Sans" w:cs="Open Sans"/>
          <w:lang w:eastAsia="en-US"/>
        </w:rPr>
      </w:pPr>
      <w:r>
        <w:rPr>
          <w:rFonts w:ascii="Open Sans" w:eastAsiaTheme="minorHAnsi" w:hAnsi="Open Sans" w:cs="Open Sans"/>
          <w:b/>
          <w:lang w:eastAsia="en-US"/>
        </w:rPr>
        <w:t>c</w:t>
      </w:r>
      <w:r w:rsidRPr="00394C2D">
        <w:rPr>
          <w:rFonts w:ascii="Open Sans" w:eastAsiaTheme="minorHAnsi" w:hAnsi="Open Sans" w:cs="Open Sans"/>
          <w:b/>
          <w:lang w:eastAsia="en-US"/>
        </w:rPr>
        <w:t>)</w:t>
      </w:r>
      <w:r>
        <w:rPr>
          <w:rFonts w:ascii="Open Sans" w:eastAsiaTheme="minorHAnsi" w:hAnsi="Open Sans" w:cs="Open Sans"/>
          <w:lang w:eastAsia="en-US"/>
        </w:rPr>
        <w:tab/>
        <w:t>w</w:t>
      </w:r>
      <w:r w:rsidRPr="00394C2D">
        <w:rPr>
          <w:rFonts w:ascii="Open Sans" w:eastAsiaTheme="minorHAnsi" w:hAnsi="Open Sans" w:cs="Open Sans"/>
          <w:lang w:eastAsia="en-US"/>
        </w:rPr>
        <w:t xml:space="preserve"> przypadku Wykonawców ubiegających się wspólnie o udzielenie zamówienia (konsorcjum,</w:t>
      </w:r>
      <w:r>
        <w:rPr>
          <w:rFonts w:ascii="Open Sans" w:eastAsiaTheme="minorHAnsi" w:hAnsi="Open Sans" w:cs="Open Sans"/>
          <w:lang w:eastAsia="en-US"/>
        </w:rPr>
        <w:t xml:space="preserve"> </w:t>
      </w:r>
      <w:r w:rsidRPr="00394C2D">
        <w:rPr>
          <w:rFonts w:ascii="Open Sans" w:eastAsiaTheme="minorHAnsi" w:hAnsi="Open Sans" w:cs="Open Sans"/>
          <w:lang w:eastAsia="en-US"/>
        </w:rPr>
        <w:t>wspólnicy spółki cywilnej) Wykonawcy zobowiązani są do ustanowienia pełnomocnika.</w:t>
      </w:r>
      <w:r>
        <w:rPr>
          <w:rFonts w:ascii="Open Sans" w:eastAsiaTheme="minorHAnsi" w:hAnsi="Open Sans" w:cs="Open Sans"/>
          <w:lang w:eastAsia="en-US"/>
        </w:rPr>
        <w:t xml:space="preserve"> </w:t>
      </w:r>
    </w:p>
    <w:p w14:paraId="4EE68548" w14:textId="77777777" w:rsidR="00000B67" w:rsidRPr="00394C2D" w:rsidRDefault="00000B67" w:rsidP="00000B67">
      <w:pPr>
        <w:autoSpaceDE w:val="0"/>
        <w:autoSpaceDN w:val="0"/>
        <w:adjustRightInd w:val="0"/>
        <w:spacing w:after="120"/>
        <w:ind w:left="709" w:right="0" w:firstLine="0"/>
        <w:rPr>
          <w:rFonts w:ascii="Open Sans" w:eastAsiaTheme="minorHAnsi" w:hAnsi="Open Sans" w:cs="Open Sans"/>
          <w:lang w:eastAsia="en-US"/>
        </w:rPr>
      </w:pPr>
      <w:r w:rsidRPr="00394C2D">
        <w:rPr>
          <w:rFonts w:ascii="Open Sans" w:eastAsiaTheme="minorHAnsi" w:hAnsi="Open Sans" w:cs="Open Sans"/>
          <w:lang w:eastAsia="en-US"/>
        </w:rPr>
        <w:t>Dokument pełnomocnictwa lub inny dokument, z treści którego będzie wynikało umocowanie</w:t>
      </w:r>
      <w:r>
        <w:rPr>
          <w:rFonts w:ascii="Open Sans" w:eastAsiaTheme="minorHAnsi" w:hAnsi="Open Sans" w:cs="Open Sans"/>
          <w:lang w:eastAsia="en-US"/>
        </w:rPr>
        <w:t xml:space="preserve"> </w:t>
      </w:r>
      <w:r w:rsidRPr="00394C2D">
        <w:rPr>
          <w:rFonts w:ascii="Open Sans" w:eastAsiaTheme="minorHAnsi" w:hAnsi="Open Sans" w:cs="Open Sans"/>
          <w:lang w:eastAsia="en-US"/>
        </w:rPr>
        <w:t>do reprezentowania w postępowaniu o udzielenie zamówienia tych Wykonawców albo do</w:t>
      </w:r>
      <w:r>
        <w:rPr>
          <w:rFonts w:ascii="Open Sans" w:eastAsiaTheme="minorHAnsi" w:hAnsi="Open Sans" w:cs="Open Sans"/>
          <w:lang w:eastAsia="en-US"/>
        </w:rPr>
        <w:t xml:space="preserve"> </w:t>
      </w:r>
      <w:r w:rsidRPr="00394C2D">
        <w:rPr>
          <w:rFonts w:ascii="Open Sans" w:eastAsiaTheme="minorHAnsi" w:hAnsi="Open Sans" w:cs="Open Sans"/>
          <w:lang w:eastAsia="en-US"/>
        </w:rPr>
        <w:t>reprezentowania w postępowaniu i zawarciu umowy w sprawie zamówienia publicznego</w:t>
      </w:r>
      <w:r>
        <w:rPr>
          <w:rFonts w:ascii="Open Sans" w:eastAsiaTheme="minorHAnsi" w:hAnsi="Open Sans" w:cs="Open Sans"/>
          <w:lang w:eastAsia="en-US"/>
        </w:rPr>
        <w:t xml:space="preserve"> </w:t>
      </w:r>
      <w:r w:rsidRPr="00394C2D">
        <w:rPr>
          <w:rFonts w:ascii="Open Sans" w:eastAsiaTheme="minorHAnsi" w:hAnsi="Open Sans" w:cs="Open Sans"/>
          <w:lang w:eastAsia="en-US"/>
        </w:rPr>
        <w:t>należy załączyć do oferty.</w:t>
      </w:r>
    </w:p>
    <w:p w14:paraId="4EDF4135" w14:textId="77777777" w:rsidR="00394C2D" w:rsidRPr="00BF3363" w:rsidRDefault="00394C2D" w:rsidP="00394C2D">
      <w:pPr>
        <w:autoSpaceDE w:val="0"/>
        <w:autoSpaceDN w:val="0"/>
        <w:adjustRightInd w:val="0"/>
        <w:ind w:left="0" w:right="0" w:firstLine="0"/>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61FD0A8E" w14:textId="241EB776" w:rsidR="00394C2D" w:rsidRPr="00394C2D" w:rsidRDefault="00394C2D" w:rsidP="00394C2D">
      <w:pPr>
        <w:autoSpaceDE w:val="0"/>
        <w:autoSpaceDN w:val="0"/>
        <w:adjustRightInd w:val="0"/>
        <w:ind w:left="0" w:right="0" w:firstLine="0"/>
        <w:rPr>
          <w:rFonts w:ascii="Open Sans" w:eastAsiaTheme="minorHAnsi" w:hAnsi="Open Sans" w:cs="Open Sans"/>
          <w:lang w:eastAsia="en-US"/>
        </w:rPr>
      </w:pPr>
      <w:r w:rsidRPr="00394C2D">
        <w:rPr>
          <w:rFonts w:ascii="Open Sans" w:eastAsiaTheme="minorHAnsi" w:hAnsi="Open Sans" w:cs="Open Sans"/>
          <w:lang w:eastAsia="en-US"/>
        </w:rPr>
        <w:t>Pełnomocnictwo lub inny dokument potwierdzający umocowanie do reprezentowania Wykonawcy,</w:t>
      </w:r>
      <w:r>
        <w:rPr>
          <w:rFonts w:ascii="Open Sans" w:eastAsiaTheme="minorHAnsi" w:hAnsi="Open Sans" w:cs="Open Sans"/>
          <w:lang w:eastAsia="en-US"/>
        </w:rPr>
        <w:t xml:space="preserve"> </w:t>
      </w:r>
      <w:r w:rsidRPr="00394C2D">
        <w:rPr>
          <w:rFonts w:ascii="Open Sans" w:eastAsiaTheme="minorHAnsi" w:hAnsi="Open Sans" w:cs="Open Sans"/>
          <w:lang w:eastAsia="en-US"/>
        </w:rPr>
        <w:t>o którym mowa powyżej przekazuje się w postaci elektronicznej i opatruje się kwalifikowanym</w:t>
      </w:r>
      <w:r>
        <w:rPr>
          <w:rFonts w:ascii="Open Sans" w:eastAsiaTheme="minorHAnsi" w:hAnsi="Open Sans" w:cs="Open Sans"/>
          <w:lang w:eastAsia="en-US"/>
        </w:rPr>
        <w:t xml:space="preserve"> </w:t>
      </w:r>
      <w:r w:rsidRPr="00394C2D">
        <w:rPr>
          <w:rFonts w:ascii="Open Sans" w:eastAsiaTheme="minorHAnsi" w:hAnsi="Open Sans" w:cs="Open Sans"/>
          <w:lang w:eastAsia="en-US"/>
        </w:rPr>
        <w:t>podpisem elektronicznym.</w:t>
      </w:r>
    </w:p>
    <w:p w14:paraId="43ED510C" w14:textId="2A8DC9B6" w:rsidR="00394C2D" w:rsidRPr="00394C2D" w:rsidRDefault="00394C2D" w:rsidP="00394C2D">
      <w:pPr>
        <w:autoSpaceDE w:val="0"/>
        <w:autoSpaceDN w:val="0"/>
        <w:adjustRightInd w:val="0"/>
        <w:ind w:left="0" w:right="0" w:firstLine="0"/>
        <w:rPr>
          <w:rFonts w:ascii="Open Sans" w:eastAsiaTheme="minorHAnsi" w:hAnsi="Open Sans" w:cs="Open Sans"/>
          <w:lang w:eastAsia="en-US"/>
        </w:rPr>
      </w:pPr>
      <w:r w:rsidRPr="00394C2D">
        <w:rPr>
          <w:rFonts w:ascii="Open Sans" w:eastAsiaTheme="minorHAnsi" w:hAnsi="Open Sans" w:cs="Open Sans"/>
          <w:lang w:eastAsia="en-US"/>
        </w:rPr>
        <w:t>W przypadku, gdy wyżej wymienione dokumenty zostały sporządzone jako dokument w postaci</w:t>
      </w:r>
      <w:r>
        <w:rPr>
          <w:rFonts w:ascii="Open Sans" w:eastAsiaTheme="minorHAnsi" w:hAnsi="Open Sans" w:cs="Open Sans"/>
          <w:lang w:eastAsia="en-US"/>
        </w:rPr>
        <w:t xml:space="preserve"> </w:t>
      </w:r>
      <w:r w:rsidRPr="00394C2D">
        <w:rPr>
          <w:rFonts w:ascii="Open Sans" w:eastAsiaTheme="minorHAnsi" w:hAnsi="Open Sans" w:cs="Open Sans"/>
          <w:lang w:eastAsia="en-US"/>
        </w:rPr>
        <w:t>papierowej i opatrzone własnoręcznym podpisem, przekazuje się cyfrowe odwzorowanie tego</w:t>
      </w:r>
      <w:r>
        <w:rPr>
          <w:rFonts w:ascii="Open Sans" w:eastAsiaTheme="minorHAnsi" w:hAnsi="Open Sans" w:cs="Open Sans"/>
          <w:lang w:eastAsia="en-US"/>
        </w:rPr>
        <w:t xml:space="preserve"> </w:t>
      </w:r>
      <w:r w:rsidRPr="00394C2D">
        <w:rPr>
          <w:rFonts w:ascii="Open Sans" w:eastAsiaTheme="minorHAnsi" w:hAnsi="Open Sans" w:cs="Open Sans"/>
          <w:lang w:eastAsia="en-US"/>
        </w:rPr>
        <w:t>dokumentu opatrzone kwalifikowanym podpisem elektronicznym, poświadczające zgodność cyfrowego</w:t>
      </w:r>
      <w:r>
        <w:rPr>
          <w:rFonts w:ascii="Open Sans" w:eastAsiaTheme="minorHAnsi" w:hAnsi="Open Sans" w:cs="Open Sans"/>
          <w:lang w:eastAsia="en-US"/>
        </w:rPr>
        <w:t xml:space="preserve"> </w:t>
      </w:r>
      <w:r w:rsidRPr="00394C2D">
        <w:rPr>
          <w:rFonts w:ascii="Open Sans" w:eastAsiaTheme="minorHAnsi" w:hAnsi="Open Sans" w:cs="Open Sans"/>
          <w:lang w:eastAsia="en-US"/>
        </w:rPr>
        <w:t>odwzorowania z dokumentem w postaci papierowej. Przez cyfrowe odwzorowanie, rozumieć należy</w:t>
      </w:r>
      <w:r>
        <w:rPr>
          <w:rFonts w:ascii="Open Sans" w:eastAsiaTheme="minorHAnsi" w:hAnsi="Open Sans" w:cs="Open Sans"/>
          <w:lang w:eastAsia="en-US"/>
        </w:rPr>
        <w:t xml:space="preserve"> </w:t>
      </w:r>
      <w:r w:rsidRPr="00394C2D">
        <w:rPr>
          <w:rFonts w:ascii="Open Sans" w:eastAsiaTheme="minorHAnsi" w:hAnsi="Open Sans" w:cs="Open Sans"/>
          <w:lang w:eastAsia="en-US"/>
        </w:rPr>
        <w:t>dokument elektroniczny będący kopią elektroniczną treści zapisanej w postaci papierowej,</w:t>
      </w:r>
      <w:r>
        <w:rPr>
          <w:rFonts w:ascii="Open Sans" w:eastAsiaTheme="minorHAnsi" w:hAnsi="Open Sans" w:cs="Open Sans"/>
          <w:lang w:eastAsia="en-US"/>
        </w:rPr>
        <w:t xml:space="preserve"> </w:t>
      </w:r>
      <w:r w:rsidRPr="00394C2D">
        <w:rPr>
          <w:rFonts w:ascii="Open Sans" w:eastAsiaTheme="minorHAnsi" w:hAnsi="Open Sans" w:cs="Open Sans"/>
          <w:lang w:eastAsia="en-US"/>
        </w:rPr>
        <w:t>umożliwiający zapoznanie się z tą treścią i jej zrozumienie, bez konieczności bezpośredniego dostępu</w:t>
      </w:r>
      <w:r>
        <w:rPr>
          <w:rFonts w:ascii="Open Sans" w:eastAsiaTheme="minorHAnsi" w:hAnsi="Open Sans" w:cs="Open Sans"/>
          <w:lang w:eastAsia="en-US"/>
        </w:rPr>
        <w:t xml:space="preserve"> </w:t>
      </w:r>
      <w:r w:rsidRPr="00394C2D">
        <w:rPr>
          <w:rFonts w:ascii="Open Sans" w:eastAsiaTheme="minorHAnsi" w:hAnsi="Open Sans" w:cs="Open Sans"/>
          <w:lang w:eastAsia="en-US"/>
        </w:rPr>
        <w:t>do oryginału.</w:t>
      </w:r>
    </w:p>
    <w:p w14:paraId="169ACC62" w14:textId="4EA83180" w:rsidR="001912CF" w:rsidRPr="00394C2D" w:rsidRDefault="00394C2D" w:rsidP="00BF3363">
      <w:pPr>
        <w:autoSpaceDE w:val="0"/>
        <w:autoSpaceDN w:val="0"/>
        <w:adjustRightInd w:val="0"/>
        <w:spacing w:after="120"/>
        <w:ind w:left="0" w:right="0" w:firstLine="0"/>
        <w:rPr>
          <w:rFonts w:ascii="Open Sans" w:hAnsi="Open Sans" w:cs="Open Sans"/>
        </w:rPr>
      </w:pPr>
      <w:r w:rsidRPr="00394C2D">
        <w:rPr>
          <w:rFonts w:ascii="Open Sans" w:eastAsiaTheme="minorHAnsi" w:hAnsi="Open Sans" w:cs="Open Sans"/>
          <w:lang w:eastAsia="en-US"/>
        </w:rPr>
        <w:t>Poświadczenia zgodności cyfrowego odwzorowania z dokumentem w postaci papierowej dokonuje</w:t>
      </w:r>
      <w:r>
        <w:rPr>
          <w:rFonts w:ascii="Open Sans" w:eastAsiaTheme="minorHAnsi" w:hAnsi="Open Sans" w:cs="Open Sans"/>
          <w:lang w:eastAsia="en-US"/>
        </w:rPr>
        <w:t xml:space="preserve"> </w:t>
      </w:r>
      <w:r w:rsidRPr="00394C2D">
        <w:rPr>
          <w:rFonts w:ascii="Open Sans" w:eastAsiaTheme="minorHAnsi" w:hAnsi="Open Sans" w:cs="Open Sans"/>
          <w:lang w:eastAsia="en-US"/>
        </w:rPr>
        <w:t>mocodawca lub notariusz.</w:t>
      </w:r>
    </w:p>
    <w:p w14:paraId="7D887DE6" w14:textId="25BC480D" w:rsidR="00000B67" w:rsidRPr="00D27F57" w:rsidRDefault="00642713" w:rsidP="00000B67">
      <w:pPr>
        <w:spacing w:after="60"/>
        <w:ind w:left="425" w:right="0" w:hanging="425"/>
        <w:rPr>
          <w:rFonts w:ascii="Open Sans" w:hAnsi="Open Sans" w:cs="Open Sans"/>
          <w:color w:val="000000" w:themeColor="text1"/>
        </w:rPr>
      </w:pPr>
      <w:r>
        <w:rPr>
          <w:rFonts w:ascii="Open Sans" w:hAnsi="Open Sans" w:cs="Open Sans"/>
          <w:b/>
          <w:i/>
        </w:rPr>
        <w:t xml:space="preserve">2.5. </w:t>
      </w:r>
      <w:r w:rsidR="00000B67" w:rsidRPr="000D7695">
        <w:rPr>
          <w:rFonts w:ascii="Open Sans" w:hAnsi="Open Sans" w:cs="Open Sans"/>
          <w:b/>
          <w:i/>
        </w:rPr>
        <w:t>jeżeli dotyczy</w:t>
      </w:r>
      <w:r w:rsidR="00000B67" w:rsidRPr="000D7695">
        <w:rPr>
          <w:rFonts w:ascii="Open Sans" w:hAnsi="Open Sans" w:cs="Open Sans"/>
          <w:b/>
        </w:rPr>
        <w:t xml:space="preserve"> - oświadczenia Wykonawców wspólnie ubiegających się o udzielenie zamówienia (wzór stanowi załącznik nr </w:t>
      </w:r>
      <w:r w:rsidR="002C1C3A">
        <w:rPr>
          <w:rFonts w:ascii="Open Sans" w:hAnsi="Open Sans" w:cs="Open Sans"/>
          <w:b/>
        </w:rPr>
        <w:t>4</w:t>
      </w:r>
      <w:r w:rsidR="00000B67" w:rsidRPr="000D7695">
        <w:rPr>
          <w:rFonts w:ascii="Open Sans" w:hAnsi="Open Sans" w:cs="Open Sans"/>
          <w:b/>
        </w:rPr>
        <w:t xml:space="preserve"> do SWZ)</w:t>
      </w:r>
      <w:r w:rsidR="00000B67" w:rsidRPr="000D7695">
        <w:rPr>
          <w:rFonts w:ascii="Open Sans" w:hAnsi="Open Sans" w:cs="Open Sans"/>
        </w:rPr>
        <w:t xml:space="preserve"> – Wykonawcy wspólnie ubiegający się </w:t>
      </w:r>
      <w:r w:rsidR="00000B67" w:rsidRPr="000D7695">
        <w:rPr>
          <w:rFonts w:ascii="Open Sans" w:hAnsi="Open Sans" w:cs="Open Sans"/>
        </w:rPr>
        <w:lastRenderedPageBreak/>
        <w:t xml:space="preserve">o udzielenie zamówienia dołączają do oferty oświadczenie, z którego wynika, które </w:t>
      </w:r>
      <w:r w:rsidR="00000B67" w:rsidRPr="00D27F57">
        <w:rPr>
          <w:rFonts w:ascii="Open Sans" w:hAnsi="Open Sans" w:cs="Open Sans"/>
          <w:color w:val="000000" w:themeColor="text1"/>
        </w:rPr>
        <w:t xml:space="preserve">usługi wykonają poszczególni Wykonawcy (oświadczenie, o którym mowa w art. 117 ust. 4 ustawy </w:t>
      </w:r>
      <w:proofErr w:type="spellStart"/>
      <w:r w:rsidR="00000B67" w:rsidRPr="00D27F57">
        <w:rPr>
          <w:rFonts w:ascii="Open Sans" w:hAnsi="Open Sans" w:cs="Open Sans"/>
          <w:color w:val="000000" w:themeColor="text1"/>
        </w:rPr>
        <w:t>Pzp</w:t>
      </w:r>
      <w:proofErr w:type="spellEnd"/>
      <w:r w:rsidR="00000B67" w:rsidRPr="00D27F57">
        <w:rPr>
          <w:rFonts w:ascii="Open Sans" w:hAnsi="Open Sans" w:cs="Open Sans"/>
          <w:color w:val="000000" w:themeColor="text1"/>
        </w:rPr>
        <w:t>), zgodnie z poniższymi wskazaniami:</w:t>
      </w:r>
    </w:p>
    <w:p w14:paraId="7852D165" w14:textId="1F0C9BD4" w:rsidR="00000B67" w:rsidRPr="00D27F57" w:rsidRDefault="00000B67" w:rsidP="00000B67">
      <w:pPr>
        <w:autoSpaceDE w:val="0"/>
        <w:autoSpaceDN w:val="0"/>
        <w:adjustRightInd w:val="0"/>
        <w:spacing w:after="60"/>
        <w:ind w:left="284" w:right="0" w:hanging="284"/>
        <w:rPr>
          <w:rFonts w:ascii="Open Sans" w:eastAsiaTheme="minorHAnsi" w:hAnsi="Open Sans" w:cs="Open Sans"/>
          <w:color w:val="000000" w:themeColor="text1"/>
          <w:lang w:eastAsia="en-US"/>
        </w:rPr>
      </w:pPr>
      <w:r w:rsidRPr="00D27F57">
        <w:rPr>
          <w:rFonts w:ascii="Open Sans" w:eastAsiaTheme="minorHAnsi" w:hAnsi="Open Sans" w:cs="Open Sans"/>
          <w:color w:val="000000" w:themeColor="text1"/>
          <w:lang w:eastAsia="en-US"/>
        </w:rPr>
        <w:t>a)</w:t>
      </w:r>
      <w:r w:rsidRPr="00D27F57">
        <w:rPr>
          <w:rFonts w:ascii="Open Sans" w:eastAsiaTheme="minorHAnsi" w:hAnsi="Open Sans" w:cs="Open Sans"/>
          <w:color w:val="000000" w:themeColor="text1"/>
          <w:lang w:eastAsia="en-US"/>
        </w:rPr>
        <w:tab/>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 W takiej sytuacji Wykonawcy są zobowiązani dołączyć do oferty oświadczenie, z którego wynika, które usługi wykonają poszczególni Wykonawcy,</w:t>
      </w:r>
    </w:p>
    <w:p w14:paraId="1C37FED0" w14:textId="717E6EDF" w:rsidR="00000B67" w:rsidRPr="00D27F57" w:rsidRDefault="00000B67" w:rsidP="00000B67">
      <w:pPr>
        <w:autoSpaceDE w:val="0"/>
        <w:autoSpaceDN w:val="0"/>
        <w:adjustRightInd w:val="0"/>
        <w:spacing w:after="60"/>
        <w:ind w:left="284" w:right="0" w:hanging="284"/>
        <w:rPr>
          <w:rFonts w:ascii="Open Sans" w:eastAsiaTheme="minorHAnsi" w:hAnsi="Open Sans" w:cs="Open Sans"/>
          <w:color w:val="000000" w:themeColor="text1"/>
          <w:lang w:eastAsia="en-US"/>
        </w:rPr>
      </w:pPr>
      <w:r w:rsidRPr="00D27F57">
        <w:rPr>
          <w:rFonts w:ascii="Open Sans" w:eastAsiaTheme="minorHAnsi" w:hAnsi="Open Sans" w:cs="Open Sans"/>
          <w:color w:val="000000" w:themeColor="text1"/>
          <w:lang w:eastAsia="en-US"/>
        </w:rPr>
        <w:t>b)</w:t>
      </w:r>
      <w:r w:rsidRPr="00D27F57">
        <w:rPr>
          <w:rFonts w:ascii="Open Sans" w:eastAsiaTheme="minorHAnsi" w:hAnsi="Open Sans" w:cs="Open Sans"/>
          <w:color w:val="000000" w:themeColor="text1"/>
          <w:lang w:eastAsia="en-US"/>
        </w:rPr>
        <w:tab/>
      </w:r>
      <w:r w:rsidR="00685C8C" w:rsidRPr="00685C8C">
        <w:rPr>
          <w:rFonts w:ascii="Open Sans" w:eastAsiaTheme="minorHAnsi" w:hAnsi="Open Sans" w:cs="Open Sans"/>
          <w:i/>
          <w:iCs/>
          <w:color w:val="000000" w:themeColor="text1"/>
          <w:lang w:eastAsia="en-US"/>
        </w:rPr>
        <w:t xml:space="preserve">( nie dotyczy </w:t>
      </w:r>
      <w:r w:rsidR="00685C8C">
        <w:rPr>
          <w:rFonts w:ascii="Open Sans" w:eastAsiaTheme="minorHAnsi" w:hAnsi="Open Sans" w:cs="Open Sans"/>
          <w:i/>
          <w:iCs/>
          <w:color w:val="000000" w:themeColor="text1"/>
          <w:lang w:eastAsia="en-US"/>
        </w:rPr>
        <w:t xml:space="preserve">przedmiotowego </w:t>
      </w:r>
      <w:r w:rsidR="00685C8C" w:rsidRPr="00685C8C">
        <w:rPr>
          <w:rFonts w:ascii="Open Sans" w:eastAsiaTheme="minorHAnsi" w:hAnsi="Open Sans" w:cs="Open Sans"/>
          <w:i/>
          <w:iCs/>
          <w:color w:val="000000" w:themeColor="text1"/>
          <w:lang w:eastAsia="en-US"/>
        </w:rPr>
        <w:t>post</w:t>
      </w:r>
      <w:r w:rsidR="00685C8C">
        <w:rPr>
          <w:rFonts w:ascii="Open Sans" w:eastAsiaTheme="minorHAnsi" w:hAnsi="Open Sans" w:cs="Open Sans"/>
          <w:i/>
          <w:iCs/>
          <w:color w:val="000000" w:themeColor="text1"/>
          <w:lang w:eastAsia="en-US"/>
        </w:rPr>
        <w:t>ę</w:t>
      </w:r>
      <w:r w:rsidR="00685C8C" w:rsidRPr="00685C8C">
        <w:rPr>
          <w:rFonts w:ascii="Open Sans" w:eastAsiaTheme="minorHAnsi" w:hAnsi="Open Sans" w:cs="Open Sans"/>
          <w:i/>
          <w:iCs/>
          <w:color w:val="000000" w:themeColor="text1"/>
          <w:lang w:eastAsia="en-US"/>
        </w:rPr>
        <w:t>powania</w:t>
      </w:r>
      <w:r w:rsidR="00685C8C">
        <w:rPr>
          <w:rFonts w:ascii="Open Sans" w:eastAsiaTheme="minorHAnsi" w:hAnsi="Open Sans" w:cs="Open Sans"/>
          <w:color w:val="000000" w:themeColor="text1"/>
          <w:lang w:eastAsia="en-US"/>
        </w:rPr>
        <w:t xml:space="preserve"> ) </w:t>
      </w:r>
      <w:r w:rsidRPr="00D27F57">
        <w:rPr>
          <w:rFonts w:ascii="Open Sans" w:eastAsiaTheme="minorHAnsi" w:hAnsi="Open Sans" w:cs="Open Sans"/>
          <w:color w:val="000000" w:themeColor="text1"/>
          <w:lang w:eastAsia="en-US"/>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usługi wykonają poszczególni Wykonawcy.</w:t>
      </w:r>
    </w:p>
    <w:p w14:paraId="2B37336D" w14:textId="77777777" w:rsidR="00000B67" w:rsidRPr="000D7695" w:rsidRDefault="00000B67" w:rsidP="00000B67">
      <w:pPr>
        <w:autoSpaceDE w:val="0"/>
        <w:autoSpaceDN w:val="0"/>
        <w:adjustRightInd w:val="0"/>
        <w:ind w:left="0" w:right="0" w:firstLine="0"/>
        <w:rPr>
          <w:rFonts w:ascii="Open Sans" w:eastAsiaTheme="minorHAnsi" w:hAnsi="Open Sans" w:cs="Open Sans"/>
          <w:b/>
          <w:lang w:eastAsia="en-US"/>
        </w:rPr>
      </w:pPr>
      <w:r w:rsidRPr="000D7695">
        <w:rPr>
          <w:rFonts w:ascii="Open Sans" w:eastAsiaTheme="minorHAnsi" w:hAnsi="Open Sans" w:cs="Open Sans"/>
          <w:b/>
          <w:lang w:eastAsia="en-US"/>
        </w:rPr>
        <w:t>Wymagana forma:</w:t>
      </w:r>
    </w:p>
    <w:p w14:paraId="7FBCA978" w14:textId="6185C0D2" w:rsidR="00000B67" w:rsidRPr="000D7695" w:rsidRDefault="00000B67" w:rsidP="00000B67">
      <w:pPr>
        <w:autoSpaceDE w:val="0"/>
        <w:autoSpaceDN w:val="0"/>
        <w:adjustRightInd w:val="0"/>
        <w:ind w:left="0" w:right="0" w:firstLine="0"/>
        <w:rPr>
          <w:rFonts w:ascii="Open Sans" w:eastAsiaTheme="minorHAnsi" w:hAnsi="Open Sans" w:cs="Open Sans"/>
          <w:lang w:eastAsia="en-US"/>
        </w:rPr>
      </w:pPr>
      <w:r w:rsidRPr="000D7695">
        <w:rPr>
          <w:rFonts w:ascii="Open Sans" w:eastAsiaTheme="minorHAnsi" w:hAnsi="Open Sans" w:cs="Open Sans"/>
          <w:lang w:eastAsia="en-US"/>
        </w:rPr>
        <w:t xml:space="preserve">Wykonawcy składają oświadczenia w formie elektronicznej podpisane kwalifikowanym podpisem elektronicznym osoby upoważnionej do reprezentowania Wykonawców. </w:t>
      </w:r>
    </w:p>
    <w:p w14:paraId="03BE6EBD" w14:textId="08AC456B" w:rsidR="00000B67" w:rsidRPr="000D7695" w:rsidRDefault="00000B67" w:rsidP="00000B67">
      <w:pPr>
        <w:autoSpaceDE w:val="0"/>
        <w:autoSpaceDN w:val="0"/>
        <w:adjustRightInd w:val="0"/>
        <w:ind w:left="0" w:right="0" w:firstLine="0"/>
        <w:rPr>
          <w:rFonts w:ascii="Open Sans" w:eastAsiaTheme="minorHAnsi" w:hAnsi="Open Sans" w:cs="Open Sans"/>
          <w:lang w:eastAsia="en-US"/>
        </w:rPr>
      </w:pPr>
      <w:r w:rsidRPr="000D7695">
        <w:rPr>
          <w:rFonts w:ascii="Open Sans" w:eastAsiaTheme="minorHAnsi" w:hAnsi="Open Sans" w:cs="Open Sans"/>
          <w:lang w:eastAsia="en-US"/>
        </w:rPr>
        <w:t xml:space="preserve">W przypadku, gdy oświadczenie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w:t>
      </w:r>
    </w:p>
    <w:p w14:paraId="3BAAEBCD" w14:textId="77777777" w:rsidR="00000B67" w:rsidRPr="000D7695" w:rsidRDefault="00000B67" w:rsidP="00000B67">
      <w:pPr>
        <w:autoSpaceDE w:val="0"/>
        <w:autoSpaceDN w:val="0"/>
        <w:adjustRightInd w:val="0"/>
        <w:spacing w:after="120"/>
        <w:ind w:left="0" w:right="0" w:firstLine="0"/>
        <w:rPr>
          <w:rFonts w:ascii="Open Sans" w:eastAsiaTheme="minorHAnsi" w:hAnsi="Open Sans" w:cs="Open Sans"/>
          <w:lang w:eastAsia="en-US"/>
        </w:rPr>
      </w:pPr>
      <w:r w:rsidRPr="000D7695">
        <w:rPr>
          <w:rFonts w:ascii="Open Sans" w:eastAsiaTheme="minorHAnsi" w:hAnsi="Open Sans" w:cs="Open Sans"/>
          <w:lang w:eastAsia="en-US"/>
        </w:rPr>
        <w:t>Poświadczenia zgodności cyfrowego odwzorowania z dokumentem w postaci papierowej, dokonuje odpowiednio Wykonawca lub Wykonawca wspólnie ubiegający się o udzielenie zamówienia lub notariusz.</w:t>
      </w:r>
    </w:p>
    <w:p w14:paraId="03FC3773" w14:textId="472971DC" w:rsidR="001912CF" w:rsidRDefault="00BF3363" w:rsidP="0001169E">
      <w:pPr>
        <w:tabs>
          <w:tab w:val="left" w:pos="426"/>
        </w:tabs>
        <w:autoSpaceDE w:val="0"/>
        <w:autoSpaceDN w:val="0"/>
        <w:adjustRightInd w:val="0"/>
        <w:spacing w:after="120"/>
        <w:ind w:left="425" w:right="0" w:hanging="425"/>
        <w:rPr>
          <w:rFonts w:ascii="Open Sans" w:eastAsiaTheme="minorHAnsi" w:hAnsi="Open Sans" w:cs="Open Sans"/>
          <w:lang w:eastAsia="en-US"/>
        </w:rPr>
      </w:pPr>
      <w:r w:rsidRPr="00BF3363">
        <w:rPr>
          <w:rFonts w:ascii="Open Sans" w:eastAsiaTheme="minorHAnsi" w:hAnsi="Open Sans" w:cs="Open Sans"/>
          <w:b/>
          <w:lang w:eastAsia="en-US"/>
        </w:rPr>
        <w:t>2.</w:t>
      </w:r>
      <w:r w:rsidR="006072D9">
        <w:rPr>
          <w:rFonts w:ascii="Open Sans" w:eastAsiaTheme="minorHAnsi" w:hAnsi="Open Sans" w:cs="Open Sans"/>
          <w:b/>
          <w:lang w:eastAsia="en-US"/>
        </w:rPr>
        <w:t>6</w:t>
      </w:r>
      <w:r w:rsidRPr="00BF3363">
        <w:rPr>
          <w:rFonts w:ascii="Open Sans" w:eastAsiaTheme="minorHAnsi" w:hAnsi="Open Sans" w:cs="Open Sans"/>
          <w:b/>
          <w:lang w:eastAsia="en-US"/>
        </w:rPr>
        <w:t>.</w:t>
      </w:r>
      <w:r w:rsidRPr="00BF3363">
        <w:rPr>
          <w:rFonts w:ascii="Open Sans" w:eastAsiaTheme="minorHAnsi" w:hAnsi="Open Sans" w:cs="Open Sans"/>
          <w:b/>
          <w:lang w:eastAsia="en-US"/>
        </w:rPr>
        <w:tab/>
        <w:t>Zastrzeżenie tajemnicy przedsiębiorstwa</w:t>
      </w:r>
      <w:r w:rsidRPr="00BF3363">
        <w:rPr>
          <w:rFonts w:ascii="Open Sans" w:eastAsiaTheme="minorHAnsi" w:hAnsi="Open Sans" w:cs="Open Sans"/>
          <w:lang w:eastAsia="en-US"/>
        </w:rPr>
        <w:t xml:space="preserve"> – w sytuacji, gdy oferta lub inne dokumenty składane</w:t>
      </w:r>
      <w:r>
        <w:rPr>
          <w:rFonts w:ascii="Open Sans" w:eastAsiaTheme="minorHAnsi" w:hAnsi="Open Sans" w:cs="Open Sans"/>
          <w:lang w:eastAsia="en-US"/>
        </w:rPr>
        <w:t xml:space="preserve"> </w:t>
      </w:r>
      <w:r w:rsidRPr="00BF3363">
        <w:rPr>
          <w:rFonts w:ascii="Open Sans" w:eastAsiaTheme="minorHAnsi" w:hAnsi="Open Sans" w:cs="Open Sans"/>
          <w:lang w:eastAsia="en-US"/>
        </w:rPr>
        <w:t>w toku postępowania będą zawierały tajemnicę przedsiębiorstwa, Wykonawca, wraz</w:t>
      </w:r>
      <w:r>
        <w:rPr>
          <w:rFonts w:ascii="Open Sans" w:eastAsiaTheme="minorHAnsi" w:hAnsi="Open Sans" w:cs="Open Sans"/>
          <w:lang w:eastAsia="en-US"/>
        </w:rPr>
        <w:t xml:space="preserve"> </w:t>
      </w:r>
      <w:r w:rsidRPr="00BF3363">
        <w:rPr>
          <w:rFonts w:ascii="Open Sans" w:eastAsiaTheme="minorHAnsi" w:hAnsi="Open Sans" w:cs="Open Sans"/>
          <w:lang w:eastAsia="en-US"/>
        </w:rPr>
        <w:t>z przekazaniem takich informacji, zastrzega, że nie mogą być one udostępniane, oraz wykazuje,</w:t>
      </w:r>
      <w:r>
        <w:rPr>
          <w:rFonts w:ascii="Open Sans" w:eastAsiaTheme="minorHAnsi" w:hAnsi="Open Sans" w:cs="Open Sans"/>
          <w:lang w:eastAsia="en-US"/>
        </w:rPr>
        <w:t xml:space="preserve"> </w:t>
      </w:r>
      <w:r w:rsidRPr="00BF3363">
        <w:rPr>
          <w:rFonts w:ascii="Open Sans" w:eastAsiaTheme="minorHAnsi" w:hAnsi="Open Sans" w:cs="Open Sans"/>
          <w:lang w:eastAsia="en-US"/>
        </w:rPr>
        <w:t>że zastrzeżone informacje stanowią tajemnicę przedsiębiorstwa w rozumieniu przepisów</w:t>
      </w:r>
      <w:r>
        <w:rPr>
          <w:rFonts w:ascii="Open Sans" w:eastAsiaTheme="minorHAnsi" w:hAnsi="Open Sans" w:cs="Open Sans"/>
          <w:lang w:eastAsia="en-US"/>
        </w:rPr>
        <w:t xml:space="preserve"> </w:t>
      </w:r>
      <w:r w:rsidRPr="00BF3363">
        <w:rPr>
          <w:rFonts w:ascii="Open Sans" w:eastAsiaTheme="minorHAnsi" w:hAnsi="Open Sans" w:cs="Open Sans"/>
          <w:lang w:eastAsia="en-US"/>
        </w:rPr>
        <w:t>ustawy z 16 kwietnia 1993 r. o zwalczaniu nieuczciwej konkurencji.</w:t>
      </w:r>
    </w:p>
    <w:p w14:paraId="5A344AB2" w14:textId="77777777" w:rsidR="00BF3363" w:rsidRPr="00BF3363" w:rsidRDefault="00BF3363" w:rsidP="00BF3363">
      <w:pPr>
        <w:autoSpaceDE w:val="0"/>
        <w:autoSpaceDN w:val="0"/>
        <w:adjustRightInd w:val="0"/>
        <w:ind w:left="0" w:right="0" w:firstLine="0"/>
        <w:jc w:val="left"/>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38C3AA57" w14:textId="6A9BA262" w:rsidR="00BF3363" w:rsidRPr="00BF3363" w:rsidRDefault="00BF3363" w:rsidP="00BF3363">
      <w:pPr>
        <w:autoSpaceDE w:val="0"/>
        <w:autoSpaceDN w:val="0"/>
        <w:adjustRightInd w:val="0"/>
        <w:ind w:left="0" w:right="0" w:firstLine="0"/>
        <w:rPr>
          <w:rFonts w:ascii="Open Sans" w:eastAsiaTheme="minorHAnsi" w:hAnsi="Open Sans" w:cs="Open Sans"/>
          <w:lang w:eastAsia="en-US"/>
        </w:rPr>
      </w:pPr>
      <w:r w:rsidRPr="00BF3363">
        <w:rPr>
          <w:rFonts w:ascii="Open Sans" w:eastAsiaTheme="minorHAnsi" w:hAnsi="Open Sans" w:cs="Open Sans"/>
          <w:lang w:eastAsia="en-US"/>
        </w:rPr>
        <w:t>Dokument musi być złożony w formie elektronicznej podpisany kwalifikowanym podpisem elektronicznym osoby upoważnionej do reprezentowania Wykonawc</w:t>
      </w:r>
      <w:r w:rsidR="0002392F">
        <w:rPr>
          <w:rFonts w:ascii="Open Sans" w:eastAsiaTheme="minorHAnsi" w:hAnsi="Open Sans" w:cs="Open Sans"/>
          <w:lang w:eastAsia="en-US"/>
        </w:rPr>
        <w:t>y</w:t>
      </w:r>
      <w:r w:rsidRPr="00BF3363">
        <w:rPr>
          <w:rFonts w:ascii="Open Sans" w:eastAsiaTheme="minorHAnsi" w:hAnsi="Open Sans" w:cs="Open Sans"/>
          <w:lang w:eastAsia="en-US"/>
        </w:rPr>
        <w:t xml:space="preserve"> zgodnie z dokumentem rejestrowym właściwym dla formy</w:t>
      </w:r>
      <w:r>
        <w:rPr>
          <w:rFonts w:ascii="Open Sans" w:eastAsiaTheme="minorHAnsi" w:hAnsi="Open Sans" w:cs="Open Sans"/>
          <w:lang w:eastAsia="en-US"/>
        </w:rPr>
        <w:t xml:space="preserve"> </w:t>
      </w:r>
      <w:r w:rsidRPr="00BF3363">
        <w:rPr>
          <w:rFonts w:ascii="Open Sans" w:eastAsiaTheme="minorHAnsi" w:hAnsi="Open Sans" w:cs="Open Sans"/>
          <w:lang w:eastAsia="en-US"/>
        </w:rPr>
        <w:t>organizacyjnej lub innym dokumentem potwierdzającym umocowanie do reprezentowania</w:t>
      </w:r>
      <w:r>
        <w:rPr>
          <w:rFonts w:ascii="Open Sans" w:eastAsiaTheme="minorHAnsi" w:hAnsi="Open Sans" w:cs="Open Sans"/>
          <w:lang w:eastAsia="en-US"/>
        </w:rPr>
        <w:t xml:space="preserve"> </w:t>
      </w:r>
      <w:r w:rsidRPr="00BF3363">
        <w:rPr>
          <w:rFonts w:ascii="Open Sans" w:eastAsiaTheme="minorHAnsi" w:hAnsi="Open Sans" w:cs="Open Sans"/>
          <w:lang w:eastAsia="en-US"/>
        </w:rPr>
        <w:t>Wykonawcy.</w:t>
      </w:r>
    </w:p>
    <w:p w14:paraId="3FA2760F" w14:textId="5039FDB3" w:rsidR="00BF3363" w:rsidRDefault="00BF3363" w:rsidP="0002392F">
      <w:pPr>
        <w:autoSpaceDE w:val="0"/>
        <w:autoSpaceDN w:val="0"/>
        <w:adjustRightInd w:val="0"/>
        <w:spacing w:after="120"/>
        <w:ind w:left="0" w:right="0" w:firstLine="0"/>
        <w:rPr>
          <w:rFonts w:ascii="Open Sans" w:eastAsiaTheme="minorHAnsi" w:hAnsi="Open Sans" w:cs="Open Sans"/>
          <w:b/>
          <w:lang w:eastAsia="en-US"/>
        </w:rPr>
      </w:pPr>
      <w:r w:rsidRPr="00BF3363">
        <w:rPr>
          <w:rFonts w:ascii="Open Sans" w:eastAsiaTheme="minorHAnsi" w:hAnsi="Open Sans" w:cs="Open Sans"/>
          <w:lang w:eastAsia="en-US"/>
        </w:rPr>
        <w:t>W przypadku, gdy dokumenty elektroniczne w postępowaniu, przekazywane przy użyciu środków</w:t>
      </w:r>
      <w:r>
        <w:rPr>
          <w:rFonts w:ascii="Open Sans" w:eastAsiaTheme="minorHAnsi" w:hAnsi="Open Sans" w:cs="Open Sans"/>
          <w:lang w:eastAsia="en-US"/>
        </w:rPr>
        <w:t xml:space="preserve"> </w:t>
      </w:r>
      <w:r w:rsidRPr="00BF3363">
        <w:rPr>
          <w:rFonts w:ascii="Open Sans" w:eastAsiaTheme="minorHAnsi" w:hAnsi="Open Sans" w:cs="Open Sans"/>
          <w:lang w:eastAsia="en-US"/>
        </w:rPr>
        <w:t>komunikacji elektronicznej, zawierają informacje stanowiące tajemnicę przedsiębiorstwa</w:t>
      </w:r>
      <w:r>
        <w:rPr>
          <w:rFonts w:ascii="Open Sans" w:eastAsiaTheme="minorHAnsi" w:hAnsi="Open Sans" w:cs="Open Sans"/>
          <w:lang w:eastAsia="en-US"/>
        </w:rPr>
        <w:t xml:space="preserve"> </w:t>
      </w:r>
      <w:r w:rsidRPr="00BF3363">
        <w:rPr>
          <w:rFonts w:ascii="Open Sans" w:eastAsiaTheme="minorHAnsi" w:hAnsi="Open Sans" w:cs="Open Sans"/>
          <w:lang w:eastAsia="en-US"/>
        </w:rPr>
        <w:t>w</w:t>
      </w:r>
      <w:r w:rsidR="00985A0B">
        <w:rPr>
          <w:rFonts w:ascii="Open Sans" w:eastAsiaTheme="minorHAnsi" w:hAnsi="Open Sans" w:cs="Open Sans"/>
          <w:lang w:eastAsia="en-US"/>
        </w:rPr>
        <w:t> </w:t>
      </w:r>
      <w:r w:rsidRPr="00BF3363">
        <w:rPr>
          <w:rFonts w:ascii="Open Sans" w:eastAsiaTheme="minorHAnsi" w:hAnsi="Open Sans" w:cs="Open Sans"/>
          <w:lang w:eastAsia="en-US"/>
        </w:rPr>
        <w:t>rozumieniu przepisów ustawy z dnia 16 kwietnia 1993 r. o zwalczaniu nieuczciwej konkurencji</w:t>
      </w:r>
      <w:r>
        <w:rPr>
          <w:rFonts w:ascii="Open Sans" w:eastAsiaTheme="minorHAnsi" w:hAnsi="Open Sans" w:cs="Open Sans"/>
          <w:lang w:eastAsia="en-US"/>
        </w:rPr>
        <w:t xml:space="preserve"> </w:t>
      </w:r>
      <w:r w:rsidRPr="00EE6F49">
        <w:rPr>
          <w:rFonts w:ascii="Open Sans" w:eastAsiaTheme="minorHAnsi" w:hAnsi="Open Sans" w:cs="Open Sans"/>
          <w:b/>
          <w:lang w:eastAsia="en-US"/>
        </w:rPr>
        <w:t>Wykonawca, w celu utrzymania w poufności tych informacji, przekazuje je w wydzielonym i</w:t>
      </w:r>
      <w:r w:rsidR="00985A0B" w:rsidRPr="00EE6F49">
        <w:rPr>
          <w:rFonts w:ascii="Open Sans" w:eastAsiaTheme="minorHAnsi" w:hAnsi="Open Sans" w:cs="Open Sans"/>
          <w:b/>
          <w:lang w:eastAsia="en-US"/>
        </w:rPr>
        <w:t> </w:t>
      </w:r>
      <w:r w:rsidRPr="00EE6F49">
        <w:rPr>
          <w:rFonts w:ascii="Open Sans" w:eastAsiaTheme="minorHAnsi" w:hAnsi="Open Sans" w:cs="Open Sans"/>
          <w:b/>
          <w:lang w:eastAsia="en-US"/>
        </w:rPr>
        <w:t>odpowiednio oznaczonym pliku.</w:t>
      </w:r>
    </w:p>
    <w:p w14:paraId="5F8B3B8C" w14:textId="0B8C6D0A" w:rsidR="00CB2D79" w:rsidRPr="00CB2D79" w:rsidRDefault="00CB2D79" w:rsidP="00AB2B4C">
      <w:pPr>
        <w:spacing w:before="120"/>
        <w:ind w:left="284" w:right="0" w:hanging="284"/>
        <w:rPr>
          <w:rFonts w:ascii="Open Sans" w:hAnsi="Open Sans" w:cs="Open Sans"/>
        </w:rPr>
      </w:pPr>
      <w:r w:rsidRPr="00CB2D79">
        <w:rPr>
          <w:rFonts w:ascii="Open Sans" w:hAnsi="Open Sans" w:cs="Open Sans"/>
          <w:b/>
        </w:rPr>
        <w:t>3.</w:t>
      </w:r>
      <w:r w:rsidRPr="00CB2D79">
        <w:rPr>
          <w:rFonts w:ascii="Open Sans" w:hAnsi="Open Sans" w:cs="Open Sans"/>
        </w:rPr>
        <w:tab/>
        <w:t>W przypadku przekazywania w postępowaniu dokumentu elektronicznego w formacie poddającym dane kompresji, opatrzenie pliku zawierającego skompresowane dokumenty kwalifi</w:t>
      </w:r>
      <w:r w:rsidR="00E122F7">
        <w:rPr>
          <w:rFonts w:ascii="Open Sans" w:hAnsi="Open Sans" w:cs="Open Sans"/>
        </w:rPr>
        <w:t>kowanym podpisem elektronicznym</w:t>
      </w:r>
      <w:r w:rsidRPr="00CB2D79">
        <w:rPr>
          <w:rFonts w:ascii="Open Sans" w:hAnsi="Open Sans" w:cs="Open Sans"/>
        </w:rPr>
        <w:t xml:space="preserve"> jest równoznaczne z opatrzeniem wszystkich dokumentów zawartych w tym pliku kwalifikowanym podpisem elektronicznym.</w:t>
      </w:r>
    </w:p>
    <w:p w14:paraId="7B785D95" w14:textId="08F759A2" w:rsidR="00CB2D79" w:rsidRPr="00CB2D79" w:rsidRDefault="00CB2D79" w:rsidP="00CB2D79">
      <w:pPr>
        <w:spacing w:after="120"/>
        <w:ind w:left="851" w:right="0" w:hanging="851"/>
        <w:rPr>
          <w:rFonts w:ascii="Open Sans" w:hAnsi="Open Sans" w:cs="Open Sans"/>
        </w:rPr>
      </w:pPr>
      <w:r w:rsidRPr="00CB2D79">
        <w:rPr>
          <w:rFonts w:ascii="Open Sans" w:hAnsi="Open Sans" w:cs="Open Sans"/>
          <w:b/>
        </w:rPr>
        <w:t xml:space="preserve">Uwaga! </w:t>
      </w:r>
      <w:r w:rsidRPr="00CB2D79">
        <w:rPr>
          <w:rFonts w:ascii="Open Sans" w:hAnsi="Open Sans" w:cs="Open Sans"/>
        </w:rPr>
        <w:t>Jeżeli plik zawierający</w:t>
      </w:r>
      <w:r w:rsidRPr="00CB2D79">
        <w:rPr>
          <w:rFonts w:ascii="Open Sans" w:hAnsi="Open Sans" w:cs="Open Sans"/>
          <w:b/>
        </w:rPr>
        <w:t xml:space="preserve"> tajemnicę przedsiębiorstwa </w:t>
      </w:r>
      <w:r w:rsidRPr="00CB2D79">
        <w:rPr>
          <w:rFonts w:ascii="Open Sans" w:hAnsi="Open Sans" w:cs="Open Sans"/>
        </w:rPr>
        <w:t xml:space="preserve">zostanie skompresowany z innymi plikami, jak zostało to opisane w pkt 3, </w:t>
      </w:r>
      <w:r w:rsidRPr="00CB2D79">
        <w:rPr>
          <w:rFonts w:ascii="Open Sans" w:hAnsi="Open Sans" w:cs="Open Sans"/>
          <w:b/>
        </w:rPr>
        <w:t xml:space="preserve">przestanie być plikiem wydzielonym </w:t>
      </w:r>
      <w:r w:rsidRPr="00CB2D79">
        <w:rPr>
          <w:rFonts w:ascii="Open Sans" w:hAnsi="Open Sans" w:cs="Open Sans"/>
        </w:rPr>
        <w:t>w rozum</w:t>
      </w:r>
      <w:r w:rsidR="0001169E">
        <w:rPr>
          <w:rFonts w:ascii="Open Sans" w:hAnsi="Open Sans" w:cs="Open Sans"/>
        </w:rPr>
        <w:t>ieniu wymogów określonych w pkt</w:t>
      </w:r>
      <w:r w:rsidRPr="00CB2D79">
        <w:rPr>
          <w:rFonts w:ascii="Open Sans" w:hAnsi="Open Sans" w:cs="Open Sans"/>
        </w:rPr>
        <w:t xml:space="preserve"> 2.</w:t>
      </w:r>
      <w:r w:rsidR="00AB2B4C">
        <w:rPr>
          <w:rFonts w:ascii="Open Sans" w:hAnsi="Open Sans" w:cs="Open Sans"/>
        </w:rPr>
        <w:t>6</w:t>
      </w:r>
      <w:r w:rsidRPr="00CB2D79">
        <w:rPr>
          <w:rFonts w:ascii="Open Sans" w:hAnsi="Open Sans" w:cs="Open Sans"/>
        </w:rPr>
        <w:t>.</w:t>
      </w:r>
    </w:p>
    <w:p w14:paraId="53AB1F0E" w14:textId="233D4677" w:rsidR="00CB2D79" w:rsidRPr="00CB2D79" w:rsidRDefault="00CB2D79" w:rsidP="00AB2B4C">
      <w:pPr>
        <w:ind w:left="284" w:right="-2" w:hanging="284"/>
        <w:rPr>
          <w:rFonts w:ascii="Open Sans" w:hAnsi="Open Sans" w:cs="Open Sans"/>
        </w:rPr>
      </w:pPr>
      <w:r w:rsidRPr="00CB2D79">
        <w:rPr>
          <w:rFonts w:ascii="Open Sans" w:hAnsi="Open Sans" w:cs="Open Sans"/>
          <w:b/>
        </w:rPr>
        <w:t>4.</w:t>
      </w:r>
      <w:r w:rsidRPr="00CB2D79">
        <w:rPr>
          <w:rFonts w:ascii="Open Sans" w:hAnsi="Open Sans" w:cs="Open Sans"/>
        </w:rPr>
        <w:tab/>
        <w:t>Dokumenty elektroniczne w postępowaniu muszą spełniać łącznie następujące wymagania:</w:t>
      </w:r>
    </w:p>
    <w:p w14:paraId="66D334B9" w14:textId="77777777" w:rsidR="00CB2D79" w:rsidRPr="00CB2D79" w:rsidRDefault="00CB2D79" w:rsidP="00CB2D79">
      <w:pPr>
        <w:ind w:left="851" w:right="-2" w:hanging="284"/>
        <w:rPr>
          <w:rFonts w:ascii="Open Sans" w:hAnsi="Open Sans" w:cs="Open Sans"/>
        </w:rPr>
      </w:pPr>
      <w:r w:rsidRPr="00CB2D79">
        <w:rPr>
          <w:rFonts w:ascii="Open Sans" w:hAnsi="Open Sans" w:cs="Open Sans"/>
        </w:rPr>
        <w:lastRenderedPageBreak/>
        <w:t>1)</w:t>
      </w:r>
      <w:r w:rsidRPr="00CB2D79">
        <w:rPr>
          <w:rFonts w:ascii="Open Sans" w:hAnsi="Open Sans" w:cs="Open Sans"/>
        </w:rPr>
        <w:tab/>
        <w:t>są utrwalone w sposób umożliwiający ich wielokrotne odczytanie, zapisanie i powielenie, a także przekazanie przy użyciu środków komunikacji elektronicznej lub na informatycznym nośniku danych;</w:t>
      </w:r>
    </w:p>
    <w:p w14:paraId="4F9A98D7" w14:textId="77777777" w:rsidR="00CB2D79" w:rsidRPr="00CB2D79" w:rsidRDefault="00CB2D79" w:rsidP="00CB2D79">
      <w:pPr>
        <w:ind w:left="851" w:right="-2" w:hanging="284"/>
        <w:rPr>
          <w:rFonts w:ascii="Open Sans" w:hAnsi="Open Sans" w:cs="Open Sans"/>
        </w:rPr>
      </w:pPr>
      <w:r w:rsidRPr="00CB2D79">
        <w:rPr>
          <w:rFonts w:ascii="Open Sans" w:hAnsi="Open Sans" w:cs="Open Sans"/>
        </w:rPr>
        <w:t>2)</w:t>
      </w:r>
      <w:r w:rsidRPr="00CB2D79">
        <w:rPr>
          <w:rFonts w:ascii="Open Sans" w:hAnsi="Open Sans" w:cs="Open Sans"/>
        </w:rPr>
        <w:tab/>
        <w:t>umożliwiają prezentację treści w postaci elektronicznej, w szczególności przez wyświetlenie tej treści na monitorze ekranowym;</w:t>
      </w:r>
    </w:p>
    <w:p w14:paraId="78E63EB4" w14:textId="77777777" w:rsidR="00CB2D79" w:rsidRPr="00CB2D79" w:rsidRDefault="00CB2D79" w:rsidP="00CB2D79">
      <w:pPr>
        <w:ind w:left="851" w:right="-2" w:hanging="284"/>
        <w:rPr>
          <w:rFonts w:ascii="Open Sans" w:hAnsi="Open Sans" w:cs="Open Sans"/>
        </w:rPr>
      </w:pPr>
      <w:r w:rsidRPr="00CB2D79">
        <w:rPr>
          <w:rFonts w:ascii="Open Sans" w:hAnsi="Open Sans" w:cs="Open Sans"/>
        </w:rPr>
        <w:t>3)</w:t>
      </w:r>
      <w:r w:rsidRPr="00CB2D79">
        <w:rPr>
          <w:rFonts w:ascii="Open Sans" w:hAnsi="Open Sans" w:cs="Open Sans"/>
        </w:rPr>
        <w:tab/>
        <w:t>umożliwiają prezentację treści w postaci papierowej, w szczególności za pomocą wydruku;</w:t>
      </w:r>
    </w:p>
    <w:p w14:paraId="34006DFC" w14:textId="77777777" w:rsidR="00CB2D79" w:rsidRPr="00CB2D79" w:rsidRDefault="00CB2D79" w:rsidP="00CB2D79">
      <w:pPr>
        <w:spacing w:after="120"/>
        <w:ind w:left="851" w:right="0" w:hanging="284"/>
        <w:rPr>
          <w:rFonts w:ascii="Open Sans" w:hAnsi="Open Sans" w:cs="Open Sans"/>
        </w:rPr>
      </w:pPr>
      <w:r w:rsidRPr="00CB2D79">
        <w:rPr>
          <w:rFonts w:ascii="Open Sans" w:hAnsi="Open Sans" w:cs="Open Sans"/>
        </w:rPr>
        <w:t>4)</w:t>
      </w:r>
      <w:r w:rsidRPr="00CB2D79">
        <w:rPr>
          <w:rFonts w:ascii="Open Sans" w:hAnsi="Open Sans" w:cs="Open Sans"/>
        </w:rPr>
        <w:tab/>
        <w:t>zawierają dane w układzie niepozostawiającym wątpliwości co do treści i kontekstu zapisanych informacji.</w:t>
      </w:r>
    </w:p>
    <w:p w14:paraId="7FC75009" w14:textId="1D71F37F" w:rsidR="007C400C" w:rsidRPr="00EE6F49" w:rsidRDefault="001912CF" w:rsidP="007C400C">
      <w:pPr>
        <w:spacing w:before="120" w:line="264" w:lineRule="auto"/>
        <w:ind w:left="0" w:right="0" w:firstLine="0"/>
        <w:jc w:val="center"/>
        <w:rPr>
          <w:rFonts w:ascii="Open Sans" w:hAnsi="Open Sans" w:cs="Open Sans"/>
          <w:b/>
          <w:iCs/>
          <w:sz w:val="22"/>
          <w:szCs w:val="22"/>
        </w:rPr>
      </w:pPr>
      <w:r w:rsidRPr="00EE6F49">
        <w:rPr>
          <w:rFonts w:ascii="Open Sans" w:hAnsi="Open Sans" w:cs="Open Sans"/>
          <w:b/>
          <w:iCs/>
          <w:sz w:val="22"/>
          <w:szCs w:val="22"/>
        </w:rPr>
        <w:t>Rozdział 7</w:t>
      </w:r>
    </w:p>
    <w:p w14:paraId="1C5671B7" w14:textId="77777777" w:rsidR="007C400C" w:rsidRPr="00EE6F49" w:rsidRDefault="007C400C" w:rsidP="007C400C">
      <w:pPr>
        <w:spacing w:after="240"/>
        <w:ind w:left="0" w:firstLine="0"/>
        <w:jc w:val="center"/>
        <w:rPr>
          <w:rFonts w:ascii="Open Sans" w:hAnsi="Open Sans" w:cs="Open Sans"/>
          <w:b/>
          <w:bCs/>
          <w:sz w:val="22"/>
          <w:szCs w:val="22"/>
        </w:rPr>
      </w:pPr>
      <w:r w:rsidRPr="00EE6F49">
        <w:rPr>
          <w:rFonts w:ascii="Open Sans" w:hAnsi="Open Sans" w:cs="Open Sans"/>
          <w:b/>
          <w:sz w:val="22"/>
          <w:szCs w:val="22"/>
        </w:rPr>
        <w:t>Wykaz podmiotowych środków dowodowych</w:t>
      </w:r>
    </w:p>
    <w:p w14:paraId="3B554A7B" w14:textId="63968040" w:rsidR="007C400C" w:rsidRPr="007C1DD8" w:rsidRDefault="007C400C" w:rsidP="00112D23">
      <w:pPr>
        <w:widowControl w:val="0"/>
        <w:numPr>
          <w:ilvl w:val="0"/>
          <w:numId w:val="30"/>
        </w:numPr>
        <w:spacing w:before="120"/>
        <w:ind w:left="426" w:right="0" w:hanging="426"/>
        <w:rPr>
          <w:rFonts w:ascii="Open Sans" w:hAnsi="Open Sans" w:cs="Open Sans"/>
        </w:rPr>
      </w:pPr>
      <w:r w:rsidRPr="00EE6F49">
        <w:rPr>
          <w:rFonts w:ascii="Open Sans" w:hAnsi="Open Sans" w:cs="Open Sans"/>
          <w:bCs/>
        </w:rPr>
        <w:t xml:space="preserve">Zamawiający przed wyborem najkorzystniejszej oferty wezwie Wykonawcę, którego oferta została najwyżej oceniona, do złożenia w wyznaczonym terminie, nie krótszym niż </w:t>
      </w:r>
      <w:r w:rsidR="00E122F7">
        <w:rPr>
          <w:rFonts w:ascii="Open Sans" w:hAnsi="Open Sans" w:cs="Open Sans"/>
          <w:bCs/>
        </w:rPr>
        <w:t>10</w:t>
      </w:r>
      <w:r w:rsidRPr="00EE6F49">
        <w:rPr>
          <w:rFonts w:ascii="Open Sans" w:hAnsi="Open Sans" w:cs="Open Sans"/>
          <w:bCs/>
        </w:rPr>
        <w:t xml:space="preserve"> dni, aktualnych na dzień złożenia podmiotowych środków dowodowych</w:t>
      </w:r>
      <w:r w:rsidRPr="00EE6F49">
        <w:rPr>
          <w:rFonts w:ascii="Open Sans" w:hAnsi="Open Sans" w:cs="Open Sans"/>
          <w:b/>
          <w:bCs/>
        </w:rPr>
        <w:t>:</w:t>
      </w:r>
    </w:p>
    <w:p w14:paraId="20819C0D" w14:textId="21B00A42" w:rsidR="007C1DD8" w:rsidRPr="006769AB" w:rsidRDefault="007C1DD8" w:rsidP="007C1DD8">
      <w:pPr>
        <w:spacing w:before="120"/>
        <w:ind w:left="426" w:right="0" w:hanging="426"/>
        <w:rPr>
          <w:rFonts w:ascii="Open Sans" w:hAnsi="Open Sans" w:cs="Open Sans"/>
          <w:b/>
        </w:rPr>
      </w:pPr>
      <w:r w:rsidRPr="007C1DD8">
        <w:rPr>
          <w:rFonts w:ascii="Open Sans" w:hAnsi="Open Sans" w:cs="Open Sans"/>
          <w:b/>
        </w:rPr>
        <w:t>1.1.</w:t>
      </w:r>
      <w:r w:rsidRPr="007C1DD8">
        <w:rPr>
          <w:rFonts w:ascii="Open Sans" w:hAnsi="Open Sans" w:cs="Open Sans"/>
          <w:b/>
        </w:rPr>
        <w:tab/>
      </w:r>
      <w:r w:rsidRPr="006769AB">
        <w:rPr>
          <w:rFonts w:ascii="Open Sans" w:hAnsi="Open Sans" w:cs="Open Sans"/>
          <w:b/>
          <w:bCs/>
        </w:rPr>
        <w:t xml:space="preserve">w celu potwierdzenia braku podstaw wykluczenia Wykonawcy z udziału w postępowaniu na podstawie art. 108 ust. 1 pkt 1-6 </w:t>
      </w:r>
      <w:r w:rsidR="0001169E">
        <w:rPr>
          <w:rFonts w:ascii="Open Sans" w:hAnsi="Open Sans" w:cs="Open Sans"/>
          <w:b/>
          <w:bCs/>
        </w:rPr>
        <w:t xml:space="preserve">ustawy </w:t>
      </w:r>
      <w:proofErr w:type="spellStart"/>
      <w:r w:rsidRPr="006769AB">
        <w:rPr>
          <w:rFonts w:ascii="Open Sans" w:hAnsi="Open Sans" w:cs="Open Sans"/>
          <w:b/>
          <w:bCs/>
        </w:rPr>
        <w:t>Pzp</w:t>
      </w:r>
      <w:proofErr w:type="spellEnd"/>
      <w:r w:rsidRPr="006769AB">
        <w:rPr>
          <w:rFonts w:ascii="Open Sans" w:hAnsi="Open Sans" w:cs="Open Sans"/>
          <w:b/>
          <w:bCs/>
        </w:rPr>
        <w:t>, art. 7 ust. 1 ustawy o szczególnych rozwiązaniach, art. 5k ust. 1 rozporządzenia 833/2014:</w:t>
      </w:r>
    </w:p>
    <w:p w14:paraId="274C525A" w14:textId="4CE4349C" w:rsidR="007C1DD8" w:rsidRPr="006769AB" w:rsidRDefault="007C1DD8" w:rsidP="00112D23">
      <w:pPr>
        <w:numPr>
          <w:ilvl w:val="0"/>
          <w:numId w:val="44"/>
        </w:numPr>
        <w:tabs>
          <w:tab w:val="left" w:pos="709"/>
        </w:tabs>
        <w:autoSpaceDE w:val="0"/>
        <w:autoSpaceDN w:val="0"/>
        <w:adjustRightInd w:val="0"/>
        <w:spacing w:before="120" w:after="120"/>
        <w:ind w:left="709" w:right="0" w:hanging="352"/>
        <w:rPr>
          <w:rFonts w:ascii="Open Sans" w:hAnsi="Open Sans" w:cs="Open Sans"/>
          <w:b/>
          <w:bCs/>
        </w:rPr>
      </w:pPr>
      <w:r w:rsidRPr="006769AB">
        <w:rPr>
          <w:rFonts w:ascii="Open Sans" w:hAnsi="Open Sans" w:cs="Open Sans"/>
          <w:b/>
          <w:bCs/>
        </w:rPr>
        <w:t>informacji z Krajowego Rejestru Karnego</w:t>
      </w:r>
      <w:r w:rsidRPr="006769AB">
        <w:rPr>
          <w:rFonts w:ascii="Open Sans" w:hAnsi="Open Sans" w:cs="Open Sans"/>
          <w:bCs/>
        </w:rPr>
        <w:t xml:space="preserve"> w zakresie art. 108 ust. 1 pkt 1 i 2 </w:t>
      </w:r>
      <w:r w:rsidR="0001169E">
        <w:rPr>
          <w:rFonts w:ascii="Open Sans" w:hAnsi="Open Sans" w:cs="Open Sans"/>
          <w:bCs/>
        </w:rPr>
        <w:t xml:space="preserve">ustawy </w:t>
      </w:r>
      <w:proofErr w:type="spellStart"/>
      <w:r w:rsidRPr="006769AB">
        <w:rPr>
          <w:rFonts w:ascii="Open Sans" w:hAnsi="Open Sans" w:cs="Open Sans"/>
          <w:bCs/>
        </w:rPr>
        <w:t>Pzp</w:t>
      </w:r>
      <w:proofErr w:type="spellEnd"/>
      <w:r w:rsidRPr="006769AB">
        <w:rPr>
          <w:rFonts w:ascii="Open Sans" w:hAnsi="Open Sans" w:cs="Open Sans"/>
          <w:bCs/>
        </w:rPr>
        <w:t xml:space="preserve"> oraz w zakresie art. 108 ust. 1 pkt 4 </w:t>
      </w:r>
      <w:proofErr w:type="spellStart"/>
      <w:r w:rsidRPr="006769AB">
        <w:rPr>
          <w:rFonts w:ascii="Open Sans" w:hAnsi="Open Sans" w:cs="Open Sans"/>
          <w:bCs/>
        </w:rPr>
        <w:t>Pzp</w:t>
      </w:r>
      <w:proofErr w:type="spellEnd"/>
      <w:r w:rsidRPr="006769AB">
        <w:rPr>
          <w:rFonts w:ascii="Open Sans" w:hAnsi="Open Sans" w:cs="Open Sans"/>
          <w:bCs/>
        </w:rPr>
        <w:t>, dotyczącej orzeczenia zakazu ubiegania się o zamówienie publiczne tytułem środka karnego - sporządzonej nie wcześniej niż 6 miesięcy przed jej złożeniem;</w:t>
      </w:r>
    </w:p>
    <w:p w14:paraId="35FFFFF1" w14:textId="191E903C" w:rsidR="007C1DD8" w:rsidRPr="006769AB" w:rsidRDefault="007C1DD8" w:rsidP="00112D23">
      <w:pPr>
        <w:numPr>
          <w:ilvl w:val="0"/>
          <w:numId w:val="44"/>
        </w:numPr>
        <w:tabs>
          <w:tab w:val="left" w:pos="709"/>
        </w:tabs>
        <w:autoSpaceDE w:val="0"/>
        <w:autoSpaceDN w:val="0"/>
        <w:adjustRightInd w:val="0"/>
        <w:spacing w:before="120" w:after="120"/>
        <w:ind w:right="0"/>
        <w:rPr>
          <w:rFonts w:ascii="Open Sans" w:hAnsi="Open Sans" w:cs="Open Sans"/>
          <w:bCs/>
        </w:rPr>
      </w:pPr>
      <w:r w:rsidRPr="006769AB">
        <w:rPr>
          <w:rFonts w:ascii="Open Sans" w:hAnsi="Open Sans" w:cs="Open Sans"/>
          <w:b/>
          <w:bCs/>
        </w:rPr>
        <w:t xml:space="preserve">oświadczenia Wykonawcy, w zakresie art. 108 ust. 1 pkt 5 </w:t>
      </w:r>
      <w:r w:rsidR="0001169E">
        <w:rPr>
          <w:rFonts w:ascii="Open Sans" w:hAnsi="Open Sans" w:cs="Open Sans"/>
          <w:b/>
          <w:bCs/>
        </w:rPr>
        <w:t xml:space="preserve">ustawy </w:t>
      </w:r>
      <w:proofErr w:type="spellStart"/>
      <w:r w:rsidRPr="006769AB">
        <w:rPr>
          <w:rFonts w:ascii="Open Sans" w:hAnsi="Open Sans" w:cs="Open Sans"/>
          <w:b/>
          <w:bCs/>
        </w:rPr>
        <w:t>Pzp</w:t>
      </w:r>
      <w:proofErr w:type="spellEnd"/>
      <w:r w:rsidRPr="006769AB">
        <w:rPr>
          <w:rFonts w:ascii="Open Sans" w:hAnsi="Open Sans" w:cs="Open Sans"/>
          <w:b/>
          <w:bCs/>
        </w:rPr>
        <w:t>,</w:t>
      </w:r>
      <w:r w:rsidRPr="006769AB">
        <w:rPr>
          <w:rFonts w:ascii="Open Sans" w:hAnsi="Open Sans" w:cs="Open Sans"/>
          <w:bCs/>
        </w:rPr>
        <w:t xml:space="preserve"> o braku przynależności do tej samej grupy kapitałowej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w:t>
      </w:r>
      <w:r w:rsidRPr="0001169E">
        <w:rPr>
          <w:rFonts w:ascii="Open Sans" w:hAnsi="Open Sans" w:cs="Open Sans"/>
          <w:bCs/>
        </w:rPr>
        <w:t xml:space="preserve">kapitałowej </w:t>
      </w:r>
      <w:r w:rsidR="0001169E" w:rsidRPr="0001169E">
        <w:rPr>
          <w:rFonts w:ascii="Open Sans" w:hAnsi="Open Sans" w:cs="Open Sans"/>
          <w:b/>
          <w:bCs/>
        </w:rPr>
        <w:t xml:space="preserve">(wzór stanowi załącznik nr </w:t>
      </w:r>
      <w:r w:rsidR="00396A79">
        <w:rPr>
          <w:rFonts w:ascii="Open Sans" w:hAnsi="Open Sans" w:cs="Open Sans"/>
          <w:b/>
          <w:bCs/>
        </w:rPr>
        <w:t>5</w:t>
      </w:r>
      <w:r w:rsidR="0001169E" w:rsidRPr="0001169E">
        <w:rPr>
          <w:rFonts w:ascii="Open Sans" w:hAnsi="Open Sans" w:cs="Open Sans"/>
          <w:b/>
          <w:bCs/>
        </w:rPr>
        <w:t xml:space="preserve"> do SWZ)</w:t>
      </w:r>
      <w:r w:rsidRPr="0001169E">
        <w:rPr>
          <w:rFonts w:ascii="Open Sans" w:hAnsi="Open Sans" w:cs="Open Sans"/>
          <w:b/>
        </w:rPr>
        <w:t>.</w:t>
      </w:r>
    </w:p>
    <w:p w14:paraId="390A91B3" w14:textId="77777777" w:rsidR="007C1DD8" w:rsidRDefault="007C1DD8" w:rsidP="007C1DD8">
      <w:pPr>
        <w:tabs>
          <w:tab w:val="left" w:pos="709"/>
        </w:tabs>
        <w:autoSpaceDE w:val="0"/>
        <w:autoSpaceDN w:val="0"/>
        <w:adjustRightInd w:val="0"/>
        <w:ind w:left="360" w:right="0" w:firstLine="349"/>
        <w:rPr>
          <w:rFonts w:ascii="Open Sans" w:hAnsi="Open Sans" w:cs="Open Sans"/>
          <w:bCs/>
        </w:rPr>
      </w:pPr>
      <w:r>
        <w:rPr>
          <w:rFonts w:ascii="Open Sans" w:hAnsi="Open Sans" w:cs="Open Sans"/>
          <w:bCs/>
        </w:rPr>
        <w:t>Uwaga:</w:t>
      </w:r>
    </w:p>
    <w:p w14:paraId="65844F00" w14:textId="77777777" w:rsidR="007C1DD8" w:rsidRPr="007B0914" w:rsidRDefault="007C1DD8" w:rsidP="007C1DD8">
      <w:pPr>
        <w:pStyle w:val="Akapitzlist"/>
        <w:tabs>
          <w:tab w:val="left" w:pos="709"/>
        </w:tabs>
        <w:autoSpaceDE w:val="0"/>
        <w:autoSpaceDN w:val="0"/>
        <w:adjustRightInd w:val="0"/>
        <w:spacing w:after="120" w:line="240" w:lineRule="auto"/>
        <w:ind w:right="0" w:firstLine="0"/>
        <w:contextualSpacing w:val="0"/>
        <w:rPr>
          <w:rFonts w:ascii="Open Sans" w:hAnsi="Open Sans" w:cs="Open Sans"/>
          <w:bCs/>
        </w:rPr>
      </w:pPr>
      <w:r w:rsidRPr="007B0914">
        <w:rPr>
          <w:rFonts w:ascii="Open Sans" w:hAnsi="Open Sans" w:cs="Open Sans"/>
          <w:bCs/>
        </w:rPr>
        <w:t xml:space="preserve">W przypadku, gdy w postępowaniu zostanie złożona tylko jedna oferta, Zamawiający odstąpi od żądania od Wykonawcy </w:t>
      </w:r>
      <w:r>
        <w:rPr>
          <w:rFonts w:ascii="Open Sans" w:hAnsi="Open Sans" w:cs="Open Sans"/>
          <w:bCs/>
          <w:lang w:val="pl-PL"/>
        </w:rPr>
        <w:t>powyższego</w:t>
      </w:r>
      <w:r w:rsidRPr="007B0914">
        <w:rPr>
          <w:rFonts w:ascii="Open Sans" w:hAnsi="Open Sans" w:cs="Open Sans"/>
          <w:bCs/>
        </w:rPr>
        <w:t xml:space="preserve"> oświadczenia.</w:t>
      </w:r>
    </w:p>
    <w:p w14:paraId="1FD79E13" w14:textId="68D943C1" w:rsidR="007C1DD8" w:rsidRPr="006769AB" w:rsidRDefault="007C1DD8" w:rsidP="00112D23">
      <w:pPr>
        <w:numPr>
          <w:ilvl w:val="0"/>
          <w:numId w:val="44"/>
        </w:numPr>
        <w:tabs>
          <w:tab w:val="left" w:pos="709"/>
        </w:tabs>
        <w:autoSpaceDE w:val="0"/>
        <w:autoSpaceDN w:val="0"/>
        <w:adjustRightInd w:val="0"/>
        <w:ind w:right="0"/>
        <w:rPr>
          <w:rFonts w:ascii="Open Sans" w:hAnsi="Open Sans" w:cs="Open Sans"/>
          <w:bCs/>
        </w:rPr>
      </w:pPr>
      <w:r w:rsidRPr="006769AB">
        <w:rPr>
          <w:rFonts w:ascii="Open Sans" w:hAnsi="Open Sans" w:cs="Open Sans"/>
          <w:b/>
          <w:bCs/>
        </w:rPr>
        <w:t xml:space="preserve">oświadczenia Wykonawcy o aktualności informacji zawartych w oświadczeniu składanym na podstawie art. 125 ust. 1 </w:t>
      </w:r>
      <w:r w:rsidR="0001169E">
        <w:rPr>
          <w:rFonts w:ascii="Open Sans" w:hAnsi="Open Sans" w:cs="Open Sans"/>
          <w:b/>
          <w:bCs/>
        </w:rPr>
        <w:t xml:space="preserve">ustawy </w:t>
      </w:r>
      <w:proofErr w:type="spellStart"/>
      <w:r w:rsidRPr="006769AB">
        <w:rPr>
          <w:rFonts w:ascii="Open Sans" w:hAnsi="Open Sans" w:cs="Open Sans"/>
          <w:b/>
          <w:bCs/>
        </w:rPr>
        <w:t>Pzp</w:t>
      </w:r>
      <w:proofErr w:type="spellEnd"/>
      <w:r w:rsidRPr="006769AB">
        <w:rPr>
          <w:rFonts w:ascii="Open Sans" w:hAnsi="Open Sans" w:cs="Open Sans"/>
          <w:bCs/>
        </w:rPr>
        <w:t>:</w:t>
      </w:r>
    </w:p>
    <w:p w14:paraId="2DD80809" w14:textId="569F26EF" w:rsidR="007C1DD8" w:rsidRPr="006769AB" w:rsidRDefault="007C1DD8" w:rsidP="007C1DD8">
      <w:pPr>
        <w:tabs>
          <w:tab w:val="left" w:pos="709"/>
        </w:tabs>
        <w:autoSpaceDE w:val="0"/>
        <w:autoSpaceDN w:val="0"/>
        <w:adjustRightInd w:val="0"/>
        <w:ind w:left="851" w:right="0" w:hanging="142"/>
        <w:rPr>
          <w:rFonts w:ascii="Open Sans" w:hAnsi="Open Sans" w:cs="Open Sans"/>
          <w:bCs/>
        </w:rPr>
      </w:pPr>
      <w:r w:rsidRPr="006769AB">
        <w:rPr>
          <w:rFonts w:ascii="Open Sans" w:hAnsi="Open Sans" w:cs="Open Sans"/>
          <w:bCs/>
        </w:rPr>
        <w:t xml:space="preserve">- w zakresie podstaw wykluczenia z postępowania wskazanych przez Zamawiającego, o których mowa w art. 108 ust. 1 pkt 3 -6 </w:t>
      </w:r>
      <w:r w:rsidR="0001169E">
        <w:rPr>
          <w:rFonts w:ascii="Open Sans" w:hAnsi="Open Sans" w:cs="Open Sans"/>
          <w:bCs/>
        </w:rPr>
        <w:t xml:space="preserve">ustawy </w:t>
      </w:r>
      <w:proofErr w:type="spellStart"/>
      <w:r w:rsidRPr="006769AB">
        <w:rPr>
          <w:rFonts w:ascii="Open Sans" w:hAnsi="Open Sans" w:cs="Open Sans"/>
          <w:bCs/>
        </w:rPr>
        <w:t>Pzp</w:t>
      </w:r>
      <w:proofErr w:type="spellEnd"/>
      <w:r w:rsidRPr="006769AB">
        <w:rPr>
          <w:rFonts w:ascii="Open Sans" w:hAnsi="Open Sans" w:cs="Open Sans"/>
          <w:bCs/>
        </w:rPr>
        <w:t>, oraz</w:t>
      </w:r>
    </w:p>
    <w:p w14:paraId="53B8FF89" w14:textId="77777777" w:rsidR="007C1DD8" w:rsidRPr="006769AB" w:rsidRDefault="007C1DD8" w:rsidP="007C1DD8">
      <w:pPr>
        <w:tabs>
          <w:tab w:val="left" w:pos="709"/>
        </w:tabs>
        <w:autoSpaceDE w:val="0"/>
        <w:autoSpaceDN w:val="0"/>
        <w:adjustRightInd w:val="0"/>
        <w:ind w:left="851" w:right="0" w:hanging="142"/>
        <w:rPr>
          <w:rFonts w:ascii="Open Sans" w:hAnsi="Open Sans" w:cs="Open Sans"/>
          <w:bCs/>
        </w:rPr>
      </w:pPr>
      <w:r w:rsidRPr="006769AB">
        <w:rPr>
          <w:rFonts w:ascii="Open Sans" w:hAnsi="Open Sans" w:cs="Open Sans"/>
          <w:bCs/>
        </w:rPr>
        <w:t>- w zakresie przesłanek wykluczenia określonych w art. 7 ust. 1 ustawy o szczególnych rozwiązaniach w zakresie przeciwdziałania wspieraniu agresji na Ukrainę oraz służących ochronie bezpieczeństwa narodowego, oraz</w:t>
      </w:r>
    </w:p>
    <w:p w14:paraId="7B30026F" w14:textId="684986AF" w:rsidR="007C1DD8" w:rsidRPr="006769AB" w:rsidRDefault="00021154" w:rsidP="007C1DD8">
      <w:pPr>
        <w:tabs>
          <w:tab w:val="left" w:pos="709"/>
        </w:tabs>
        <w:autoSpaceDE w:val="0"/>
        <w:autoSpaceDN w:val="0"/>
        <w:adjustRightInd w:val="0"/>
        <w:ind w:left="851" w:right="0" w:hanging="142"/>
        <w:rPr>
          <w:rFonts w:ascii="Open Sans" w:hAnsi="Open Sans" w:cs="Open Sans"/>
          <w:bCs/>
        </w:rPr>
      </w:pPr>
      <w:r>
        <w:rPr>
          <w:rFonts w:ascii="Open Sans" w:hAnsi="Open Sans" w:cs="Open Sans"/>
          <w:bCs/>
        </w:rPr>
        <w:t>- nie</w:t>
      </w:r>
      <w:r w:rsidR="007C1DD8" w:rsidRPr="006769AB">
        <w:rPr>
          <w:rFonts w:ascii="Open Sans" w:hAnsi="Open Sans" w:cs="Open Sans"/>
          <w:bCs/>
        </w:rPr>
        <w:t>podlegania zakazowi zamówień, o którym mowa w art. 5k u</w:t>
      </w:r>
      <w:r w:rsidR="007C1DD8">
        <w:rPr>
          <w:rFonts w:ascii="Open Sans" w:hAnsi="Open Sans" w:cs="Open Sans"/>
          <w:bCs/>
        </w:rPr>
        <w:t>st. 1 rozporządzenia 833/2014</w:t>
      </w:r>
      <w:r w:rsidR="007C1DD8" w:rsidRPr="006769AB">
        <w:rPr>
          <w:rFonts w:ascii="Open Sans" w:hAnsi="Open Sans" w:cs="Open Sans"/>
          <w:bCs/>
        </w:rPr>
        <w:t>,</w:t>
      </w:r>
    </w:p>
    <w:p w14:paraId="7BDA4A17" w14:textId="67817E94" w:rsidR="007C1DD8" w:rsidRPr="006769AB" w:rsidRDefault="0001169E" w:rsidP="0001169E">
      <w:pPr>
        <w:tabs>
          <w:tab w:val="left" w:pos="709"/>
        </w:tabs>
        <w:autoSpaceDE w:val="0"/>
        <w:autoSpaceDN w:val="0"/>
        <w:adjustRightInd w:val="0"/>
        <w:spacing w:after="120"/>
        <w:ind w:left="352" w:right="0" w:firstLine="357"/>
        <w:rPr>
          <w:rFonts w:ascii="Open Sans" w:hAnsi="Open Sans" w:cs="Open Sans"/>
        </w:rPr>
      </w:pPr>
      <w:r w:rsidRPr="0001169E">
        <w:rPr>
          <w:rFonts w:ascii="Open Sans" w:hAnsi="Open Sans" w:cs="Open Sans"/>
          <w:b/>
          <w:bCs/>
        </w:rPr>
        <w:t xml:space="preserve">(wzór stanowi załącznik nr </w:t>
      </w:r>
      <w:r w:rsidR="00396A79">
        <w:rPr>
          <w:rFonts w:ascii="Open Sans" w:hAnsi="Open Sans" w:cs="Open Sans"/>
          <w:b/>
          <w:bCs/>
        </w:rPr>
        <w:t>6</w:t>
      </w:r>
      <w:r w:rsidRPr="0001169E">
        <w:rPr>
          <w:rFonts w:ascii="Open Sans" w:hAnsi="Open Sans" w:cs="Open Sans"/>
          <w:b/>
          <w:bCs/>
        </w:rPr>
        <w:t xml:space="preserve"> do SWZ)</w:t>
      </w:r>
      <w:r w:rsidR="007C1DD8" w:rsidRPr="0001169E">
        <w:rPr>
          <w:rFonts w:ascii="Open Sans" w:hAnsi="Open Sans" w:cs="Open Sans"/>
        </w:rPr>
        <w:t>;</w:t>
      </w:r>
    </w:p>
    <w:p w14:paraId="6FEDE364" w14:textId="24047907" w:rsidR="00DB5DED" w:rsidRPr="00DB5DED" w:rsidRDefault="00666756" w:rsidP="00F368F3">
      <w:pPr>
        <w:tabs>
          <w:tab w:val="left" w:pos="426"/>
        </w:tabs>
        <w:ind w:left="426" w:right="0" w:hanging="426"/>
        <w:rPr>
          <w:rFonts w:ascii="Open Sans" w:hAnsi="Open Sans" w:cs="Open Sans"/>
          <w:b/>
        </w:rPr>
      </w:pPr>
      <w:r w:rsidRPr="00EE6F49">
        <w:rPr>
          <w:rFonts w:ascii="Open Sans" w:hAnsi="Open Sans" w:cs="Open Sans"/>
          <w:b/>
        </w:rPr>
        <w:t>1</w:t>
      </w:r>
      <w:r w:rsidR="004F6A8C" w:rsidRPr="00EE6F49">
        <w:rPr>
          <w:rFonts w:ascii="Open Sans" w:hAnsi="Open Sans" w:cs="Open Sans"/>
          <w:b/>
        </w:rPr>
        <w:t>.</w:t>
      </w:r>
      <w:r w:rsidR="007C1DD8">
        <w:rPr>
          <w:rFonts w:ascii="Open Sans" w:hAnsi="Open Sans" w:cs="Open Sans"/>
          <w:b/>
        </w:rPr>
        <w:t>2</w:t>
      </w:r>
      <w:r w:rsidR="004F6A8C" w:rsidRPr="00EE6F49">
        <w:rPr>
          <w:rFonts w:ascii="Open Sans" w:hAnsi="Open Sans" w:cs="Open Sans"/>
          <w:b/>
        </w:rPr>
        <w:t>.</w:t>
      </w:r>
      <w:r w:rsidR="004F6A8C" w:rsidRPr="00EE6F49">
        <w:rPr>
          <w:rFonts w:ascii="Open Sans" w:hAnsi="Open Sans" w:cs="Open Sans"/>
          <w:b/>
        </w:rPr>
        <w:tab/>
      </w:r>
      <w:r w:rsidR="00DB5DED" w:rsidRPr="00DB5DED">
        <w:rPr>
          <w:rFonts w:ascii="Open Sans" w:hAnsi="Open Sans" w:cs="Open Sans"/>
          <w:b/>
          <w:bCs/>
        </w:rPr>
        <w:t>w celu potwierdzenia spełniania warunków udziału w postępowaniu dotyczących uprawnień do prowadzenia określonej działalności gospodarczej lub zawodowej, Wykonawca składa, wymagane:</w:t>
      </w:r>
    </w:p>
    <w:p w14:paraId="143971F6" w14:textId="78949DCB" w:rsidR="00DB5DED" w:rsidRPr="00DB5DED" w:rsidRDefault="00DB5DED" w:rsidP="00112D23">
      <w:pPr>
        <w:pStyle w:val="Akapitzlist"/>
        <w:widowControl w:val="0"/>
        <w:numPr>
          <w:ilvl w:val="0"/>
          <w:numId w:val="49"/>
        </w:numPr>
        <w:tabs>
          <w:tab w:val="left" w:pos="284"/>
        </w:tabs>
        <w:spacing w:after="0" w:line="240" w:lineRule="auto"/>
        <w:ind w:left="714" w:right="0" w:hanging="357"/>
        <w:jc w:val="left"/>
        <w:rPr>
          <w:rFonts w:ascii="Open Sans" w:hAnsi="Open Sans" w:cs="Open Sans"/>
          <w:b/>
          <w:bCs/>
        </w:rPr>
      </w:pPr>
      <w:r w:rsidRPr="00DB5DED">
        <w:rPr>
          <w:rFonts w:ascii="Open Sans" w:hAnsi="Open Sans" w:cs="Open Sans"/>
          <w:b/>
          <w:bCs/>
        </w:rPr>
        <w:t xml:space="preserve">zezwolenie na prowadzenie działalności ubezpieczeniowej </w:t>
      </w:r>
      <w:r w:rsidRPr="00DB5DED">
        <w:rPr>
          <w:rFonts w:ascii="Open Sans" w:hAnsi="Open Sans" w:cs="Open Sans"/>
        </w:rPr>
        <w:t xml:space="preserve">zgodnie z przepisami ustawy z dnia  11 września 2015 roku o działalności ubezpieczeniowej i reasekuracyjnej w zakresie, o którym mowa w Rozdziale </w:t>
      </w:r>
      <w:r w:rsidR="00FD597D">
        <w:rPr>
          <w:rFonts w:ascii="Open Sans" w:hAnsi="Open Sans" w:cs="Open Sans"/>
        </w:rPr>
        <w:t>5</w:t>
      </w:r>
      <w:r w:rsidRPr="00DB5DED">
        <w:rPr>
          <w:rFonts w:ascii="Open Sans" w:hAnsi="Open Sans" w:cs="Open Sans"/>
        </w:rPr>
        <w:t xml:space="preserve"> pkt 1 pkt 1.1 SWZ.</w:t>
      </w:r>
    </w:p>
    <w:p w14:paraId="51E283A2" w14:textId="0149C6D7" w:rsidR="00DB5DED" w:rsidRDefault="00A4223B" w:rsidP="00F368F3">
      <w:pPr>
        <w:tabs>
          <w:tab w:val="left" w:pos="426"/>
        </w:tabs>
        <w:ind w:left="426" w:right="0" w:hanging="426"/>
        <w:rPr>
          <w:rFonts w:ascii="Open Sans" w:hAnsi="Open Sans" w:cs="Open Sans"/>
        </w:rPr>
      </w:pPr>
      <w:r>
        <w:rPr>
          <w:rFonts w:ascii="Open Sans" w:hAnsi="Open Sans" w:cs="Open Sans"/>
        </w:rPr>
        <w:lastRenderedPageBreak/>
        <w:t xml:space="preserve">        </w:t>
      </w:r>
      <w:r w:rsidR="00DB5DED" w:rsidRPr="00DB5DED">
        <w:rPr>
          <w:rFonts w:ascii="Open Sans" w:hAnsi="Open Sans" w:cs="Open Sans"/>
        </w:rPr>
        <w:t>Zamawiający za właściwe uzna przedłożenie zaświadczenia wydanego przez Komisję Nadzoru Finansowego, potwierdzającego zezwolenie na prowadzenie działalności ubezpieczeniowej w wymaganej grupie</w:t>
      </w:r>
    </w:p>
    <w:p w14:paraId="4BB34BCF" w14:textId="2E23E4CF" w:rsidR="00EE6F49" w:rsidRPr="00EE6F49" w:rsidRDefault="00EE6F49" w:rsidP="00EE6F49">
      <w:pPr>
        <w:autoSpaceDE w:val="0"/>
        <w:autoSpaceDN w:val="0"/>
        <w:adjustRightInd w:val="0"/>
        <w:spacing w:after="120"/>
        <w:ind w:left="426" w:right="0" w:hanging="426"/>
        <w:rPr>
          <w:rFonts w:ascii="Open Sans" w:eastAsiaTheme="minorHAnsi" w:hAnsi="Open Sans" w:cs="Open Sans"/>
          <w:lang w:eastAsia="en-US"/>
        </w:rPr>
      </w:pPr>
      <w:r>
        <w:rPr>
          <w:rFonts w:ascii="Open Sans" w:eastAsiaTheme="minorHAnsi" w:hAnsi="Open Sans" w:cs="Open Sans"/>
          <w:b/>
          <w:lang w:eastAsia="en-US"/>
        </w:rPr>
        <w:t>2.</w:t>
      </w:r>
      <w:r>
        <w:rPr>
          <w:rFonts w:ascii="Open Sans" w:eastAsiaTheme="minorHAnsi" w:hAnsi="Open Sans" w:cs="Open Sans"/>
          <w:b/>
          <w:lang w:eastAsia="en-US"/>
        </w:rPr>
        <w:tab/>
      </w:r>
      <w:r w:rsidRPr="00EE6F49">
        <w:rPr>
          <w:rFonts w:ascii="Open Sans" w:eastAsiaTheme="minorHAnsi" w:hAnsi="Open Sans" w:cs="Open Sans"/>
          <w:lang w:eastAsia="en-US"/>
        </w:rPr>
        <w:t>Jeżeli zachodzą uzasadnione podstawy do uznania, że uprzednio złożone podmiotowe środki dowodowe nie są już aktualne, Zamawiający może w każdym czasie wezwać Wykonawcę lub Wykonawców do złożenia wszystkich lub niektórych podmiotowych środków dowodowych, aktualnych na dzień ich złożenia.</w:t>
      </w:r>
    </w:p>
    <w:p w14:paraId="5DF623D3" w14:textId="36586167" w:rsidR="00196585" w:rsidRPr="00256A8C" w:rsidRDefault="00EE6F49" w:rsidP="00256A8C">
      <w:pPr>
        <w:autoSpaceDE w:val="0"/>
        <w:autoSpaceDN w:val="0"/>
        <w:adjustRightInd w:val="0"/>
        <w:spacing w:after="120"/>
        <w:ind w:left="426" w:right="0" w:hanging="426"/>
        <w:rPr>
          <w:rFonts w:ascii="Open Sans" w:hAnsi="Open Sans" w:cs="Open Sans"/>
          <w:bCs/>
        </w:rPr>
      </w:pPr>
      <w:r>
        <w:rPr>
          <w:rFonts w:ascii="Open Sans" w:eastAsiaTheme="minorHAnsi" w:hAnsi="Open Sans" w:cs="Open Sans"/>
          <w:b/>
          <w:lang w:eastAsia="en-US"/>
        </w:rPr>
        <w:t>3.</w:t>
      </w:r>
      <w:r>
        <w:rPr>
          <w:rFonts w:ascii="Open Sans" w:eastAsiaTheme="minorHAnsi" w:hAnsi="Open Sans" w:cs="Open Sans"/>
          <w:b/>
          <w:lang w:eastAsia="en-US"/>
        </w:rPr>
        <w:tab/>
      </w:r>
      <w:r w:rsidRPr="00EE6F49">
        <w:rPr>
          <w:rFonts w:ascii="Open Sans" w:eastAsiaTheme="minorHAnsi" w:hAnsi="Open Sans" w:cs="Open Sans"/>
          <w:lang w:eastAsia="en-US"/>
        </w:rPr>
        <w:t xml:space="preserve">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o ile Wykonawca wskazał w </w:t>
      </w:r>
      <w:r w:rsidR="00812374">
        <w:rPr>
          <w:rFonts w:ascii="Open Sans" w:eastAsiaTheme="minorHAnsi" w:hAnsi="Open Sans" w:cs="Open Sans"/>
          <w:lang w:eastAsia="en-US"/>
        </w:rPr>
        <w:t>ofercie</w:t>
      </w:r>
      <w:r w:rsidRPr="00EE6F49">
        <w:rPr>
          <w:rFonts w:ascii="Open Sans" w:eastAsiaTheme="minorHAnsi" w:hAnsi="Open Sans" w:cs="Open Sans"/>
          <w:lang w:eastAsia="en-US"/>
        </w:rPr>
        <w:t xml:space="preserve"> dane umożliwiające dostęp do tych środków</w:t>
      </w:r>
      <w:r w:rsidR="009227B5">
        <w:rPr>
          <w:rFonts w:ascii="Open Sans" w:eastAsiaTheme="minorHAnsi" w:hAnsi="Open Sans" w:cs="Open Sans"/>
          <w:lang w:eastAsia="en-US"/>
        </w:rPr>
        <w:t xml:space="preserve">, np. </w:t>
      </w:r>
      <w:r w:rsidR="00062073">
        <w:rPr>
          <w:rFonts w:ascii="Open Sans" w:eastAsiaTheme="minorHAnsi" w:hAnsi="Open Sans" w:cs="Open Sans"/>
          <w:lang w:eastAsia="en-US"/>
        </w:rPr>
        <w:t xml:space="preserve">co najmniej </w:t>
      </w:r>
      <w:r w:rsidR="009227B5">
        <w:rPr>
          <w:rFonts w:ascii="Open Sans" w:eastAsiaTheme="minorHAnsi" w:hAnsi="Open Sans" w:cs="Open Sans"/>
          <w:lang w:eastAsia="en-US"/>
        </w:rPr>
        <w:t>NIP, REGON lub nr KRS</w:t>
      </w:r>
      <w:r w:rsidRPr="00EE6F49">
        <w:rPr>
          <w:rFonts w:ascii="Open Sans" w:eastAsiaTheme="minorHAnsi" w:hAnsi="Open Sans" w:cs="Open Sans"/>
          <w:lang w:eastAsia="en-US"/>
        </w:rPr>
        <w:t>.</w:t>
      </w:r>
    </w:p>
    <w:p w14:paraId="49513A09" w14:textId="583B91F8" w:rsidR="00EE6F49" w:rsidRDefault="00196585" w:rsidP="00196585">
      <w:pPr>
        <w:widowControl w:val="0"/>
        <w:spacing w:after="120"/>
        <w:ind w:left="426" w:right="0" w:hanging="426"/>
        <w:rPr>
          <w:rFonts w:ascii="Open Sans" w:hAnsi="Open Sans" w:cs="Open Sans"/>
          <w:bCs/>
        </w:rPr>
      </w:pPr>
      <w:r w:rsidRPr="00196585">
        <w:rPr>
          <w:rFonts w:ascii="Open Sans" w:hAnsi="Open Sans" w:cs="Open Sans"/>
          <w:b/>
          <w:bCs/>
        </w:rPr>
        <w:t>5.</w:t>
      </w:r>
      <w:r>
        <w:rPr>
          <w:rFonts w:ascii="Open Sans" w:hAnsi="Open Sans" w:cs="Open Sans"/>
          <w:bCs/>
        </w:rPr>
        <w:tab/>
      </w:r>
      <w:r w:rsidRPr="00196585">
        <w:rPr>
          <w:rFonts w:ascii="Open Sans" w:hAnsi="Open Sans" w:cs="Open Sans"/>
          <w:bCs/>
        </w:rPr>
        <w:t>Podmiotowe środki dowodowe oraz inne dokumenty lub oświadczenia, jakich może żądać</w:t>
      </w:r>
      <w:r>
        <w:rPr>
          <w:rFonts w:ascii="Open Sans" w:hAnsi="Open Sans" w:cs="Open Sans"/>
          <w:bCs/>
        </w:rPr>
        <w:t xml:space="preserve"> </w:t>
      </w:r>
      <w:r w:rsidRPr="00196585">
        <w:rPr>
          <w:rFonts w:ascii="Open Sans" w:hAnsi="Open Sans" w:cs="Open Sans"/>
          <w:bCs/>
        </w:rPr>
        <w:t>Zamawiający od Wykonawcy, o których mowa w Rozporządzeniu Ministra Rozwoju, Pracy</w:t>
      </w:r>
      <w:r>
        <w:rPr>
          <w:rFonts w:ascii="Open Sans" w:hAnsi="Open Sans" w:cs="Open Sans"/>
          <w:bCs/>
        </w:rPr>
        <w:t xml:space="preserve"> </w:t>
      </w:r>
      <w:r w:rsidRPr="00196585">
        <w:rPr>
          <w:rFonts w:ascii="Open Sans" w:hAnsi="Open Sans" w:cs="Open Sans"/>
          <w:bCs/>
        </w:rPr>
        <w:t>i</w:t>
      </w:r>
      <w:r>
        <w:rPr>
          <w:rFonts w:ascii="Open Sans" w:hAnsi="Open Sans" w:cs="Open Sans"/>
          <w:bCs/>
        </w:rPr>
        <w:t> </w:t>
      </w:r>
      <w:r w:rsidRPr="00196585">
        <w:rPr>
          <w:rFonts w:ascii="Open Sans" w:hAnsi="Open Sans" w:cs="Open Sans"/>
          <w:bCs/>
        </w:rPr>
        <w:t>Technologii z dnia 23 grudnia 2020 r., składane są zgodnie z przepisami rozporządzenia</w:t>
      </w:r>
      <w:r>
        <w:rPr>
          <w:rFonts w:ascii="Open Sans" w:hAnsi="Open Sans" w:cs="Open Sans"/>
          <w:bCs/>
        </w:rPr>
        <w:t xml:space="preserve"> </w:t>
      </w:r>
      <w:r w:rsidRPr="00196585">
        <w:rPr>
          <w:rFonts w:ascii="Open Sans" w:hAnsi="Open Sans" w:cs="Open Sans"/>
          <w:bCs/>
        </w:rPr>
        <w:t xml:space="preserve">wydanego na podstawie art. 70 ustawy </w:t>
      </w:r>
      <w:proofErr w:type="spellStart"/>
      <w:r w:rsidRPr="00196585">
        <w:rPr>
          <w:rFonts w:ascii="Open Sans" w:hAnsi="Open Sans" w:cs="Open Sans"/>
          <w:bCs/>
        </w:rPr>
        <w:t>Pzp</w:t>
      </w:r>
      <w:proofErr w:type="spellEnd"/>
      <w:r w:rsidRPr="00196585">
        <w:rPr>
          <w:rFonts w:ascii="Open Sans" w:hAnsi="Open Sans" w:cs="Open Sans"/>
          <w:bCs/>
        </w:rPr>
        <w:t>.</w:t>
      </w:r>
    </w:p>
    <w:p w14:paraId="269B8C2B" w14:textId="5DDBA725" w:rsidR="00E86A9C" w:rsidRPr="00E86A9C" w:rsidRDefault="00E86A9C" w:rsidP="00E86A9C">
      <w:pPr>
        <w:widowControl w:val="0"/>
        <w:spacing w:after="120"/>
        <w:ind w:right="0"/>
        <w:rPr>
          <w:rFonts w:ascii="Open Sans" w:hAnsi="Open Sans" w:cs="Open Sans"/>
        </w:rPr>
      </w:pPr>
      <w:r>
        <w:rPr>
          <w:rFonts w:ascii="Open Sans" w:hAnsi="Open Sans" w:cs="Open Sans"/>
          <w:b/>
          <w:bCs/>
        </w:rPr>
        <w:t>1</w:t>
      </w:r>
      <w:r w:rsidRPr="00044419">
        <w:rPr>
          <w:rFonts w:ascii="Open Sans" w:hAnsi="Open Sans" w:cs="Open Sans"/>
          <w:b/>
          <w:bCs/>
        </w:rPr>
        <w:t>.3</w:t>
      </w:r>
      <w:r w:rsidRPr="00E86A9C">
        <w:rPr>
          <w:rFonts w:ascii="Open Sans" w:hAnsi="Open Sans" w:cs="Open Sans"/>
        </w:rPr>
        <w:t>. Dokumenty składane przez wykonawców zagranicznych.</w:t>
      </w:r>
    </w:p>
    <w:p w14:paraId="385D231D" w14:textId="61774F57" w:rsidR="00E86A9C" w:rsidRPr="00044419" w:rsidRDefault="00E86A9C" w:rsidP="00AA4842">
      <w:pPr>
        <w:pStyle w:val="Akapitzlist"/>
        <w:widowControl w:val="0"/>
        <w:numPr>
          <w:ilvl w:val="1"/>
          <w:numId w:val="56"/>
        </w:numPr>
        <w:spacing w:after="0" w:line="240" w:lineRule="auto"/>
        <w:ind w:right="0"/>
        <w:rPr>
          <w:rFonts w:ascii="Open Sans" w:hAnsi="Open Sans" w:cs="Open Sans"/>
        </w:rPr>
      </w:pPr>
      <w:r w:rsidRPr="00044419">
        <w:rPr>
          <w:rFonts w:ascii="Open Sans" w:hAnsi="Open Sans" w:cs="Open Sans"/>
        </w:rPr>
        <w:t>Jeżeli wykonawca ma siedzibę lub miejsce zamieszkania poza granicami Rzeczypospolitej Polskiej, zamiast dokumentów, o których mowa w pkt</w:t>
      </w:r>
      <w:r w:rsidR="00543C27">
        <w:rPr>
          <w:rFonts w:ascii="Open Sans" w:hAnsi="Open Sans" w:cs="Open Sans"/>
        </w:rPr>
        <w:t xml:space="preserve"> 1.1</w:t>
      </w:r>
      <w:r w:rsidR="000E3612">
        <w:rPr>
          <w:rFonts w:ascii="Open Sans" w:hAnsi="Open Sans" w:cs="Open Sans"/>
        </w:rPr>
        <w:t xml:space="preserve">. lit. a) </w:t>
      </w:r>
      <w:r w:rsidRPr="00044419">
        <w:rPr>
          <w:rFonts w:ascii="Open Sans" w:hAnsi="Open Sans" w:cs="Open Sans"/>
        </w:rPr>
        <w:t xml:space="preserve"> powyżej,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w:t>
      </w:r>
      <w:r w:rsidRPr="00044419">
        <w:rPr>
          <w:rFonts w:ascii="Open Sans" w:hAnsi="Open Sans" w:cs="Open Sans" w:hint="eastAsia"/>
        </w:rPr>
        <w:t>ó</w:t>
      </w:r>
      <w:r w:rsidRPr="00044419">
        <w:rPr>
          <w:rFonts w:ascii="Open Sans" w:hAnsi="Open Sans" w:cs="Open Sans"/>
        </w:rPr>
        <w:t xml:space="preserve">rej dotyczy informacja albo dokument, w zakresie, o którym mowa w art. 108 ust. 1 pkt 1,2 i 4 ustawy </w:t>
      </w:r>
      <w:proofErr w:type="spellStart"/>
      <w:r w:rsidRPr="00044419">
        <w:rPr>
          <w:rFonts w:ascii="Open Sans" w:hAnsi="Open Sans" w:cs="Open Sans"/>
        </w:rPr>
        <w:t>Pzp</w:t>
      </w:r>
      <w:proofErr w:type="spellEnd"/>
      <w:r w:rsidRPr="00044419">
        <w:rPr>
          <w:rFonts w:ascii="Open Sans" w:hAnsi="Open Sans" w:cs="Open Sans"/>
        </w:rPr>
        <w:t>.</w:t>
      </w:r>
    </w:p>
    <w:p w14:paraId="6818F30A" w14:textId="66CB31B7" w:rsidR="00E86A9C" w:rsidRPr="00E86A9C" w:rsidRDefault="00E86A9C" w:rsidP="00AA4842">
      <w:pPr>
        <w:widowControl w:val="0"/>
        <w:numPr>
          <w:ilvl w:val="1"/>
          <w:numId w:val="56"/>
        </w:numPr>
        <w:ind w:right="0"/>
        <w:rPr>
          <w:rFonts w:ascii="Open Sans" w:hAnsi="Open Sans" w:cs="Open Sans"/>
        </w:rPr>
      </w:pPr>
      <w:r w:rsidRPr="00E86A9C">
        <w:rPr>
          <w:rFonts w:ascii="Open Sans" w:hAnsi="Open Sans" w:cs="Open Sans"/>
        </w:rPr>
        <w:t>Dokumenty, o których mowa w pkt 1. powyżej, powinny być wystawione nie wcześniej niż 6 miesięcy przed ich złożeniem.</w:t>
      </w:r>
    </w:p>
    <w:p w14:paraId="2030A8DE" w14:textId="11D39DC6" w:rsidR="00E86A9C" w:rsidRPr="00E86A9C" w:rsidRDefault="00E86A9C" w:rsidP="00AA4842">
      <w:pPr>
        <w:widowControl w:val="0"/>
        <w:numPr>
          <w:ilvl w:val="1"/>
          <w:numId w:val="56"/>
        </w:numPr>
        <w:ind w:right="0"/>
        <w:rPr>
          <w:rFonts w:ascii="Open Sans" w:hAnsi="Open Sans" w:cs="Open Sans"/>
        </w:rPr>
      </w:pPr>
      <w:r w:rsidRPr="00E86A9C">
        <w:rPr>
          <w:rFonts w:ascii="Open Sans" w:hAnsi="Open Sans" w:cs="Open Sans"/>
        </w:rPr>
        <w:t>Jeżeli w kraju, w którym Wykonawca ma siedzibę lub miejsce zamieszkania lub miejsce zamieszkania ma osoba, kt</w:t>
      </w:r>
      <w:r w:rsidRPr="00E86A9C">
        <w:rPr>
          <w:rFonts w:ascii="Open Sans" w:hAnsi="Open Sans" w:cs="Open Sans" w:hint="eastAsia"/>
        </w:rPr>
        <w:t>ó</w:t>
      </w:r>
      <w:r w:rsidRPr="00E86A9C">
        <w:rPr>
          <w:rFonts w:ascii="Open Sans" w:hAnsi="Open Sans" w:cs="Open Sans"/>
        </w:rPr>
        <w:t>rej dokument dotyczy, nie wydaje się dokumentów, o których mowa w pkt</w:t>
      </w:r>
      <w:r w:rsidR="00451CD4">
        <w:rPr>
          <w:rFonts w:ascii="Open Sans" w:hAnsi="Open Sans" w:cs="Open Sans"/>
        </w:rPr>
        <w:t xml:space="preserve"> 1.1. lit. a)</w:t>
      </w:r>
      <w:r w:rsidRPr="00E86A9C">
        <w:rPr>
          <w:rFonts w:ascii="Open Sans" w:hAnsi="Open Sans" w:cs="Open Sans"/>
        </w:rPr>
        <w:t xml:space="preserve"> powyżej lub gdy dokumenty te nie odnoszą się do wszystkich przypadków, o których mowa w art. 108 ust. 1 pkt. 1, 2 i 4 ustawy </w:t>
      </w:r>
      <w:proofErr w:type="spellStart"/>
      <w:r w:rsidRPr="00E86A9C">
        <w:rPr>
          <w:rFonts w:ascii="Open Sans" w:hAnsi="Open Sans" w:cs="Open Sans"/>
        </w:rPr>
        <w:t>Pzp</w:t>
      </w:r>
      <w:proofErr w:type="spellEnd"/>
      <w:r w:rsidRPr="00E86A9C">
        <w:rPr>
          <w:rFonts w:ascii="Open Sans" w:hAnsi="Open Sans" w:cs="Open San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w:t>
      </w:r>
      <w:r w:rsidRPr="00E86A9C">
        <w:rPr>
          <w:rFonts w:ascii="Open Sans" w:hAnsi="Open Sans" w:cs="Open Sans" w:hint="eastAsia"/>
        </w:rPr>
        <w:t>ó</w:t>
      </w:r>
      <w:r w:rsidRPr="00E86A9C">
        <w:rPr>
          <w:rFonts w:ascii="Open Sans" w:hAnsi="Open Sans" w:cs="Open Sans"/>
        </w:rPr>
        <w:t>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w:t>
      </w:r>
      <w:r w:rsidRPr="00E86A9C">
        <w:rPr>
          <w:rFonts w:ascii="Open Sans" w:hAnsi="Open Sans" w:cs="Open Sans" w:hint="eastAsia"/>
        </w:rPr>
        <w:t>ó</w:t>
      </w:r>
      <w:r w:rsidRPr="00E86A9C">
        <w:rPr>
          <w:rFonts w:ascii="Open Sans" w:hAnsi="Open Sans" w:cs="Open Sans"/>
        </w:rPr>
        <w:t>rej dokument miał dotyczyć. Postanowienie pkt</w:t>
      </w:r>
      <w:r w:rsidR="00236B37">
        <w:rPr>
          <w:rFonts w:ascii="Open Sans" w:hAnsi="Open Sans" w:cs="Open Sans"/>
        </w:rPr>
        <w:t xml:space="preserve"> </w:t>
      </w:r>
      <w:r w:rsidRPr="00E86A9C">
        <w:rPr>
          <w:rFonts w:ascii="Open Sans" w:hAnsi="Open Sans" w:cs="Open Sans"/>
        </w:rPr>
        <w:t>2 stosuje się w odniesieniu do aktualności dokumentu.</w:t>
      </w:r>
    </w:p>
    <w:p w14:paraId="2D598B65" w14:textId="77777777" w:rsidR="005C54C6" w:rsidRPr="00EE6F49" w:rsidRDefault="005C54C6" w:rsidP="00BA2C35">
      <w:pPr>
        <w:widowControl w:val="0"/>
        <w:ind w:left="0" w:right="0" w:firstLine="0"/>
        <w:rPr>
          <w:rFonts w:ascii="Open Sans" w:hAnsi="Open Sans" w:cs="Open Sans"/>
          <w:bCs/>
        </w:rPr>
      </w:pPr>
    </w:p>
    <w:p w14:paraId="1BA09BD5" w14:textId="6950C147" w:rsidR="004F6A8C" w:rsidRPr="00CB2D79" w:rsidRDefault="00B52EF2" w:rsidP="004F6A8C">
      <w:pPr>
        <w:pStyle w:val="Tekstpodstawowy"/>
        <w:spacing w:before="240"/>
        <w:jc w:val="center"/>
        <w:rPr>
          <w:rFonts w:ascii="Open Sans" w:hAnsi="Open Sans" w:cs="Open Sans"/>
          <w:b/>
          <w:iCs/>
          <w:sz w:val="22"/>
          <w:szCs w:val="22"/>
        </w:rPr>
      </w:pPr>
      <w:r w:rsidRPr="00CB2D79">
        <w:rPr>
          <w:rFonts w:ascii="Open Sans" w:hAnsi="Open Sans" w:cs="Open Sans"/>
          <w:b/>
          <w:iCs/>
          <w:sz w:val="22"/>
          <w:szCs w:val="22"/>
        </w:rPr>
        <w:t xml:space="preserve">Rozdział </w:t>
      </w:r>
      <w:r w:rsidR="004871DB">
        <w:rPr>
          <w:rFonts w:ascii="Open Sans" w:hAnsi="Open Sans" w:cs="Open Sans"/>
          <w:b/>
          <w:iCs/>
          <w:sz w:val="22"/>
          <w:szCs w:val="22"/>
        </w:rPr>
        <w:t>8</w:t>
      </w:r>
    </w:p>
    <w:p w14:paraId="7B87047B" w14:textId="3EF97DE7" w:rsidR="004F6A8C" w:rsidRPr="00CB2D79" w:rsidRDefault="004F6A8C" w:rsidP="004F6A8C">
      <w:pPr>
        <w:spacing w:after="240"/>
        <w:ind w:left="0" w:right="0" w:firstLine="0"/>
        <w:jc w:val="center"/>
        <w:rPr>
          <w:rFonts w:ascii="Open Sans" w:hAnsi="Open Sans" w:cs="Open Sans"/>
          <w:b/>
          <w:bCs/>
          <w:sz w:val="21"/>
          <w:szCs w:val="21"/>
        </w:rPr>
      </w:pPr>
      <w:r w:rsidRPr="00CB2D79">
        <w:rPr>
          <w:rFonts w:ascii="Open Sans" w:hAnsi="Open Sans" w:cs="Open Sans"/>
          <w:b/>
          <w:bCs/>
          <w:sz w:val="21"/>
          <w:szCs w:val="21"/>
        </w:rPr>
        <w:t>Informacje o środkach komunikacji elektronicznej, przy użyciu których Zamawiający będzie komunikował się z Wykonawcami</w:t>
      </w:r>
    </w:p>
    <w:p w14:paraId="08357E2C" w14:textId="77777777" w:rsidR="00931158" w:rsidRPr="00121D0B" w:rsidRDefault="00931158" w:rsidP="00112D23">
      <w:pPr>
        <w:widowControl w:val="0"/>
        <w:numPr>
          <w:ilvl w:val="0"/>
          <w:numId w:val="38"/>
        </w:numPr>
        <w:spacing w:after="120"/>
        <w:ind w:left="426" w:right="0" w:hanging="426"/>
        <w:rPr>
          <w:rFonts w:ascii="Open Sans" w:hAnsi="Open Sans" w:cs="Open Sans"/>
        </w:rPr>
      </w:pPr>
      <w:r w:rsidRPr="00121D0B">
        <w:rPr>
          <w:rFonts w:ascii="Open Sans" w:hAnsi="Open Sans" w:cs="Open Sans"/>
        </w:rPr>
        <w:t xml:space="preserve">Postępowanie o udzielenie zamówienia publicznego prowadzone jest w języku polskim, przy użyciu środków komunikacji elektronicznej, za pośrednictwem Platformy </w:t>
      </w:r>
      <w:proofErr w:type="spellStart"/>
      <w:r w:rsidRPr="00121D0B">
        <w:rPr>
          <w:rFonts w:ascii="Open Sans" w:hAnsi="Open Sans" w:cs="Open Sans"/>
        </w:rPr>
        <w:t>eZamawiający</w:t>
      </w:r>
      <w:proofErr w:type="spellEnd"/>
      <w:r w:rsidRPr="00121D0B">
        <w:rPr>
          <w:rFonts w:ascii="Open Sans" w:hAnsi="Open Sans" w:cs="Open Sans"/>
        </w:rPr>
        <w:t xml:space="preserve">, która jest dostępna pod adresem, o którym mowa w Rozdziale 1 </w:t>
      </w:r>
      <w:r>
        <w:rPr>
          <w:rFonts w:ascii="Open Sans" w:hAnsi="Open Sans" w:cs="Open Sans"/>
        </w:rPr>
        <w:t>pkt 5</w:t>
      </w:r>
      <w:r w:rsidRPr="00121D0B">
        <w:rPr>
          <w:rFonts w:ascii="Open Sans" w:hAnsi="Open Sans" w:cs="Open Sans"/>
        </w:rPr>
        <w:t xml:space="preserve"> SWZ. </w:t>
      </w:r>
    </w:p>
    <w:p w14:paraId="073622FF" w14:textId="77777777" w:rsidR="00931158" w:rsidRPr="00121D0B" w:rsidRDefault="00931158" w:rsidP="00112D23">
      <w:pPr>
        <w:widowControl w:val="0"/>
        <w:numPr>
          <w:ilvl w:val="0"/>
          <w:numId w:val="38"/>
        </w:numPr>
        <w:spacing w:after="120"/>
        <w:ind w:left="426" w:right="0" w:hanging="426"/>
        <w:rPr>
          <w:rFonts w:ascii="Open Sans" w:hAnsi="Open Sans" w:cs="Open Sans"/>
        </w:rPr>
      </w:pPr>
      <w:r w:rsidRPr="00121D0B">
        <w:rPr>
          <w:rFonts w:ascii="Open Sans" w:hAnsi="Open Sans" w:cs="Open Sans"/>
        </w:rPr>
        <w:t xml:space="preserve">Korzystanie z Platformy </w:t>
      </w:r>
      <w:proofErr w:type="spellStart"/>
      <w:r w:rsidRPr="00121D0B">
        <w:rPr>
          <w:rFonts w:ascii="Open Sans" w:hAnsi="Open Sans" w:cs="Open Sans"/>
        </w:rPr>
        <w:t>eZamawiający</w:t>
      </w:r>
      <w:proofErr w:type="spellEnd"/>
      <w:r w:rsidRPr="00121D0B">
        <w:rPr>
          <w:rFonts w:ascii="Open Sans" w:hAnsi="Open Sans" w:cs="Open Sans"/>
        </w:rPr>
        <w:t xml:space="preserve"> jest bezpłatne. </w:t>
      </w:r>
    </w:p>
    <w:p w14:paraId="42E94F47" w14:textId="77777777" w:rsidR="00931158" w:rsidRPr="0059475D" w:rsidRDefault="00931158" w:rsidP="00112D23">
      <w:pPr>
        <w:widowControl w:val="0"/>
        <w:numPr>
          <w:ilvl w:val="0"/>
          <w:numId w:val="38"/>
        </w:numPr>
        <w:spacing w:after="120"/>
        <w:ind w:left="426" w:right="0" w:hanging="426"/>
        <w:rPr>
          <w:rFonts w:ascii="Open Sans" w:hAnsi="Open Sans" w:cs="Open Sans"/>
        </w:rPr>
      </w:pPr>
      <w:r w:rsidRPr="0059475D">
        <w:rPr>
          <w:rFonts w:ascii="Open Sans" w:hAnsi="Open Sans" w:cs="Open Sans"/>
        </w:rPr>
        <w:lastRenderedPageBreak/>
        <w:t>W przedmiotowym postępowaniu Zamawiający wymaga przekazywania sobie przez strony postępowania oświadczeń, wniosków, zawiadomień oraz informacji za pośrednictwem Platformy, poprzez kafelek „Wiadomości” kierujący do modułu korespondencji.</w:t>
      </w:r>
    </w:p>
    <w:p w14:paraId="0B932AF1" w14:textId="5B7ECA85" w:rsidR="00931158" w:rsidRPr="00121D0B" w:rsidRDefault="00931158" w:rsidP="00112D23">
      <w:pPr>
        <w:widowControl w:val="0"/>
        <w:numPr>
          <w:ilvl w:val="0"/>
          <w:numId w:val="38"/>
        </w:numPr>
        <w:spacing w:after="120"/>
        <w:ind w:left="426" w:right="0" w:hanging="426"/>
        <w:rPr>
          <w:rFonts w:ascii="Open Sans" w:hAnsi="Open Sans" w:cs="Open Sans"/>
        </w:rPr>
      </w:pPr>
      <w:r w:rsidRPr="00121D0B">
        <w:rPr>
          <w:rFonts w:ascii="Open Sans" w:hAnsi="Open Sans" w:cs="Open Sans"/>
        </w:rPr>
        <w:t xml:space="preserve">W przypadkach uniemożliwiających komunikację Zamawiającego i Wykonawcy za pośrednictwem Platformy (np. na skutek awarii), Zamawiający dopuszcza komunikację za pomocą poczty elektronicznej na adres e-mail: </w:t>
      </w:r>
      <w:r w:rsidR="00C6731D" w:rsidRPr="00C6731D">
        <w:rPr>
          <w:rFonts w:ascii="Open Sans" w:hAnsi="Open Sans" w:cs="Open Sans"/>
          <w:u w:val="single"/>
        </w:rPr>
        <w:t>wioleta.maj-stopczynsk</w:t>
      </w:r>
      <w:hyperlink r:id="rId15" w:history="1">
        <w:r w:rsidR="00C6731D" w:rsidRPr="00C6731D">
          <w:rPr>
            <w:rStyle w:val="Hipercze"/>
            <w:rFonts w:ascii="Open Sans" w:hAnsi="Open Sans" w:cs="Open Sans"/>
          </w:rPr>
          <w:t>a@gdansk.gda.pl</w:t>
        </w:r>
      </w:hyperlink>
      <w:r>
        <w:rPr>
          <w:rFonts w:ascii="Open Sans" w:hAnsi="Open Sans" w:cs="Open Sans"/>
          <w:b/>
          <w:bCs/>
        </w:rPr>
        <w:t> </w:t>
      </w:r>
      <w:r w:rsidR="00C6731D">
        <w:rPr>
          <w:rFonts w:ascii="Open Sans" w:hAnsi="Open Sans" w:cs="Open Sans"/>
          <w:b/>
          <w:bCs/>
        </w:rPr>
        <w:t>(</w:t>
      </w:r>
      <w:r w:rsidR="003F7FE0">
        <w:rPr>
          <w:rFonts w:ascii="Open Sans" w:hAnsi="Open Sans" w:cs="Open Sans"/>
          <w:b/>
          <w:bCs/>
        </w:rPr>
        <w:t xml:space="preserve">nie </w:t>
      </w:r>
      <w:r w:rsidRPr="00121D0B">
        <w:rPr>
          <w:rFonts w:ascii="Open Sans" w:hAnsi="Open Sans" w:cs="Open Sans"/>
          <w:b/>
          <w:bCs/>
        </w:rPr>
        <w:t>dotyczy składania ofert!)</w:t>
      </w:r>
      <w:r w:rsidR="00C6731D">
        <w:rPr>
          <w:rFonts w:ascii="Open Sans" w:hAnsi="Open Sans" w:cs="Open Sans"/>
        </w:rPr>
        <w:t>.</w:t>
      </w:r>
    </w:p>
    <w:p w14:paraId="27E3125B" w14:textId="77777777" w:rsidR="00931158" w:rsidRPr="00121D0B" w:rsidRDefault="00931158" w:rsidP="00112D23">
      <w:pPr>
        <w:widowControl w:val="0"/>
        <w:numPr>
          <w:ilvl w:val="0"/>
          <w:numId w:val="38"/>
        </w:numPr>
        <w:spacing w:after="120"/>
        <w:ind w:left="426" w:right="0" w:hanging="426"/>
        <w:rPr>
          <w:rFonts w:ascii="Open Sans" w:hAnsi="Open Sans" w:cs="Open Sans"/>
        </w:rPr>
      </w:pPr>
      <w:r w:rsidRPr="00121D0B">
        <w:rPr>
          <w:rFonts w:ascii="Open Sans" w:hAnsi="Open Sans" w:cs="Open Sans"/>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4D43E661" w14:textId="77777777" w:rsidR="00931158" w:rsidRPr="00121D0B" w:rsidRDefault="00931158" w:rsidP="00112D23">
      <w:pPr>
        <w:widowControl w:val="0"/>
        <w:numPr>
          <w:ilvl w:val="0"/>
          <w:numId w:val="38"/>
        </w:numPr>
        <w:spacing w:after="120"/>
        <w:ind w:left="426" w:right="0" w:hanging="426"/>
        <w:rPr>
          <w:rFonts w:ascii="Open Sans" w:hAnsi="Open Sans" w:cs="Open Sans"/>
        </w:rPr>
      </w:pPr>
      <w:r w:rsidRPr="00121D0B">
        <w:rPr>
          <w:rFonts w:ascii="Open Sans" w:hAnsi="Open Sans" w:cs="Open Sans"/>
        </w:rPr>
        <w:t>Ogólne zasady korzystania z Platformy, z zastrzeżeniem pkt 10 niniejszego Rozdziału;</w:t>
      </w:r>
    </w:p>
    <w:p w14:paraId="40E9EF5B"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 xml:space="preserve">zgłoszenie do postępowania wymaga zalogowania Wykonawcy do Systemu na subdomenie Gmina Miasta Gdańska- Urząd Miejski w Gdańsku; </w:t>
      </w:r>
      <w:hyperlink r:id="rId16" w:history="1">
        <w:r w:rsidRPr="00121D0B">
          <w:rPr>
            <w:rFonts w:ascii="Open Sans" w:hAnsi="Open Sans" w:cs="Open Sans"/>
            <w:color w:val="0000FF"/>
            <w:u w:val="single"/>
          </w:rPr>
          <w:t>https://umg-ezamawiajacy.gdansk.gda.p</w:t>
        </w:r>
        <w:r w:rsidRPr="00121D0B">
          <w:rPr>
            <w:color w:val="0000FF"/>
            <w:u w:val="single"/>
          </w:rPr>
          <w:t>l</w:t>
        </w:r>
      </w:hyperlink>
      <w:r w:rsidRPr="00121D0B">
        <w:t xml:space="preserve">  </w:t>
      </w:r>
      <w:r w:rsidRPr="00121D0B">
        <w:rPr>
          <w:rFonts w:ascii="Open Sans" w:hAnsi="Open Sans" w:cs="Open Sans"/>
        </w:rPr>
        <w:t xml:space="preserve"> lub </w:t>
      </w:r>
      <w:hyperlink r:id="rId17" w:history="1">
        <w:r w:rsidRPr="00121D0B">
          <w:rPr>
            <w:rFonts w:ascii="Open Sans" w:hAnsi="Open Sans" w:cs="Open Sans"/>
            <w:color w:val="0000FF"/>
            <w:u w:val="single"/>
          </w:rPr>
          <w:t>https://oneplace.marketplanet.p</w:t>
        </w:r>
        <w:r w:rsidRPr="00121D0B">
          <w:rPr>
            <w:color w:val="0000FF"/>
            <w:u w:val="single"/>
          </w:rPr>
          <w:t>l</w:t>
        </w:r>
      </w:hyperlink>
      <w:r w:rsidRPr="00121D0B">
        <w:rPr>
          <w:rFonts w:ascii="Open Sans" w:hAnsi="Open Sans" w:cs="Open Sans"/>
        </w:rPr>
        <w:t>.</w:t>
      </w:r>
    </w:p>
    <w:p w14:paraId="699040E9" w14:textId="77777777" w:rsidR="00931158" w:rsidRPr="00197A94" w:rsidRDefault="00931158" w:rsidP="00112D23">
      <w:pPr>
        <w:widowControl w:val="0"/>
        <w:numPr>
          <w:ilvl w:val="1"/>
          <w:numId w:val="38"/>
        </w:numPr>
        <w:spacing w:after="120"/>
        <w:ind w:left="709" w:right="0" w:hanging="567"/>
        <w:rPr>
          <w:rFonts w:ascii="Open Sans" w:hAnsi="Open Sans" w:cs="Open Sans"/>
        </w:rPr>
      </w:pPr>
      <w:r w:rsidRPr="0059475D">
        <w:rPr>
          <w:rFonts w:ascii="Open Sans" w:hAnsi="Open Sans" w:cs="Open Sans"/>
        </w:rPr>
        <w:t xml:space="preserve">Wykonawca po wybraniu opcji „przystąp do postępowania” zostanie przekierowany do strony </w:t>
      </w:r>
      <w:hyperlink r:id="rId18" w:history="1">
        <w:r w:rsidRPr="0059475D">
          <w:rPr>
            <w:rFonts w:ascii="Open Sans" w:hAnsi="Open Sans" w:cs="Open Sans"/>
            <w:color w:val="0000FF"/>
            <w:u w:val="single"/>
          </w:rPr>
          <w:t>https://oneplace.marketplanet.p</w:t>
        </w:r>
        <w:r w:rsidRPr="0059475D">
          <w:rPr>
            <w:color w:val="0000FF"/>
            <w:u w:val="single"/>
          </w:rPr>
          <w:t>l</w:t>
        </w:r>
      </w:hyperlink>
      <w:r w:rsidRPr="0059475D">
        <w:rPr>
          <w:rFonts w:ascii="Open Sans" w:hAnsi="Open Sans" w:cs="Open Sans"/>
        </w:rPr>
        <w:t xml:space="preserve">, gdzie zostanie powiadomiony o możliwości zalogowania lub do założenia bezpłatnego konta. Wykonawca zakłada konto wykonując kroki procesu rejestracyjnego; podaje adres e-mail, ustanawia hasło, następnie powtarza </w:t>
      </w:r>
      <w:r w:rsidRPr="00197A94">
        <w:rPr>
          <w:rFonts w:ascii="Open Sans" w:hAnsi="Open Sans" w:cs="Open Sans"/>
        </w:rPr>
        <w:t>hasło, wpisuje kod z obrazka, akceptuje regulamin, klika polecenie „zarejestruj się”. Zamawiający informuje, że adres e-mail wskazany przez Wykonawcę podczas rejestracji konta na Platformie będzie adresem na który przesyłana będzie wszelka korespondencja kierowana do Wykonawcy w trakcie postępowania.</w:t>
      </w:r>
    </w:p>
    <w:p w14:paraId="5E171617"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Rejestracja konta następuje poprzez:</w:t>
      </w:r>
    </w:p>
    <w:p w14:paraId="36B75C54" w14:textId="77777777" w:rsidR="00931158" w:rsidRPr="00121D0B" w:rsidRDefault="00931158" w:rsidP="00112D23">
      <w:pPr>
        <w:widowControl w:val="0"/>
        <w:numPr>
          <w:ilvl w:val="2"/>
          <w:numId w:val="38"/>
        </w:numPr>
        <w:spacing w:after="120"/>
        <w:ind w:left="993" w:right="0" w:hanging="567"/>
        <w:rPr>
          <w:rFonts w:ascii="Open Sans" w:hAnsi="Open Sans" w:cs="Open Sans"/>
        </w:rPr>
      </w:pPr>
      <w:r w:rsidRPr="00121D0B">
        <w:rPr>
          <w:rFonts w:ascii="Open Sans" w:hAnsi="Open Sans" w:cs="Open Sans"/>
        </w:rPr>
        <w:t>kontakt z numerem telefonu podanym w potwierdzeniu lub</w:t>
      </w:r>
    </w:p>
    <w:p w14:paraId="335DD28A" w14:textId="77777777" w:rsidR="00931158" w:rsidRPr="00121D0B" w:rsidRDefault="00931158" w:rsidP="00112D23">
      <w:pPr>
        <w:widowControl w:val="0"/>
        <w:numPr>
          <w:ilvl w:val="2"/>
          <w:numId w:val="38"/>
        </w:numPr>
        <w:spacing w:after="120"/>
        <w:ind w:left="993" w:right="0" w:hanging="567"/>
        <w:rPr>
          <w:rFonts w:ascii="Open Sans" w:hAnsi="Open Sans" w:cs="Open Sans"/>
        </w:rPr>
      </w:pPr>
      <w:r w:rsidRPr="00121D0B">
        <w:rPr>
          <w:rFonts w:ascii="Open Sans" w:hAnsi="Open Sans" w:cs="Open Sans"/>
        </w:rPr>
        <w:t>jeżeli użytkownik nie skontaktuje się telefonicznie konto zostanie aktywowane w ciągu maksymalnie 6 godzin roboczych</w:t>
      </w:r>
      <w:r>
        <w:rPr>
          <w:rFonts w:ascii="Open Sans" w:hAnsi="Open Sans" w:cs="Open Sans"/>
        </w:rPr>
        <w:t>.</w:t>
      </w:r>
    </w:p>
    <w:p w14:paraId="3162D1AC" w14:textId="3844DFF7" w:rsidR="00931158" w:rsidRPr="0059475D" w:rsidRDefault="00931158" w:rsidP="00112D23">
      <w:pPr>
        <w:widowControl w:val="0"/>
        <w:numPr>
          <w:ilvl w:val="1"/>
          <w:numId w:val="38"/>
        </w:numPr>
        <w:spacing w:after="120"/>
        <w:ind w:left="709" w:right="0" w:hanging="567"/>
        <w:rPr>
          <w:rFonts w:ascii="Open Sans" w:hAnsi="Open Sans" w:cs="Open Sans"/>
        </w:rPr>
      </w:pPr>
      <w:bookmarkStart w:id="3" w:name="_Hlk143084133"/>
      <w:r w:rsidRPr="0059475D">
        <w:rPr>
          <w:rFonts w:ascii="Open Sans" w:hAnsi="Open Sans" w:cs="Open Sans"/>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 datę przekazania zaświadczeń oraz informacji przyjmuje się datę ich wysłania </w:t>
      </w:r>
      <w:bookmarkEnd w:id="3"/>
      <w:r w:rsidRPr="0059475D">
        <w:rPr>
          <w:rFonts w:ascii="Open Sans" w:hAnsi="Open Sans" w:cs="Open Sans"/>
        </w:rPr>
        <w:t>poprzez kafelek „Wiadomości” kierujący do modułu korespondencji.</w:t>
      </w:r>
    </w:p>
    <w:p w14:paraId="37128FA6" w14:textId="4550EAC2" w:rsidR="00931158" w:rsidRPr="00121D0B"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Wykonawca może zwrócić się do Zamawiającego z wnioskiem o wyjaśnienie treści SWZ. Wniosek należy przesłać za pośrednictwem Platformy przez:</w:t>
      </w:r>
    </w:p>
    <w:p w14:paraId="5E1D96D0" w14:textId="77777777" w:rsidR="00931158" w:rsidRPr="00121D0B" w:rsidRDefault="00931158" w:rsidP="00112D23">
      <w:pPr>
        <w:widowControl w:val="0"/>
        <w:numPr>
          <w:ilvl w:val="1"/>
          <w:numId w:val="38"/>
        </w:numPr>
        <w:tabs>
          <w:tab w:val="left" w:pos="851"/>
        </w:tabs>
        <w:spacing w:after="120"/>
        <w:ind w:left="709" w:right="0" w:hanging="567"/>
        <w:rPr>
          <w:rFonts w:ascii="Open Sans" w:hAnsi="Open Sans" w:cs="Open Sans"/>
        </w:rPr>
      </w:pPr>
      <w:r w:rsidRPr="00121D0B">
        <w:rPr>
          <w:rFonts w:ascii="Open Sans" w:hAnsi="Open Sans" w:cs="Open Sans"/>
        </w:rPr>
        <w:t>Akcję „Zadaj pytanie” (przed przystąpieniem do postępowania). W celu zadania pytania Zamawiającemu, Wykonawca klika lewym przyciskiem myszy klawisz ZADAJ PYTANIE. Powoduje to otwarcie okna, w którym należy uzupełnić dane Wykonawcy tj. Nazwę i adres e-mail, temat oraz treść/przedmiot pytania, po wypełnieniu wskazanych pól wraz z wymaganym kodem weryfikującym z obrazka Wykonawca klika akcję POTWIERDŹ, wykonawca uzyskuje potwierdzenie wysłania pytania poprzez komunikat systemowy "Pytanie wysłane".</w:t>
      </w:r>
    </w:p>
    <w:p w14:paraId="302F9CA7" w14:textId="77777777" w:rsidR="00931158" w:rsidRPr="00121D0B" w:rsidRDefault="00931158" w:rsidP="00112D23">
      <w:pPr>
        <w:widowControl w:val="0"/>
        <w:numPr>
          <w:ilvl w:val="1"/>
          <w:numId w:val="38"/>
        </w:numPr>
        <w:tabs>
          <w:tab w:val="left" w:pos="851"/>
        </w:tabs>
        <w:spacing w:after="120"/>
        <w:ind w:left="709" w:right="0" w:hanging="567"/>
        <w:rPr>
          <w:rFonts w:ascii="Open Sans" w:hAnsi="Open Sans" w:cs="Open Sans"/>
        </w:rPr>
      </w:pPr>
      <w:r w:rsidRPr="00121D0B">
        <w:rPr>
          <w:rFonts w:ascii="Open Sans" w:hAnsi="Open Sans" w:cs="Open Sans"/>
        </w:rPr>
        <w:t>Kafel „Wiadomości” (po przystąpieniu do postępowania) dostępny w postępowaniu. W celu wysłania wiadomości do Zamawiającego klika na akcję „Utwórz nową wiadomość” wypełnia temat oraz treść/przedmiot pytania, a następnie klika akcję „Wyślij”.</w:t>
      </w:r>
    </w:p>
    <w:p w14:paraId="2D998C82" w14:textId="77777777" w:rsidR="00931158" w:rsidRPr="004E3870"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 xml:space="preserve">Zamawiający informuje, iż w przypadku jakichkolwiek wątpliwości związanych z zasadami korzystania z Platformy, Wykonawca winien skontaktować się z dostawcą rozwiązania teleinformatycznego </w:t>
      </w:r>
      <w:r w:rsidRPr="00FC20B0">
        <w:rPr>
          <w:rFonts w:ascii="Open Sans" w:hAnsi="Open Sans" w:cs="Open Sans"/>
          <w:b/>
        </w:rPr>
        <w:t xml:space="preserve">Platformy </w:t>
      </w:r>
      <w:proofErr w:type="spellStart"/>
      <w:r w:rsidRPr="00FC20B0">
        <w:rPr>
          <w:rFonts w:ascii="Open Sans" w:hAnsi="Open Sans" w:cs="Open Sans"/>
          <w:b/>
        </w:rPr>
        <w:t>eZamawiający</w:t>
      </w:r>
      <w:proofErr w:type="spellEnd"/>
      <w:r w:rsidRPr="00FC20B0">
        <w:rPr>
          <w:rFonts w:ascii="Open Sans" w:hAnsi="Open Sans" w:cs="Open Sans"/>
          <w:b/>
        </w:rPr>
        <w:t xml:space="preserve">, tel. +48 22 257 22 23 (infolinia dostępna </w:t>
      </w:r>
      <w:r w:rsidRPr="00FC20B0">
        <w:rPr>
          <w:rFonts w:ascii="Open Sans" w:hAnsi="Open Sans" w:cs="Open Sans"/>
          <w:b/>
        </w:rPr>
        <w:lastRenderedPageBreak/>
        <w:t>w</w:t>
      </w:r>
      <w:r>
        <w:rPr>
          <w:rFonts w:ascii="Open Sans" w:hAnsi="Open Sans" w:cs="Open Sans"/>
          <w:b/>
        </w:rPr>
        <w:t> dni robocze, w godzinach 9:00-17:</w:t>
      </w:r>
      <w:r w:rsidRPr="00FC20B0">
        <w:rPr>
          <w:rFonts w:ascii="Open Sans" w:hAnsi="Open Sans" w:cs="Open Sans"/>
          <w:b/>
        </w:rPr>
        <w:t xml:space="preserve">00) e-mail: </w:t>
      </w:r>
      <w:hyperlink r:id="rId19" w:history="1">
        <w:r w:rsidRPr="0026262C">
          <w:rPr>
            <w:rStyle w:val="Hipercze"/>
            <w:rFonts w:ascii="Open Sans" w:hAnsi="Open Sans" w:cs="Open Sans"/>
            <w:b/>
          </w:rPr>
          <w:t>oneplace@marketplanet.pl</w:t>
        </w:r>
      </w:hyperlink>
      <w:r w:rsidRPr="00FC20B0">
        <w:rPr>
          <w:rFonts w:ascii="Open Sans" w:hAnsi="Open Sans" w:cs="Open Sans"/>
          <w:b/>
        </w:rPr>
        <w:t>.</w:t>
      </w:r>
    </w:p>
    <w:p w14:paraId="5F1DD8F1" w14:textId="77777777" w:rsidR="00931158" w:rsidRPr="00121D0B"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W zależności od formatu kwalifikowanego podpisu (</w:t>
      </w:r>
      <w:proofErr w:type="spellStart"/>
      <w:r w:rsidRPr="00121D0B">
        <w:rPr>
          <w:rFonts w:ascii="Open Sans" w:hAnsi="Open Sans" w:cs="Open Sans"/>
        </w:rPr>
        <w:t>PAdES</w:t>
      </w:r>
      <w:proofErr w:type="spellEnd"/>
      <w:r w:rsidRPr="00121D0B">
        <w:rPr>
          <w:rFonts w:ascii="Open Sans" w:hAnsi="Open Sans" w:cs="Open Sans"/>
        </w:rPr>
        <w:t xml:space="preserve">, </w:t>
      </w:r>
      <w:proofErr w:type="spellStart"/>
      <w:r w:rsidRPr="00121D0B">
        <w:rPr>
          <w:rFonts w:ascii="Open Sans" w:hAnsi="Open Sans" w:cs="Open Sans"/>
        </w:rPr>
        <w:t>XAdES</w:t>
      </w:r>
      <w:proofErr w:type="spellEnd"/>
      <w:r w:rsidRPr="00121D0B">
        <w:rPr>
          <w:rFonts w:ascii="Open Sans" w:hAnsi="Open Sans" w:cs="Open Sans"/>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17188A38"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 xml:space="preserve">dokumenty w formacie „pdf" zaleca się podpisywać formatem </w:t>
      </w:r>
      <w:proofErr w:type="spellStart"/>
      <w:r w:rsidRPr="00121D0B">
        <w:rPr>
          <w:rFonts w:ascii="Open Sans" w:hAnsi="Open Sans" w:cs="Open Sans"/>
        </w:rPr>
        <w:t>PAdES</w:t>
      </w:r>
      <w:proofErr w:type="spellEnd"/>
      <w:r>
        <w:rPr>
          <w:rFonts w:ascii="Open Sans" w:hAnsi="Open Sans" w:cs="Open Sans"/>
        </w:rPr>
        <w:t>,</w:t>
      </w:r>
    </w:p>
    <w:p w14:paraId="237B32B4"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dopuszcza się podpisanie dokumentów w formacie innym niż „pdf", wtedy będzie wymagany oddzielny plik z podpisem. W związku z tym Wykonawca będzie zobowiązany załączyć, prócz podpisanego dokumentu, oddzielny plik z podpisem.</w:t>
      </w:r>
    </w:p>
    <w:p w14:paraId="4854EB3F"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r>
        <w:rPr>
          <w:rFonts w:ascii="Open Sans" w:hAnsi="Open Sans" w:cs="Open Sans"/>
        </w:rPr>
        <w:t>.</w:t>
      </w:r>
    </w:p>
    <w:p w14:paraId="7CD1B124" w14:textId="4C4B011F" w:rsidR="00931158" w:rsidRPr="00121D0B"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Zamawiający określa niezbędne wymagania sprzętowo- aplikacyjne umożliwiające pracę na Platformie tj.:</w:t>
      </w:r>
    </w:p>
    <w:p w14:paraId="1385A971"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 xml:space="preserve">Stały dostęp do sieci Internet o gwarantowanej przepustowości nie mniejszej niż 512 </w:t>
      </w:r>
      <w:proofErr w:type="spellStart"/>
      <w:r w:rsidRPr="00121D0B">
        <w:rPr>
          <w:rFonts w:ascii="Open Sans" w:hAnsi="Open Sans" w:cs="Open Sans"/>
        </w:rPr>
        <w:t>kb</w:t>
      </w:r>
      <w:proofErr w:type="spellEnd"/>
      <w:r w:rsidRPr="00121D0B">
        <w:rPr>
          <w:rFonts w:ascii="Open Sans" w:hAnsi="Open Sans" w:cs="Open Sans"/>
        </w:rPr>
        <w:t>/s;</w:t>
      </w:r>
    </w:p>
    <w:p w14:paraId="09C2152B"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Komputer klasy PC lub MAC spełniający wymagania zainstalowanego systemu operacyjnego oraz wymagania używanej przeglądarki internetowej;</w:t>
      </w:r>
    </w:p>
    <w:p w14:paraId="75B2C02D"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Zainstalowana dowolna przeglądarka internetowa w wersji wspieranej przez producenta obsługująca TLS 1.2;</w:t>
      </w:r>
    </w:p>
    <w:p w14:paraId="658368F8" w14:textId="77777777"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 xml:space="preserve">Zainstalowany program </w:t>
      </w:r>
      <w:proofErr w:type="spellStart"/>
      <w:r w:rsidRPr="00121D0B">
        <w:rPr>
          <w:rFonts w:ascii="Open Sans" w:hAnsi="Open Sans" w:cs="Open Sans"/>
        </w:rPr>
        <w:t>Acrobat</w:t>
      </w:r>
      <w:proofErr w:type="spellEnd"/>
      <w:r w:rsidRPr="00121D0B">
        <w:rPr>
          <w:rFonts w:ascii="Open Sans" w:hAnsi="Open Sans" w:cs="Open Sans"/>
        </w:rPr>
        <w:t xml:space="preserve"> Reader lub inny obsługujący pliki w formacie .pdf.</w:t>
      </w:r>
    </w:p>
    <w:p w14:paraId="7D5EDE36" w14:textId="77777777" w:rsidR="00931158" w:rsidRPr="00121D0B"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 xml:space="preserve">Zamawiający określa dopuszczalne formaty przesyłanych danych tj. plików o wielkości do 2 GB (pojedynczy plik): txt, rtf, pdf, </w:t>
      </w:r>
      <w:proofErr w:type="spellStart"/>
      <w:r w:rsidRPr="00121D0B">
        <w:rPr>
          <w:rFonts w:ascii="Open Sans" w:hAnsi="Open Sans" w:cs="Open Sans"/>
        </w:rPr>
        <w:t>xps</w:t>
      </w:r>
      <w:proofErr w:type="spellEnd"/>
      <w:r w:rsidRPr="00121D0B">
        <w:rPr>
          <w:rFonts w:ascii="Open Sans" w:hAnsi="Open Sans" w:cs="Open Sans"/>
        </w:rPr>
        <w:t xml:space="preserve">, </w:t>
      </w:r>
      <w:proofErr w:type="spellStart"/>
      <w:r w:rsidRPr="00121D0B">
        <w:rPr>
          <w:rFonts w:ascii="Open Sans" w:hAnsi="Open Sans" w:cs="Open Sans"/>
        </w:rPr>
        <w:t>odt</w:t>
      </w:r>
      <w:proofErr w:type="spellEnd"/>
      <w:r w:rsidRPr="00121D0B">
        <w:rPr>
          <w:rFonts w:ascii="Open Sans" w:hAnsi="Open Sans" w:cs="Open Sans"/>
        </w:rPr>
        <w:t xml:space="preserve">, </w:t>
      </w:r>
      <w:proofErr w:type="spellStart"/>
      <w:r w:rsidRPr="00121D0B">
        <w:rPr>
          <w:rFonts w:ascii="Open Sans" w:hAnsi="Open Sans" w:cs="Open Sans"/>
        </w:rPr>
        <w:t>ods</w:t>
      </w:r>
      <w:proofErr w:type="spellEnd"/>
      <w:r w:rsidRPr="00121D0B">
        <w:rPr>
          <w:rFonts w:ascii="Open Sans" w:hAnsi="Open Sans" w:cs="Open Sans"/>
        </w:rPr>
        <w:t xml:space="preserve">, </w:t>
      </w:r>
      <w:proofErr w:type="spellStart"/>
      <w:r w:rsidRPr="00121D0B">
        <w:rPr>
          <w:rFonts w:ascii="Open Sans" w:hAnsi="Open Sans" w:cs="Open Sans"/>
        </w:rPr>
        <w:t>odp</w:t>
      </w:r>
      <w:proofErr w:type="spellEnd"/>
      <w:r w:rsidRPr="00121D0B">
        <w:rPr>
          <w:rFonts w:ascii="Open Sans" w:hAnsi="Open Sans" w:cs="Open Sans"/>
        </w:rPr>
        <w:t xml:space="preserve">, </w:t>
      </w:r>
      <w:proofErr w:type="spellStart"/>
      <w:r w:rsidRPr="00121D0B">
        <w:rPr>
          <w:rFonts w:ascii="Open Sans" w:hAnsi="Open Sans" w:cs="Open Sans"/>
        </w:rPr>
        <w:t>doc</w:t>
      </w:r>
      <w:proofErr w:type="spellEnd"/>
      <w:r w:rsidRPr="00121D0B">
        <w:rPr>
          <w:rFonts w:ascii="Open Sans" w:hAnsi="Open Sans" w:cs="Open Sans"/>
        </w:rPr>
        <w:t xml:space="preserve">, xls, </w:t>
      </w:r>
      <w:proofErr w:type="spellStart"/>
      <w:r w:rsidRPr="00121D0B">
        <w:rPr>
          <w:rFonts w:ascii="Open Sans" w:hAnsi="Open Sans" w:cs="Open Sans"/>
        </w:rPr>
        <w:t>ppt</w:t>
      </w:r>
      <w:proofErr w:type="spellEnd"/>
      <w:r w:rsidRPr="00121D0B">
        <w:rPr>
          <w:rFonts w:ascii="Open Sans" w:hAnsi="Open Sans" w:cs="Open Sans"/>
        </w:rPr>
        <w:t xml:space="preserve">, </w:t>
      </w:r>
      <w:proofErr w:type="spellStart"/>
      <w:r w:rsidRPr="00121D0B">
        <w:rPr>
          <w:rFonts w:ascii="Open Sans" w:hAnsi="Open Sans" w:cs="Open Sans"/>
        </w:rPr>
        <w:t>docx</w:t>
      </w:r>
      <w:proofErr w:type="spellEnd"/>
      <w:r w:rsidRPr="00121D0B">
        <w:rPr>
          <w:rFonts w:ascii="Open Sans" w:hAnsi="Open Sans" w:cs="Open Sans"/>
        </w:rPr>
        <w:t xml:space="preserve">, </w:t>
      </w:r>
      <w:proofErr w:type="spellStart"/>
      <w:r w:rsidRPr="00121D0B">
        <w:rPr>
          <w:rFonts w:ascii="Open Sans" w:hAnsi="Open Sans" w:cs="Open Sans"/>
        </w:rPr>
        <w:t>xlsx</w:t>
      </w:r>
      <w:proofErr w:type="spellEnd"/>
      <w:r w:rsidRPr="00121D0B">
        <w:rPr>
          <w:rFonts w:ascii="Open Sans" w:hAnsi="Open Sans" w:cs="Open Sans"/>
        </w:rPr>
        <w:t xml:space="preserve">, </w:t>
      </w:r>
      <w:proofErr w:type="spellStart"/>
      <w:r w:rsidRPr="00121D0B">
        <w:rPr>
          <w:rFonts w:ascii="Open Sans" w:hAnsi="Open Sans" w:cs="Open Sans"/>
        </w:rPr>
        <w:t>pptx</w:t>
      </w:r>
      <w:proofErr w:type="spellEnd"/>
      <w:r w:rsidRPr="00121D0B">
        <w:rPr>
          <w:rFonts w:ascii="Open Sans" w:hAnsi="Open Sans" w:cs="Open Sans"/>
        </w:rPr>
        <w:t xml:space="preserve">, </w:t>
      </w:r>
      <w:proofErr w:type="spellStart"/>
      <w:r w:rsidRPr="00121D0B">
        <w:rPr>
          <w:rFonts w:ascii="Open Sans" w:hAnsi="Open Sans" w:cs="Open Sans"/>
        </w:rPr>
        <w:t>csv</w:t>
      </w:r>
      <w:proofErr w:type="spellEnd"/>
      <w:r w:rsidRPr="00121D0B">
        <w:rPr>
          <w:rFonts w:ascii="Open Sans" w:hAnsi="Open Sans" w:cs="Open Sans"/>
        </w:rPr>
        <w:t xml:space="preserve">, jpg, </w:t>
      </w:r>
      <w:proofErr w:type="spellStart"/>
      <w:r w:rsidRPr="00121D0B">
        <w:rPr>
          <w:rFonts w:ascii="Open Sans" w:hAnsi="Open Sans" w:cs="Open Sans"/>
        </w:rPr>
        <w:t>jpeg</w:t>
      </w:r>
      <w:proofErr w:type="spellEnd"/>
      <w:r w:rsidRPr="00121D0B">
        <w:rPr>
          <w:rFonts w:ascii="Open Sans" w:hAnsi="Open Sans" w:cs="Open Sans"/>
        </w:rPr>
        <w:t xml:space="preserve">, </w:t>
      </w:r>
      <w:proofErr w:type="spellStart"/>
      <w:r w:rsidRPr="00121D0B">
        <w:rPr>
          <w:rFonts w:ascii="Open Sans" w:hAnsi="Open Sans" w:cs="Open Sans"/>
        </w:rPr>
        <w:t>tif</w:t>
      </w:r>
      <w:proofErr w:type="spellEnd"/>
      <w:r w:rsidRPr="00121D0B">
        <w:rPr>
          <w:rFonts w:ascii="Open Sans" w:hAnsi="Open Sans" w:cs="Open Sans"/>
        </w:rPr>
        <w:t xml:space="preserve">, </w:t>
      </w:r>
      <w:proofErr w:type="spellStart"/>
      <w:r w:rsidRPr="00121D0B">
        <w:rPr>
          <w:rFonts w:ascii="Open Sans" w:hAnsi="Open Sans" w:cs="Open Sans"/>
        </w:rPr>
        <w:t>tiff</w:t>
      </w:r>
      <w:proofErr w:type="spellEnd"/>
      <w:r w:rsidRPr="00121D0B">
        <w:rPr>
          <w:rFonts w:ascii="Open Sans" w:hAnsi="Open Sans" w:cs="Open Sans"/>
        </w:rPr>
        <w:t xml:space="preserve">, </w:t>
      </w:r>
      <w:proofErr w:type="spellStart"/>
      <w:r w:rsidRPr="00121D0B">
        <w:rPr>
          <w:rFonts w:ascii="Open Sans" w:hAnsi="Open Sans" w:cs="Open Sans"/>
        </w:rPr>
        <w:t>geotiff</w:t>
      </w:r>
      <w:proofErr w:type="spellEnd"/>
      <w:r w:rsidRPr="00121D0B">
        <w:rPr>
          <w:rFonts w:ascii="Open Sans" w:hAnsi="Open Sans" w:cs="Open Sans"/>
        </w:rPr>
        <w:t xml:space="preserve">, </w:t>
      </w:r>
      <w:proofErr w:type="spellStart"/>
      <w:r w:rsidRPr="00121D0B">
        <w:rPr>
          <w:rFonts w:ascii="Open Sans" w:hAnsi="Open Sans" w:cs="Open Sans"/>
        </w:rPr>
        <w:t>png</w:t>
      </w:r>
      <w:proofErr w:type="spellEnd"/>
      <w:r w:rsidRPr="00121D0B">
        <w:rPr>
          <w:rFonts w:ascii="Open Sans" w:hAnsi="Open Sans" w:cs="Open Sans"/>
        </w:rPr>
        <w:t xml:space="preserve">, </w:t>
      </w:r>
      <w:proofErr w:type="spellStart"/>
      <w:r w:rsidRPr="00121D0B">
        <w:rPr>
          <w:rFonts w:ascii="Open Sans" w:hAnsi="Open Sans" w:cs="Open Sans"/>
        </w:rPr>
        <w:t>svg</w:t>
      </w:r>
      <w:proofErr w:type="spellEnd"/>
      <w:r w:rsidRPr="00121D0B">
        <w:rPr>
          <w:rFonts w:ascii="Open Sans" w:hAnsi="Open Sans" w:cs="Open Sans"/>
        </w:rPr>
        <w:t xml:space="preserve">, </w:t>
      </w:r>
      <w:proofErr w:type="spellStart"/>
      <w:r w:rsidRPr="00121D0B">
        <w:rPr>
          <w:rFonts w:ascii="Open Sans" w:hAnsi="Open Sans" w:cs="Open Sans"/>
        </w:rPr>
        <w:t>wav</w:t>
      </w:r>
      <w:proofErr w:type="spellEnd"/>
      <w:r w:rsidRPr="00121D0B">
        <w:rPr>
          <w:rFonts w:ascii="Open Sans" w:hAnsi="Open Sans" w:cs="Open Sans"/>
        </w:rPr>
        <w:t xml:space="preserve">, mp3, </w:t>
      </w:r>
      <w:proofErr w:type="spellStart"/>
      <w:r w:rsidRPr="00121D0B">
        <w:rPr>
          <w:rFonts w:ascii="Open Sans" w:hAnsi="Open Sans" w:cs="Open Sans"/>
        </w:rPr>
        <w:t>avi</w:t>
      </w:r>
      <w:proofErr w:type="spellEnd"/>
      <w:r w:rsidRPr="00121D0B">
        <w:rPr>
          <w:rFonts w:ascii="Open Sans" w:hAnsi="Open Sans" w:cs="Open Sans"/>
        </w:rPr>
        <w:t xml:space="preserve">, </w:t>
      </w:r>
      <w:proofErr w:type="spellStart"/>
      <w:r w:rsidRPr="00121D0B">
        <w:rPr>
          <w:rFonts w:ascii="Open Sans" w:hAnsi="Open Sans" w:cs="Open Sans"/>
        </w:rPr>
        <w:t>mpg</w:t>
      </w:r>
      <w:proofErr w:type="spellEnd"/>
      <w:r w:rsidRPr="00121D0B">
        <w:rPr>
          <w:rFonts w:ascii="Open Sans" w:hAnsi="Open Sans" w:cs="Open Sans"/>
        </w:rPr>
        <w:t xml:space="preserve">, </w:t>
      </w:r>
      <w:proofErr w:type="spellStart"/>
      <w:r w:rsidRPr="00121D0B">
        <w:rPr>
          <w:rFonts w:ascii="Open Sans" w:hAnsi="Open Sans" w:cs="Open Sans"/>
        </w:rPr>
        <w:t>mpeg</w:t>
      </w:r>
      <w:proofErr w:type="spellEnd"/>
      <w:r w:rsidRPr="00121D0B">
        <w:rPr>
          <w:rFonts w:ascii="Open Sans" w:hAnsi="Open Sans" w:cs="Open Sans"/>
        </w:rPr>
        <w:t xml:space="preserve">, mp4, m4a, mpeg4, </w:t>
      </w:r>
      <w:proofErr w:type="spellStart"/>
      <w:r w:rsidRPr="00121D0B">
        <w:rPr>
          <w:rFonts w:ascii="Open Sans" w:hAnsi="Open Sans" w:cs="Open Sans"/>
        </w:rPr>
        <w:t>ogg</w:t>
      </w:r>
      <w:proofErr w:type="spellEnd"/>
      <w:r w:rsidRPr="00121D0B">
        <w:rPr>
          <w:rFonts w:ascii="Open Sans" w:hAnsi="Open Sans" w:cs="Open Sans"/>
        </w:rPr>
        <w:t xml:space="preserve">, </w:t>
      </w:r>
      <w:proofErr w:type="spellStart"/>
      <w:r w:rsidRPr="00121D0B">
        <w:rPr>
          <w:rFonts w:ascii="Open Sans" w:hAnsi="Open Sans" w:cs="Open Sans"/>
        </w:rPr>
        <w:t>ogv</w:t>
      </w:r>
      <w:proofErr w:type="spellEnd"/>
      <w:r w:rsidRPr="00121D0B">
        <w:rPr>
          <w:rFonts w:ascii="Open Sans" w:hAnsi="Open Sans" w:cs="Open Sans"/>
        </w:rPr>
        <w:t xml:space="preserve">, zip, tar, </w:t>
      </w:r>
      <w:proofErr w:type="spellStart"/>
      <w:r w:rsidRPr="00121D0B">
        <w:rPr>
          <w:rFonts w:ascii="Open Sans" w:hAnsi="Open Sans" w:cs="Open Sans"/>
        </w:rPr>
        <w:t>gz</w:t>
      </w:r>
      <w:proofErr w:type="spellEnd"/>
      <w:r w:rsidRPr="00121D0B">
        <w:rPr>
          <w:rFonts w:ascii="Open Sans" w:hAnsi="Open Sans" w:cs="Open Sans"/>
        </w:rPr>
        <w:t xml:space="preserve">, </w:t>
      </w:r>
      <w:proofErr w:type="spellStart"/>
      <w:r w:rsidRPr="00121D0B">
        <w:rPr>
          <w:rFonts w:ascii="Open Sans" w:hAnsi="Open Sans" w:cs="Open Sans"/>
        </w:rPr>
        <w:t>gzip</w:t>
      </w:r>
      <w:proofErr w:type="spellEnd"/>
      <w:r w:rsidRPr="00121D0B">
        <w:rPr>
          <w:rFonts w:ascii="Open Sans" w:hAnsi="Open Sans" w:cs="Open Sans"/>
        </w:rPr>
        <w:t xml:space="preserve">, 7z, </w:t>
      </w:r>
      <w:proofErr w:type="spellStart"/>
      <w:r w:rsidRPr="00121D0B">
        <w:rPr>
          <w:rFonts w:ascii="Open Sans" w:hAnsi="Open Sans" w:cs="Open Sans"/>
        </w:rPr>
        <w:t>html</w:t>
      </w:r>
      <w:proofErr w:type="spellEnd"/>
      <w:r w:rsidRPr="00121D0B">
        <w:rPr>
          <w:rFonts w:ascii="Open Sans" w:hAnsi="Open Sans" w:cs="Open Sans"/>
        </w:rPr>
        <w:t xml:space="preserve">, </w:t>
      </w:r>
      <w:proofErr w:type="spellStart"/>
      <w:r w:rsidRPr="00121D0B">
        <w:rPr>
          <w:rFonts w:ascii="Open Sans" w:hAnsi="Open Sans" w:cs="Open Sans"/>
        </w:rPr>
        <w:t>xhtml</w:t>
      </w:r>
      <w:proofErr w:type="spellEnd"/>
      <w:r w:rsidRPr="00121D0B">
        <w:rPr>
          <w:rFonts w:ascii="Open Sans" w:hAnsi="Open Sans" w:cs="Open Sans"/>
        </w:rPr>
        <w:t xml:space="preserve">, </w:t>
      </w:r>
      <w:proofErr w:type="spellStart"/>
      <w:r w:rsidRPr="00121D0B">
        <w:rPr>
          <w:rFonts w:ascii="Open Sans" w:hAnsi="Open Sans" w:cs="Open Sans"/>
        </w:rPr>
        <w:t>css</w:t>
      </w:r>
      <w:proofErr w:type="spellEnd"/>
      <w:r w:rsidRPr="00121D0B">
        <w:rPr>
          <w:rFonts w:ascii="Open Sans" w:hAnsi="Open Sans" w:cs="Open Sans"/>
        </w:rPr>
        <w:t xml:space="preserve">, </w:t>
      </w:r>
      <w:proofErr w:type="spellStart"/>
      <w:r w:rsidRPr="00121D0B">
        <w:rPr>
          <w:rFonts w:ascii="Open Sans" w:hAnsi="Open Sans" w:cs="Open Sans"/>
        </w:rPr>
        <w:t>xml</w:t>
      </w:r>
      <w:proofErr w:type="spellEnd"/>
      <w:r w:rsidRPr="00121D0B">
        <w:rPr>
          <w:rFonts w:ascii="Open Sans" w:hAnsi="Open Sans" w:cs="Open Sans"/>
        </w:rPr>
        <w:t xml:space="preserve">, </w:t>
      </w:r>
      <w:proofErr w:type="spellStart"/>
      <w:r w:rsidRPr="00121D0B">
        <w:rPr>
          <w:rFonts w:ascii="Open Sans" w:hAnsi="Open Sans" w:cs="Open Sans"/>
        </w:rPr>
        <w:t>xsd</w:t>
      </w:r>
      <w:proofErr w:type="spellEnd"/>
      <w:r w:rsidRPr="00121D0B">
        <w:rPr>
          <w:rFonts w:ascii="Open Sans" w:hAnsi="Open Sans" w:cs="Open Sans"/>
        </w:rPr>
        <w:t xml:space="preserve">, </w:t>
      </w:r>
      <w:proofErr w:type="spellStart"/>
      <w:r w:rsidRPr="00121D0B">
        <w:rPr>
          <w:rFonts w:ascii="Open Sans" w:hAnsi="Open Sans" w:cs="Open Sans"/>
        </w:rPr>
        <w:t>gml</w:t>
      </w:r>
      <w:proofErr w:type="spellEnd"/>
      <w:r w:rsidRPr="00121D0B">
        <w:rPr>
          <w:rFonts w:ascii="Open Sans" w:hAnsi="Open Sans" w:cs="Open Sans"/>
        </w:rPr>
        <w:t xml:space="preserve">, </w:t>
      </w:r>
      <w:proofErr w:type="spellStart"/>
      <w:r w:rsidRPr="00121D0B">
        <w:rPr>
          <w:rFonts w:ascii="Open Sans" w:hAnsi="Open Sans" w:cs="Open Sans"/>
        </w:rPr>
        <w:t>rng</w:t>
      </w:r>
      <w:proofErr w:type="spellEnd"/>
      <w:r w:rsidRPr="00121D0B">
        <w:rPr>
          <w:rFonts w:ascii="Open Sans" w:hAnsi="Open Sans" w:cs="Open Sans"/>
        </w:rPr>
        <w:t xml:space="preserve">, </w:t>
      </w:r>
      <w:proofErr w:type="spellStart"/>
      <w:r w:rsidRPr="00121D0B">
        <w:rPr>
          <w:rFonts w:ascii="Open Sans" w:hAnsi="Open Sans" w:cs="Open Sans"/>
        </w:rPr>
        <w:t>xsl</w:t>
      </w:r>
      <w:proofErr w:type="spellEnd"/>
      <w:r w:rsidRPr="00121D0B">
        <w:rPr>
          <w:rFonts w:ascii="Open Sans" w:hAnsi="Open Sans" w:cs="Open Sans"/>
        </w:rPr>
        <w:t xml:space="preserve">, </w:t>
      </w:r>
      <w:proofErr w:type="spellStart"/>
      <w:r w:rsidRPr="00121D0B">
        <w:rPr>
          <w:rFonts w:ascii="Open Sans" w:hAnsi="Open Sans" w:cs="Open Sans"/>
        </w:rPr>
        <w:t>xslt</w:t>
      </w:r>
      <w:proofErr w:type="spellEnd"/>
      <w:r w:rsidRPr="00121D0B">
        <w:rPr>
          <w:rFonts w:ascii="Open Sans" w:hAnsi="Open Sans" w:cs="Open Sans"/>
        </w:rPr>
        <w:t xml:space="preserve">, </w:t>
      </w:r>
      <w:proofErr w:type="spellStart"/>
      <w:r w:rsidRPr="00121D0B">
        <w:rPr>
          <w:rFonts w:ascii="Open Sans" w:hAnsi="Open Sans" w:cs="Open Sans"/>
        </w:rPr>
        <w:t>tsl</w:t>
      </w:r>
      <w:proofErr w:type="spellEnd"/>
      <w:r w:rsidRPr="00121D0B">
        <w:rPr>
          <w:rFonts w:ascii="Open Sans" w:hAnsi="Open Sans" w:cs="Open Sans"/>
        </w:rPr>
        <w:t xml:space="preserve">, </w:t>
      </w:r>
      <w:proofErr w:type="spellStart"/>
      <w:r w:rsidRPr="00121D0B">
        <w:rPr>
          <w:rFonts w:ascii="Open Sans" w:hAnsi="Open Sans" w:cs="Open Sans"/>
        </w:rPr>
        <w:t>xmlsig</w:t>
      </w:r>
      <w:proofErr w:type="spellEnd"/>
      <w:r w:rsidRPr="00121D0B">
        <w:rPr>
          <w:rFonts w:ascii="Open Sans" w:hAnsi="Open Sans" w:cs="Open Sans"/>
        </w:rPr>
        <w:t xml:space="preserve">, </w:t>
      </w:r>
      <w:proofErr w:type="spellStart"/>
      <w:r w:rsidRPr="00121D0B">
        <w:rPr>
          <w:rFonts w:ascii="Open Sans" w:hAnsi="Open Sans" w:cs="Open Sans"/>
        </w:rPr>
        <w:t>xades</w:t>
      </w:r>
      <w:proofErr w:type="spellEnd"/>
      <w:r w:rsidRPr="00121D0B">
        <w:rPr>
          <w:rFonts w:ascii="Open Sans" w:hAnsi="Open Sans" w:cs="Open Sans"/>
        </w:rPr>
        <w:t xml:space="preserve">, </w:t>
      </w:r>
      <w:proofErr w:type="spellStart"/>
      <w:r w:rsidRPr="00121D0B">
        <w:rPr>
          <w:rFonts w:ascii="Open Sans" w:hAnsi="Open Sans" w:cs="Open Sans"/>
        </w:rPr>
        <w:t>pades</w:t>
      </w:r>
      <w:proofErr w:type="spellEnd"/>
      <w:r w:rsidRPr="00121D0B">
        <w:rPr>
          <w:rFonts w:ascii="Open Sans" w:hAnsi="Open Sans" w:cs="Open Sans"/>
        </w:rPr>
        <w:t xml:space="preserve">, </w:t>
      </w:r>
      <w:proofErr w:type="spellStart"/>
      <w:r w:rsidRPr="00121D0B">
        <w:rPr>
          <w:rFonts w:ascii="Open Sans" w:hAnsi="Open Sans" w:cs="Open Sans"/>
        </w:rPr>
        <w:t>cades</w:t>
      </w:r>
      <w:proofErr w:type="spellEnd"/>
      <w:r w:rsidRPr="00121D0B">
        <w:rPr>
          <w:rFonts w:ascii="Open Sans" w:hAnsi="Open Sans" w:cs="Open Sans"/>
        </w:rPr>
        <w:t xml:space="preserve">, </w:t>
      </w:r>
      <w:proofErr w:type="spellStart"/>
      <w:r w:rsidRPr="00121D0B">
        <w:rPr>
          <w:rFonts w:ascii="Open Sans" w:hAnsi="Open Sans" w:cs="Open Sans"/>
        </w:rPr>
        <w:t>asic</w:t>
      </w:r>
      <w:proofErr w:type="spellEnd"/>
      <w:r w:rsidRPr="00121D0B">
        <w:rPr>
          <w:rFonts w:ascii="Open Sans" w:hAnsi="Open Sans" w:cs="Open Sans"/>
        </w:rPr>
        <w:t xml:space="preserve">, </w:t>
      </w:r>
      <w:proofErr w:type="spellStart"/>
      <w:r w:rsidRPr="00121D0B">
        <w:rPr>
          <w:rFonts w:ascii="Open Sans" w:hAnsi="Open Sans" w:cs="Open Sans"/>
        </w:rPr>
        <w:t>asics</w:t>
      </w:r>
      <w:proofErr w:type="spellEnd"/>
      <w:r w:rsidRPr="00121D0B">
        <w:rPr>
          <w:rFonts w:ascii="Open Sans" w:hAnsi="Open Sans" w:cs="Open Sans"/>
        </w:rPr>
        <w:t xml:space="preserve">, </w:t>
      </w:r>
      <w:proofErr w:type="spellStart"/>
      <w:r w:rsidRPr="00121D0B">
        <w:rPr>
          <w:rFonts w:ascii="Open Sans" w:hAnsi="Open Sans" w:cs="Open Sans"/>
        </w:rPr>
        <w:t>sig</w:t>
      </w:r>
      <w:proofErr w:type="spellEnd"/>
      <w:r w:rsidRPr="00121D0B">
        <w:rPr>
          <w:rFonts w:ascii="Open Sans" w:hAnsi="Open Sans" w:cs="Open Sans"/>
        </w:rPr>
        <w:t xml:space="preserve">, </w:t>
      </w:r>
      <w:proofErr w:type="spellStart"/>
      <w:r w:rsidRPr="00121D0B">
        <w:rPr>
          <w:rFonts w:ascii="Open Sans" w:hAnsi="Open Sans" w:cs="Open Sans"/>
        </w:rPr>
        <w:t>xmlenc</w:t>
      </w:r>
      <w:proofErr w:type="spellEnd"/>
      <w:r w:rsidRPr="00121D0B">
        <w:rPr>
          <w:rFonts w:ascii="Open Sans" w:hAnsi="Open Sans" w:cs="Open Sans"/>
        </w:rPr>
        <w:t xml:space="preserve">, </w:t>
      </w:r>
      <w:proofErr w:type="spellStart"/>
      <w:r w:rsidRPr="00121D0B">
        <w:rPr>
          <w:rFonts w:ascii="Open Sans" w:hAnsi="Open Sans" w:cs="Open Sans"/>
        </w:rPr>
        <w:t>dxf</w:t>
      </w:r>
      <w:proofErr w:type="spellEnd"/>
      <w:r w:rsidRPr="00121D0B">
        <w:rPr>
          <w:rFonts w:ascii="Open Sans" w:hAnsi="Open Sans" w:cs="Open Sans"/>
        </w:rPr>
        <w:t xml:space="preserve">, </w:t>
      </w:r>
      <w:proofErr w:type="spellStart"/>
      <w:r w:rsidRPr="00121D0B">
        <w:rPr>
          <w:rFonts w:ascii="Open Sans" w:hAnsi="Open Sans" w:cs="Open Sans"/>
        </w:rPr>
        <w:t>ath</w:t>
      </w:r>
      <w:proofErr w:type="spellEnd"/>
      <w:r w:rsidRPr="00121D0B">
        <w:rPr>
          <w:rFonts w:ascii="Open Sans" w:hAnsi="Open Sans" w:cs="Open Sans"/>
        </w:rPr>
        <w:t xml:space="preserve">, </w:t>
      </w:r>
      <w:proofErr w:type="spellStart"/>
      <w:r w:rsidRPr="00121D0B">
        <w:rPr>
          <w:rFonts w:ascii="Open Sans" w:hAnsi="Open Sans" w:cs="Open Sans"/>
        </w:rPr>
        <w:t>prd</w:t>
      </w:r>
      <w:proofErr w:type="spellEnd"/>
      <w:r w:rsidRPr="00121D0B">
        <w:rPr>
          <w:rFonts w:ascii="Open Sans" w:hAnsi="Open Sans" w:cs="Open Sans"/>
        </w:rPr>
        <w:t>.</w:t>
      </w:r>
    </w:p>
    <w:p w14:paraId="3B7FC1F1" w14:textId="77777777" w:rsidR="00931158" w:rsidRPr="00121D0B"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Zamawiający określa informacje na temat kodowania i czasu odbioru danych (dotyczy ofert):</w:t>
      </w:r>
    </w:p>
    <w:p w14:paraId="2F400C00" w14:textId="7476EAA2" w:rsidR="00931158" w:rsidRPr="00121D0B" w:rsidRDefault="00931158" w:rsidP="00112D23">
      <w:pPr>
        <w:widowControl w:val="0"/>
        <w:numPr>
          <w:ilvl w:val="1"/>
          <w:numId w:val="38"/>
        </w:numPr>
        <w:spacing w:after="120"/>
        <w:ind w:left="709" w:right="0" w:hanging="567"/>
        <w:rPr>
          <w:rFonts w:ascii="Open Sans" w:hAnsi="Open Sans" w:cs="Open Sans"/>
        </w:rPr>
      </w:pPr>
      <w:r w:rsidRPr="00121D0B">
        <w:rPr>
          <w:rFonts w:ascii="Open Sans" w:hAnsi="Open Sans" w:cs="Open Sans"/>
        </w:rPr>
        <w:t>Plik załączony przez Wykonawcę na Platformie i zapisany, widoczny jest w Systemie, jako zaszyfrowany – format kodowania UTF8. Możliwość otworzenia pliku dostępna jest dopiero po odszyfrowaniu przez Zamawiającego po upływie terminu otwarcia ofert.</w:t>
      </w:r>
    </w:p>
    <w:p w14:paraId="4719207C" w14:textId="77777777" w:rsidR="00931158" w:rsidRPr="00121D0B"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Oznaczenie czasu odbioru danych przez Platformę stanowi datę oraz dokładny czas (</w:t>
      </w:r>
      <w:proofErr w:type="spellStart"/>
      <w:r w:rsidRPr="00121D0B">
        <w:rPr>
          <w:rFonts w:ascii="Open Sans" w:hAnsi="Open Sans" w:cs="Open Sans"/>
        </w:rPr>
        <w:t>hh:mm:ss</w:t>
      </w:r>
      <w:proofErr w:type="spellEnd"/>
      <w:r w:rsidRPr="00121D0B">
        <w:rPr>
          <w:rFonts w:ascii="Open Sans" w:hAnsi="Open Sans" w:cs="Open Sans"/>
        </w:rPr>
        <w:t>) generowany wg. czasu lokalnego serwera synchronizowanego z Głównym Urzędem Miar, który udostępnia poprzez Internet usługę umożliwiającą synchronizację czasu w systemach komputerowych z czasem urzędowym obowiązującym w Polsce.</w:t>
      </w:r>
    </w:p>
    <w:p w14:paraId="2A000FA3" w14:textId="77777777" w:rsidR="00931158" w:rsidRPr="00121D0B" w:rsidRDefault="00931158" w:rsidP="00112D23">
      <w:pPr>
        <w:widowControl w:val="0"/>
        <w:numPr>
          <w:ilvl w:val="0"/>
          <w:numId w:val="38"/>
        </w:numPr>
        <w:spacing w:after="120"/>
        <w:ind w:left="426" w:right="0" w:hanging="425"/>
        <w:rPr>
          <w:rFonts w:ascii="Open Sans" w:hAnsi="Open Sans" w:cs="Open Sans"/>
        </w:rPr>
      </w:pPr>
      <w:r w:rsidRPr="00121D0B">
        <w:rPr>
          <w:rFonts w:ascii="Open Sans" w:hAnsi="Open Sans" w:cs="Open Sans"/>
        </w:rPr>
        <w:t>Zamawiający w niniejszym postępowaniu nie przewiduje innego sposobu komunikowania się z Wykonawcami niż przy użyciu środków komunikacji elektronicznej.</w:t>
      </w:r>
    </w:p>
    <w:p w14:paraId="5F64AAD8" w14:textId="459AF3CB" w:rsidR="00931158" w:rsidRPr="00FC20B0" w:rsidRDefault="00931158" w:rsidP="00112D23">
      <w:pPr>
        <w:pStyle w:val="Akapitzlist"/>
        <w:numPr>
          <w:ilvl w:val="0"/>
          <w:numId w:val="38"/>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 xml:space="preserve">Zgodnie z art. </w:t>
      </w:r>
      <w:r w:rsidR="00AB2B4C">
        <w:rPr>
          <w:rFonts w:ascii="Open Sans" w:eastAsiaTheme="minorHAnsi" w:hAnsi="Open Sans" w:cs="Open Sans"/>
          <w:lang w:val="pl-PL" w:eastAsia="en-US"/>
        </w:rPr>
        <w:t>135</w:t>
      </w:r>
      <w:r w:rsidRPr="00FC20B0">
        <w:rPr>
          <w:rFonts w:ascii="Open Sans" w:eastAsiaTheme="minorHAnsi" w:hAnsi="Open Sans" w:cs="Open Sans"/>
          <w:lang w:eastAsia="en-US"/>
        </w:rPr>
        <w:t xml:space="preserve"> ustawy </w:t>
      </w:r>
      <w:proofErr w:type="spellStart"/>
      <w:r w:rsidRPr="00FC20B0">
        <w:rPr>
          <w:rFonts w:ascii="Open Sans" w:eastAsiaTheme="minorHAnsi" w:hAnsi="Open Sans" w:cs="Open Sans"/>
          <w:lang w:eastAsia="en-US"/>
        </w:rPr>
        <w:t>Pzp</w:t>
      </w:r>
      <w:proofErr w:type="spellEnd"/>
      <w:r w:rsidRPr="00FC20B0">
        <w:rPr>
          <w:rFonts w:ascii="Open Sans" w:eastAsiaTheme="minorHAnsi" w:hAnsi="Open Sans" w:cs="Open Sans"/>
          <w:lang w:eastAsia="en-US"/>
        </w:rPr>
        <w:t>, Wykonawca może zwrócić się do Zamawiającego z wnioskiem o</w:t>
      </w:r>
      <w:r>
        <w:rPr>
          <w:rFonts w:ascii="Open Sans" w:eastAsiaTheme="minorHAnsi" w:hAnsi="Open Sans" w:cs="Open Sans"/>
          <w:lang w:val="pl-PL" w:eastAsia="en-US"/>
        </w:rPr>
        <w:t> </w:t>
      </w:r>
      <w:r w:rsidRPr="00FC20B0">
        <w:rPr>
          <w:rFonts w:ascii="Open Sans" w:eastAsiaTheme="minorHAnsi" w:hAnsi="Open Sans" w:cs="Open Sans"/>
          <w:lang w:eastAsia="en-US"/>
        </w:rPr>
        <w:t>wyjaśnienie treści SWZ.</w:t>
      </w:r>
    </w:p>
    <w:p w14:paraId="33FAF703" w14:textId="4EA088AF" w:rsidR="00931158" w:rsidRPr="00FC20B0" w:rsidRDefault="00931158" w:rsidP="00112D23">
      <w:pPr>
        <w:pStyle w:val="Akapitzlist"/>
        <w:numPr>
          <w:ilvl w:val="0"/>
          <w:numId w:val="38"/>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 xml:space="preserve">Zamawiający jest obowiązany udzielić wyjaśnień niezwłocznie, jednak nie później niż na </w:t>
      </w:r>
      <w:r w:rsidR="00AB2B4C">
        <w:rPr>
          <w:rFonts w:ascii="Open Sans" w:eastAsiaTheme="minorHAnsi" w:hAnsi="Open Sans" w:cs="Open Sans"/>
          <w:lang w:val="pl-PL" w:eastAsia="en-US"/>
        </w:rPr>
        <w:t>6</w:t>
      </w:r>
      <w:r w:rsidRPr="00FC20B0">
        <w:rPr>
          <w:rFonts w:ascii="Open Sans" w:eastAsiaTheme="minorHAnsi" w:hAnsi="Open Sans" w:cs="Open Sans"/>
          <w:lang w:eastAsia="en-US"/>
        </w:rPr>
        <w:t xml:space="preserve"> dni przed upływem terminu składania ofert, pod warunkiem, że wniosek o wyjaśnienie treści SWZ wpłynął do Zamawiającego nie później niż na </w:t>
      </w:r>
      <w:r w:rsidR="00AB2B4C">
        <w:rPr>
          <w:rFonts w:ascii="Open Sans" w:eastAsiaTheme="minorHAnsi" w:hAnsi="Open Sans" w:cs="Open Sans"/>
          <w:lang w:val="pl-PL" w:eastAsia="en-US"/>
        </w:rPr>
        <w:t>1</w:t>
      </w:r>
      <w:r w:rsidRPr="00FC20B0">
        <w:rPr>
          <w:rFonts w:ascii="Open Sans" w:eastAsiaTheme="minorHAnsi" w:hAnsi="Open Sans" w:cs="Open Sans"/>
          <w:lang w:eastAsia="en-US"/>
        </w:rPr>
        <w:t>4 dni przed upływem terminu składania ofert.</w:t>
      </w:r>
    </w:p>
    <w:p w14:paraId="3DE30010" w14:textId="77777777" w:rsidR="00931158" w:rsidRPr="00FC20B0" w:rsidRDefault="00931158" w:rsidP="00112D23">
      <w:pPr>
        <w:pStyle w:val="Akapitzlist"/>
        <w:numPr>
          <w:ilvl w:val="0"/>
          <w:numId w:val="38"/>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 xml:space="preserve">Jeżeli Zamawiający nie udzieli wyjaśnień </w:t>
      </w:r>
      <w:r>
        <w:rPr>
          <w:rFonts w:ascii="Open Sans" w:eastAsiaTheme="minorHAnsi" w:hAnsi="Open Sans" w:cs="Open Sans"/>
          <w:lang w:eastAsia="en-US"/>
        </w:rPr>
        <w:t>w terminie, o którym mowa w pkt</w:t>
      </w:r>
      <w:r w:rsidRPr="00FC20B0">
        <w:rPr>
          <w:rFonts w:ascii="Open Sans" w:eastAsiaTheme="minorHAnsi" w:hAnsi="Open Sans" w:cs="Open Sans"/>
          <w:lang w:eastAsia="en-US"/>
        </w:rPr>
        <w:t xml:space="preserve"> 1</w:t>
      </w:r>
      <w:r>
        <w:rPr>
          <w:rFonts w:ascii="Open Sans" w:eastAsiaTheme="minorHAnsi" w:hAnsi="Open Sans" w:cs="Open Sans"/>
          <w:lang w:val="pl-PL" w:eastAsia="en-US"/>
        </w:rPr>
        <w:t>6</w:t>
      </w:r>
      <w:r w:rsidRPr="00FC20B0">
        <w:rPr>
          <w:rFonts w:ascii="Open Sans" w:eastAsiaTheme="minorHAnsi" w:hAnsi="Open Sans" w:cs="Open Sans"/>
          <w:lang w:eastAsia="en-US"/>
        </w:rPr>
        <w:t>, przedłuża termin składania ofert o czas niezbędny do zapoznania się wszystkich zainteresowanych Wykonawców z wyjaśnieniami niezbędnymi do należytego przygotowania i złożenia ofert.</w:t>
      </w:r>
    </w:p>
    <w:p w14:paraId="488634B6" w14:textId="77777777" w:rsidR="00931158" w:rsidRPr="00FC20B0" w:rsidRDefault="00931158" w:rsidP="00112D23">
      <w:pPr>
        <w:pStyle w:val="Akapitzlist"/>
        <w:numPr>
          <w:ilvl w:val="0"/>
          <w:numId w:val="38"/>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lastRenderedPageBreak/>
        <w:t>W przypadku, gdy wniosek o wyjaśnienie treści SWZ nie wpłynął w terminie, o którym mowa w</w:t>
      </w:r>
      <w:r>
        <w:rPr>
          <w:rFonts w:ascii="Open Sans" w:eastAsiaTheme="minorHAnsi" w:hAnsi="Open Sans" w:cs="Open Sans"/>
          <w:lang w:val="pl-PL" w:eastAsia="en-US"/>
        </w:rPr>
        <w:t> </w:t>
      </w:r>
      <w:r>
        <w:rPr>
          <w:rFonts w:ascii="Open Sans" w:eastAsiaTheme="minorHAnsi" w:hAnsi="Open Sans" w:cs="Open Sans"/>
          <w:lang w:eastAsia="en-US"/>
        </w:rPr>
        <w:t>pkt</w:t>
      </w:r>
      <w:r w:rsidRPr="00FC20B0">
        <w:rPr>
          <w:rFonts w:ascii="Open Sans" w:eastAsiaTheme="minorHAnsi" w:hAnsi="Open Sans" w:cs="Open Sans"/>
          <w:lang w:eastAsia="en-US"/>
        </w:rPr>
        <w:t xml:space="preserve"> 1</w:t>
      </w:r>
      <w:r>
        <w:rPr>
          <w:rFonts w:ascii="Open Sans" w:eastAsiaTheme="minorHAnsi" w:hAnsi="Open Sans" w:cs="Open Sans"/>
          <w:lang w:val="pl-PL" w:eastAsia="en-US"/>
        </w:rPr>
        <w:t>6</w:t>
      </w:r>
      <w:r w:rsidRPr="00FC20B0">
        <w:rPr>
          <w:rFonts w:ascii="Open Sans" w:eastAsiaTheme="minorHAnsi" w:hAnsi="Open Sans" w:cs="Open Sans"/>
          <w:lang w:eastAsia="en-US"/>
        </w:rPr>
        <w:t>, Zamawiający nie ma obowiązku udzielania wyjaśnień SWZ oraz obowiązku przedłużenia terminu składania ofert.</w:t>
      </w:r>
    </w:p>
    <w:p w14:paraId="5FA10E38" w14:textId="77777777" w:rsidR="00931158" w:rsidRPr="00FC20B0" w:rsidRDefault="00931158" w:rsidP="00112D23">
      <w:pPr>
        <w:pStyle w:val="Akapitzlist"/>
        <w:numPr>
          <w:ilvl w:val="0"/>
          <w:numId w:val="38"/>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Przedłużenie terminu składania ofert, o których mowa w pkt 1</w:t>
      </w:r>
      <w:r>
        <w:rPr>
          <w:rFonts w:ascii="Open Sans" w:eastAsiaTheme="minorHAnsi" w:hAnsi="Open Sans" w:cs="Open Sans"/>
          <w:lang w:val="pl-PL" w:eastAsia="en-US"/>
        </w:rPr>
        <w:t>7</w:t>
      </w:r>
      <w:r w:rsidRPr="00FC20B0">
        <w:rPr>
          <w:rFonts w:ascii="Open Sans" w:eastAsiaTheme="minorHAnsi" w:hAnsi="Open Sans" w:cs="Open Sans"/>
          <w:lang w:eastAsia="en-US"/>
        </w:rPr>
        <w:t>, nie wpływa na bieg terminu składania wniosku o wyjaśnienie treści SWZ.</w:t>
      </w:r>
    </w:p>
    <w:p w14:paraId="40AB6DF5" w14:textId="11144A08" w:rsidR="00931158" w:rsidRPr="00FC20B0" w:rsidRDefault="00931158" w:rsidP="00112D23">
      <w:pPr>
        <w:pStyle w:val="Akapitzlist"/>
        <w:numPr>
          <w:ilvl w:val="0"/>
          <w:numId w:val="38"/>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Treść zapytań wraz z wyjaśnieniami Zamawiający udostępnia, bez ujawniania źródła zapytania, na Platformie, w zakładce prowadzonego postępowania.</w:t>
      </w:r>
    </w:p>
    <w:p w14:paraId="0BA63443" w14:textId="77777777" w:rsidR="00931158" w:rsidRPr="00FC20B0" w:rsidRDefault="28D59C26" w:rsidP="00112D23">
      <w:pPr>
        <w:pStyle w:val="Akapitzlist"/>
        <w:numPr>
          <w:ilvl w:val="0"/>
          <w:numId w:val="38"/>
        </w:numPr>
        <w:autoSpaceDE w:val="0"/>
        <w:autoSpaceDN w:val="0"/>
        <w:adjustRightInd w:val="0"/>
        <w:spacing w:after="120" w:line="240" w:lineRule="auto"/>
        <w:ind w:left="426" w:right="0" w:hanging="425"/>
        <w:rPr>
          <w:rFonts w:ascii="Open Sans" w:eastAsiaTheme="minorEastAsia" w:hAnsi="Open Sans" w:cs="Open Sans"/>
          <w:lang w:val="pl-PL" w:eastAsia="en-US"/>
        </w:rPr>
      </w:pPr>
      <w:r w:rsidRPr="32A072E0">
        <w:rPr>
          <w:rFonts w:ascii="Open Sans" w:eastAsiaTheme="minorEastAsia" w:hAnsi="Open Sans" w:cs="Open Sans"/>
          <w:lang w:val="pl-PL" w:eastAsia="en-US"/>
        </w:rPr>
        <w:t xml:space="preserve">W zakresie kwestii nieuregulowanych niniejszą SWZ obowiązują przepisy ustawy </w:t>
      </w:r>
      <w:proofErr w:type="spellStart"/>
      <w:r w:rsidRPr="32A072E0">
        <w:rPr>
          <w:rFonts w:ascii="Open Sans" w:eastAsiaTheme="minorEastAsia" w:hAnsi="Open Sans" w:cs="Open Sans"/>
          <w:lang w:val="pl-PL" w:eastAsia="en-US"/>
        </w:rPr>
        <w:t>Pzp</w:t>
      </w:r>
      <w:proofErr w:type="spellEnd"/>
      <w:r w:rsidRPr="32A072E0">
        <w:rPr>
          <w:rFonts w:ascii="Open Sans" w:eastAsiaTheme="minorEastAsia" w:hAnsi="Open Sans" w:cs="Open Sans"/>
          <w:lang w:val="pl-PL" w:eastAsia="en-US"/>
        </w:rPr>
        <w:t xml:space="preserve"> oraz Rozporządzenia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w:t>
      </w:r>
    </w:p>
    <w:p w14:paraId="270D0A30" w14:textId="7A3B1713" w:rsidR="004F6A8C" w:rsidRPr="007F672D" w:rsidRDefault="00B52EF2" w:rsidP="00CB2D79">
      <w:pPr>
        <w:spacing w:before="240" w:line="264" w:lineRule="auto"/>
        <w:ind w:left="0" w:right="-2" w:firstLine="0"/>
        <w:jc w:val="center"/>
        <w:rPr>
          <w:rFonts w:ascii="Open Sans" w:hAnsi="Open Sans" w:cs="Open Sans"/>
          <w:b/>
          <w:iCs/>
          <w:sz w:val="22"/>
          <w:szCs w:val="22"/>
        </w:rPr>
      </w:pPr>
      <w:r w:rsidRPr="007F672D">
        <w:rPr>
          <w:rFonts w:ascii="Open Sans" w:hAnsi="Open Sans" w:cs="Open Sans"/>
          <w:b/>
          <w:iCs/>
          <w:sz w:val="22"/>
          <w:szCs w:val="22"/>
        </w:rPr>
        <w:t xml:space="preserve">Rozdział </w:t>
      </w:r>
      <w:r w:rsidR="004871DB">
        <w:rPr>
          <w:rFonts w:ascii="Open Sans" w:hAnsi="Open Sans" w:cs="Open Sans"/>
          <w:b/>
          <w:iCs/>
          <w:sz w:val="22"/>
          <w:szCs w:val="22"/>
        </w:rPr>
        <w:t>9</w:t>
      </w:r>
    </w:p>
    <w:p w14:paraId="3A4CA902" w14:textId="77777777" w:rsidR="004F6A8C" w:rsidRPr="007F672D" w:rsidRDefault="004F6A8C" w:rsidP="004F6A8C">
      <w:pPr>
        <w:spacing w:after="240"/>
        <w:ind w:left="0" w:right="0" w:firstLine="0"/>
        <w:jc w:val="center"/>
        <w:rPr>
          <w:rFonts w:ascii="Open Sans" w:hAnsi="Open Sans" w:cs="Open Sans"/>
          <w:b/>
          <w:bCs/>
          <w:sz w:val="22"/>
          <w:szCs w:val="22"/>
        </w:rPr>
      </w:pPr>
      <w:r w:rsidRPr="007F672D">
        <w:rPr>
          <w:rFonts w:ascii="Open Sans" w:hAnsi="Open Sans" w:cs="Open Sans"/>
          <w:b/>
          <w:bCs/>
          <w:sz w:val="22"/>
          <w:szCs w:val="22"/>
        </w:rPr>
        <w:t>Informacje o sposobie komunikowania się Zamawiającego z Wykonawcami w inny sposób niż przy użyciu środków komunikacji elektronicznej</w:t>
      </w:r>
    </w:p>
    <w:p w14:paraId="38FC46C8" w14:textId="76057834" w:rsidR="005D50FD" w:rsidRPr="000A3678" w:rsidRDefault="004F6A8C" w:rsidP="000A3678">
      <w:pPr>
        <w:spacing w:before="240"/>
        <w:ind w:left="0" w:right="0" w:firstLine="0"/>
        <w:rPr>
          <w:rFonts w:ascii="Open Sans" w:hAnsi="Open Sans" w:cs="Open Sans"/>
          <w:iCs/>
        </w:rPr>
      </w:pPr>
      <w:r w:rsidRPr="007F672D">
        <w:rPr>
          <w:rFonts w:ascii="Open Sans" w:hAnsi="Open Sans" w:cs="Open Sans"/>
          <w:iCs/>
        </w:rPr>
        <w:t>Zamawiający w niniejszym postępowaniu nie przewiduje innego sposobu komunikowania się z Wykonawcami niż przy użyciu środków komunikacji elektronicznej.</w:t>
      </w:r>
    </w:p>
    <w:p w14:paraId="554170DA" w14:textId="24F07D1B" w:rsidR="004F6A8C" w:rsidRPr="007F672D" w:rsidRDefault="00B52EF2" w:rsidP="004F6A8C">
      <w:pPr>
        <w:spacing w:before="240" w:line="264" w:lineRule="auto"/>
        <w:ind w:left="0" w:right="-2" w:firstLine="0"/>
        <w:jc w:val="center"/>
        <w:rPr>
          <w:rFonts w:ascii="Open Sans" w:hAnsi="Open Sans" w:cs="Open Sans"/>
          <w:b/>
          <w:iCs/>
          <w:sz w:val="22"/>
          <w:szCs w:val="22"/>
        </w:rPr>
      </w:pPr>
      <w:r w:rsidRPr="007F672D">
        <w:rPr>
          <w:rFonts w:ascii="Open Sans" w:hAnsi="Open Sans" w:cs="Open Sans"/>
          <w:b/>
          <w:iCs/>
          <w:sz w:val="22"/>
          <w:szCs w:val="22"/>
        </w:rPr>
        <w:t xml:space="preserve">Rozdział </w:t>
      </w:r>
      <w:r w:rsidR="004871DB">
        <w:rPr>
          <w:rFonts w:ascii="Open Sans" w:hAnsi="Open Sans" w:cs="Open Sans"/>
          <w:b/>
          <w:iCs/>
          <w:sz w:val="22"/>
          <w:szCs w:val="22"/>
        </w:rPr>
        <w:t>10</w:t>
      </w:r>
    </w:p>
    <w:p w14:paraId="4A933A6E" w14:textId="2ECDC507" w:rsidR="004F6A8C" w:rsidRPr="007F672D" w:rsidRDefault="004F6A8C" w:rsidP="00B7001D">
      <w:pPr>
        <w:spacing w:after="200" w:line="264" w:lineRule="auto"/>
        <w:ind w:left="0" w:right="0" w:firstLine="0"/>
        <w:jc w:val="center"/>
        <w:rPr>
          <w:rFonts w:ascii="Open Sans" w:hAnsi="Open Sans" w:cs="Open Sans"/>
          <w:b/>
          <w:bCs/>
          <w:sz w:val="22"/>
          <w:szCs w:val="22"/>
        </w:rPr>
      </w:pPr>
      <w:r w:rsidRPr="007F672D">
        <w:rPr>
          <w:rFonts w:ascii="Open Sans" w:hAnsi="Open Sans" w:cs="Open Sans"/>
          <w:b/>
          <w:bCs/>
          <w:sz w:val="22"/>
          <w:szCs w:val="22"/>
        </w:rPr>
        <w:t>Wymagania dotyczące wadium</w:t>
      </w:r>
    </w:p>
    <w:p w14:paraId="24E214A9" w14:textId="77777777" w:rsidR="00A06AE4" w:rsidRPr="007F672D" w:rsidRDefault="00A06AE4" w:rsidP="00A06AE4">
      <w:pPr>
        <w:spacing w:after="240" w:line="264" w:lineRule="auto"/>
        <w:ind w:left="0" w:right="-2" w:firstLine="0"/>
        <w:jc w:val="left"/>
        <w:rPr>
          <w:rFonts w:ascii="Open Sans" w:hAnsi="Open Sans" w:cs="Open Sans"/>
          <w:bCs/>
        </w:rPr>
      </w:pPr>
      <w:r w:rsidRPr="007F672D">
        <w:rPr>
          <w:rFonts w:ascii="Open Sans" w:hAnsi="Open Sans" w:cs="Open Sans"/>
          <w:bCs/>
        </w:rPr>
        <w:t>Zamawiający w niniejszym postępowaniu nie wymaga wniesienia wadium.</w:t>
      </w:r>
    </w:p>
    <w:p w14:paraId="721F1382" w14:textId="0DF826A1" w:rsidR="004F6A8C" w:rsidRPr="0053738F" w:rsidRDefault="00B52EF2" w:rsidP="004F6A8C">
      <w:pPr>
        <w:pStyle w:val="Tekstpodstawowy"/>
        <w:spacing w:before="240" w:after="0" w:line="264" w:lineRule="auto"/>
        <w:ind w:left="0" w:right="-2" w:firstLine="0"/>
        <w:jc w:val="center"/>
        <w:rPr>
          <w:rFonts w:ascii="Open Sans" w:hAnsi="Open Sans" w:cs="Open Sans"/>
          <w:b/>
          <w:iCs/>
          <w:sz w:val="22"/>
          <w:szCs w:val="22"/>
        </w:rPr>
      </w:pPr>
      <w:r w:rsidRPr="0053738F">
        <w:rPr>
          <w:rFonts w:ascii="Open Sans" w:hAnsi="Open Sans" w:cs="Open Sans"/>
          <w:b/>
          <w:iCs/>
          <w:sz w:val="22"/>
          <w:szCs w:val="22"/>
        </w:rPr>
        <w:t>Rozdział 1</w:t>
      </w:r>
      <w:r w:rsidR="004871DB">
        <w:rPr>
          <w:rFonts w:ascii="Open Sans" w:hAnsi="Open Sans" w:cs="Open Sans"/>
          <w:b/>
          <w:iCs/>
          <w:sz w:val="22"/>
          <w:szCs w:val="22"/>
        </w:rPr>
        <w:t>1</w:t>
      </w:r>
    </w:p>
    <w:p w14:paraId="2D3C6427" w14:textId="77777777" w:rsidR="004F6A8C" w:rsidRPr="0053738F" w:rsidRDefault="004F6A8C" w:rsidP="004F6A8C">
      <w:pPr>
        <w:spacing w:after="240" w:line="264" w:lineRule="auto"/>
        <w:ind w:left="0" w:right="-2" w:firstLine="0"/>
        <w:jc w:val="center"/>
        <w:rPr>
          <w:rFonts w:ascii="Open Sans" w:hAnsi="Open Sans" w:cs="Open Sans"/>
          <w:b/>
          <w:bCs/>
          <w:sz w:val="22"/>
          <w:szCs w:val="22"/>
        </w:rPr>
      </w:pPr>
      <w:r w:rsidRPr="0053738F">
        <w:rPr>
          <w:rFonts w:ascii="Open Sans" w:hAnsi="Open Sans" w:cs="Open Sans"/>
          <w:b/>
          <w:bCs/>
          <w:sz w:val="22"/>
          <w:szCs w:val="22"/>
        </w:rPr>
        <w:t>Opis sposobu przygotowania oferty</w:t>
      </w:r>
    </w:p>
    <w:p w14:paraId="661E5859" w14:textId="352A7260" w:rsidR="007A6A1D" w:rsidRPr="007A6A1D" w:rsidRDefault="007A6A1D" w:rsidP="0053738F">
      <w:pPr>
        <w:pStyle w:val="Akapitzlist"/>
        <w:numPr>
          <w:ilvl w:val="1"/>
          <w:numId w:val="2"/>
        </w:numPr>
        <w:tabs>
          <w:tab w:val="clear" w:pos="794"/>
        </w:tabs>
        <w:autoSpaceDE w:val="0"/>
        <w:autoSpaceDN w:val="0"/>
        <w:adjustRightInd w:val="0"/>
        <w:spacing w:after="120" w:line="240" w:lineRule="auto"/>
        <w:ind w:left="426" w:right="0" w:hanging="426"/>
        <w:contextualSpacing w:val="0"/>
        <w:rPr>
          <w:rFonts w:ascii="Open Sans" w:eastAsiaTheme="minorHAnsi" w:hAnsi="Open Sans" w:cs="Open Sans"/>
          <w:lang w:eastAsia="en-US"/>
        </w:rPr>
      </w:pPr>
      <w:r w:rsidRPr="0053738F">
        <w:rPr>
          <w:rFonts w:ascii="Open Sans" w:eastAsiaTheme="minorHAnsi" w:hAnsi="Open Sans" w:cs="Open Sans"/>
          <w:lang w:eastAsia="en-US"/>
        </w:rPr>
        <w:t>Oferta wraz z załącznikami musi zostać sporządzona w języku polskim, złożona w postaci</w:t>
      </w:r>
      <w:r w:rsidRPr="007A6A1D">
        <w:rPr>
          <w:rFonts w:ascii="Open Sans" w:eastAsiaTheme="minorHAnsi" w:hAnsi="Open Sans" w:cs="Open Sans"/>
          <w:lang w:eastAsia="en-US"/>
        </w:rPr>
        <w:t xml:space="preserve"> elektronicznej oraz podpisana kwalifi</w:t>
      </w:r>
      <w:r w:rsidR="00E122F7">
        <w:rPr>
          <w:rFonts w:ascii="Open Sans" w:eastAsiaTheme="minorHAnsi" w:hAnsi="Open Sans" w:cs="Open Sans"/>
          <w:lang w:eastAsia="en-US"/>
        </w:rPr>
        <w:t>kowanym podpisem elektronicznym</w:t>
      </w:r>
      <w:r w:rsidRPr="007A6A1D">
        <w:rPr>
          <w:rFonts w:ascii="Open Sans" w:eastAsiaTheme="minorHAnsi" w:hAnsi="Open Sans" w:cs="Open Sans"/>
          <w:lang w:eastAsia="en-US"/>
        </w:rPr>
        <w:t xml:space="preserve"> pod rygorem nieważności. Ofertę należy złożyć za pośrednictwem Platformy.</w:t>
      </w:r>
    </w:p>
    <w:p w14:paraId="29C525D9" w14:textId="50DBE7C7" w:rsidR="007A6A1D" w:rsidRPr="007A6A1D" w:rsidRDefault="007A6A1D" w:rsidP="0053738F">
      <w:pPr>
        <w:autoSpaceDE w:val="0"/>
        <w:autoSpaceDN w:val="0"/>
        <w:adjustRightInd w:val="0"/>
        <w:spacing w:after="120"/>
        <w:ind w:left="426" w:right="0" w:firstLine="0"/>
        <w:rPr>
          <w:rFonts w:ascii="Open Sans" w:eastAsiaTheme="minorHAnsi" w:hAnsi="Open Sans" w:cs="Open Sans"/>
          <w:lang w:eastAsia="en-US"/>
        </w:rPr>
      </w:pPr>
      <w:r w:rsidRPr="007A6A1D">
        <w:rPr>
          <w:rFonts w:ascii="Open Sans" w:eastAsiaTheme="minorHAnsi" w:hAnsi="Open Sans" w:cs="Open Sans"/>
          <w:lang w:eastAsia="en-US"/>
        </w:rPr>
        <w:t>Wykonawca po raz pierwszy korzystający z Platformy, na której Zamawiający</w:t>
      </w:r>
      <w:r>
        <w:rPr>
          <w:rFonts w:ascii="Open Sans" w:eastAsiaTheme="minorHAnsi" w:hAnsi="Open Sans" w:cs="Open Sans"/>
          <w:lang w:eastAsia="en-US"/>
        </w:rPr>
        <w:t xml:space="preserve"> </w:t>
      </w:r>
      <w:r w:rsidRPr="007A6A1D">
        <w:rPr>
          <w:rFonts w:ascii="Open Sans" w:eastAsiaTheme="minorHAnsi" w:hAnsi="Open Sans" w:cs="Open Sans"/>
          <w:lang w:eastAsia="en-US"/>
        </w:rPr>
        <w:t>prowadzi niniejsze postępowanie winien odpowiednio wcześniej rozpocząć proces składania</w:t>
      </w:r>
      <w:r>
        <w:rPr>
          <w:rFonts w:ascii="Open Sans" w:eastAsiaTheme="minorHAnsi" w:hAnsi="Open Sans" w:cs="Open Sans"/>
          <w:lang w:eastAsia="en-US"/>
        </w:rPr>
        <w:t xml:space="preserve"> </w:t>
      </w:r>
      <w:r w:rsidRPr="007A6A1D">
        <w:rPr>
          <w:rFonts w:ascii="Open Sans" w:eastAsiaTheme="minorHAnsi" w:hAnsi="Open Sans" w:cs="Open Sans"/>
          <w:lang w:eastAsia="en-US"/>
        </w:rPr>
        <w:t>oferty. Należy wziąć pod uwagę czas złożenia oferty (nawet ze względu na zapoznanie się</w:t>
      </w:r>
      <w:r>
        <w:rPr>
          <w:rFonts w:ascii="Open Sans" w:eastAsiaTheme="minorHAnsi" w:hAnsi="Open Sans" w:cs="Open Sans"/>
          <w:lang w:eastAsia="en-US"/>
        </w:rPr>
        <w:t xml:space="preserve"> </w:t>
      </w:r>
      <w:r w:rsidRPr="007A6A1D">
        <w:rPr>
          <w:rFonts w:ascii="Open Sans" w:eastAsiaTheme="minorHAnsi" w:hAnsi="Open Sans" w:cs="Open Sans"/>
          <w:lang w:eastAsia="en-US"/>
        </w:rPr>
        <w:t>z</w:t>
      </w:r>
      <w:r w:rsidR="00E122F7">
        <w:rPr>
          <w:rFonts w:ascii="Open Sans" w:eastAsiaTheme="minorHAnsi" w:hAnsi="Open Sans" w:cs="Open Sans"/>
          <w:lang w:eastAsia="en-US"/>
        </w:rPr>
        <w:t> </w:t>
      </w:r>
      <w:r w:rsidRPr="007A6A1D">
        <w:rPr>
          <w:rFonts w:ascii="Open Sans" w:eastAsiaTheme="minorHAnsi" w:hAnsi="Open Sans" w:cs="Open Sans"/>
          <w:lang w:eastAsia="en-US"/>
        </w:rPr>
        <w:t>warunkami technicznymi platformy, czy różnymi innymi trudnościami technicznymi), tak aby</w:t>
      </w:r>
      <w:r>
        <w:rPr>
          <w:rFonts w:ascii="Open Sans" w:eastAsiaTheme="minorHAnsi" w:hAnsi="Open Sans" w:cs="Open Sans"/>
          <w:lang w:eastAsia="en-US"/>
        </w:rPr>
        <w:t xml:space="preserve"> </w:t>
      </w:r>
      <w:r w:rsidRPr="007A6A1D">
        <w:rPr>
          <w:rFonts w:ascii="Open Sans" w:eastAsiaTheme="minorHAnsi" w:hAnsi="Open Sans" w:cs="Open Sans"/>
          <w:lang w:eastAsia="en-US"/>
        </w:rPr>
        <w:t>mieć możliwość złożenia oferty w wyznaczonym do tego terminie.</w:t>
      </w:r>
    </w:p>
    <w:p w14:paraId="45CAB873" w14:textId="6FAABED5" w:rsidR="007A6A1D" w:rsidRPr="007A6A1D" w:rsidRDefault="005D50FD" w:rsidP="007A6A1D">
      <w:pPr>
        <w:autoSpaceDE w:val="0"/>
        <w:autoSpaceDN w:val="0"/>
        <w:adjustRightInd w:val="0"/>
        <w:spacing w:after="120"/>
        <w:ind w:left="426" w:right="0" w:hanging="426"/>
        <w:jc w:val="left"/>
        <w:rPr>
          <w:rFonts w:ascii="Open Sans" w:eastAsiaTheme="minorHAnsi" w:hAnsi="Open Sans" w:cs="Open Sans"/>
          <w:lang w:eastAsia="en-US"/>
        </w:rPr>
      </w:pPr>
      <w:r>
        <w:rPr>
          <w:rFonts w:ascii="Open Sans" w:eastAsiaTheme="minorHAnsi" w:hAnsi="Open Sans" w:cs="Open Sans"/>
          <w:b/>
          <w:lang w:eastAsia="en-US"/>
        </w:rPr>
        <w:t>2.</w:t>
      </w:r>
      <w:r w:rsidR="007A6A1D" w:rsidRPr="000444AA">
        <w:rPr>
          <w:rFonts w:ascii="Open Sans" w:eastAsiaTheme="minorHAnsi" w:hAnsi="Open Sans" w:cs="Open Sans"/>
          <w:lang w:eastAsia="en-US"/>
        </w:rPr>
        <w:tab/>
        <w:t xml:space="preserve">Wykonawca składa ofertę wraz z wymaganymi oświadczeniami i dokumentami, wskazanymi w </w:t>
      </w:r>
      <w:r w:rsidR="0053738F" w:rsidRPr="000444AA">
        <w:rPr>
          <w:rFonts w:ascii="Open Sans" w:eastAsiaTheme="minorHAnsi" w:hAnsi="Open Sans" w:cs="Open Sans"/>
          <w:lang w:eastAsia="en-US"/>
        </w:rPr>
        <w:t>R</w:t>
      </w:r>
      <w:r w:rsidR="007A6A1D" w:rsidRPr="000444AA">
        <w:rPr>
          <w:rFonts w:ascii="Open Sans" w:eastAsiaTheme="minorHAnsi" w:hAnsi="Open Sans" w:cs="Open Sans"/>
          <w:lang w:eastAsia="en-US"/>
        </w:rPr>
        <w:t xml:space="preserve">ozdziale </w:t>
      </w:r>
      <w:r w:rsidR="000444AA" w:rsidRPr="000444AA">
        <w:rPr>
          <w:rFonts w:ascii="Open Sans" w:eastAsiaTheme="minorHAnsi" w:hAnsi="Open Sans" w:cs="Open Sans"/>
          <w:lang w:eastAsia="en-US"/>
        </w:rPr>
        <w:t>6</w:t>
      </w:r>
      <w:r w:rsidR="007A6A1D" w:rsidRPr="000444AA">
        <w:rPr>
          <w:rFonts w:ascii="Open Sans" w:eastAsiaTheme="minorHAnsi" w:hAnsi="Open Sans" w:cs="Open Sans"/>
          <w:lang w:eastAsia="en-US"/>
        </w:rPr>
        <w:t xml:space="preserve"> </w:t>
      </w:r>
      <w:r w:rsidR="0053738F" w:rsidRPr="000444AA">
        <w:rPr>
          <w:rFonts w:ascii="Open Sans" w:eastAsiaTheme="minorHAnsi" w:hAnsi="Open Sans" w:cs="Open Sans"/>
          <w:lang w:eastAsia="en-US"/>
        </w:rPr>
        <w:t>pkt</w:t>
      </w:r>
      <w:r w:rsidR="007A6A1D" w:rsidRPr="000444AA">
        <w:rPr>
          <w:rFonts w:ascii="Open Sans" w:eastAsiaTheme="minorHAnsi" w:hAnsi="Open Sans" w:cs="Open Sans"/>
          <w:lang w:eastAsia="en-US"/>
        </w:rPr>
        <w:t xml:space="preserve"> 2 SWZ.</w:t>
      </w:r>
    </w:p>
    <w:p w14:paraId="1C188A90" w14:textId="0813F4D0" w:rsidR="007A6A1D" w:rsidRPr="007A6A1D" w:rsidRDefault="005D50FD" w:rsidP="007A6A1D">
      <w:pPr>
        <w:autoSpaceDE w:val="0"/>
        <w:autoSpaceDN w:val="0"/>
        <w:adjustRightInd w:val="0"/>
        <w:spacing w:after="120"/>
        <w:ind w:left="426" w:right="0" w:hanging="426"/>
        <w:jc w:val="left"/>
        <w:rPr>
          <w:rFonts w:ascii="Open Sans" w:hAnsi="Open Sans" w:cs="Open Sans"/>
          <w:highlight w:val="yellow"/>
        </w:rPr>
      </w:pPr>
      <w:r>
        <w:rPr>
          <w:rFonts w:ascii="Open Sans" w:eastAsiaTheme="minorHAnsi" w:hAnsi="Open Sans" w:cs="Open Sans"/>
          <w:b/>
          <w:lang w:eastAsia="en-US"/>
        </w:rPr>
        <w:t>3</w:t>
      </w:r>
      <w:r w:rsidR="007A6A1D" w:rsidRPr="0053738F">
        <w:rPr>
          <w:rFonts w:ascii="Open Sans" w:eastAsiaTheme="minorHAnsi" w:hAnsi="Open Sans" w:cs="Open Sans"/>
          <w:b/>
          <w:lang w:eastAsia="en-US"/>
        </w:rPr>
        <w:t>.</w:t>
      </w:r>
      <w:r w:rsidR="007A6A1D">
        <w:rPr>
          <w:rFonts w:ascii="Open Sans" w:eastAsiaTheme="minorHAnsi" w:hAnsi="Open Sans" w:cs="Open Sans"/>
          <w:lang w:eastAsia="en-US"/>
        </w:rPr>
        <w:tab/>
      </w:r>
      <w:r w:rsidR="007A6A1D" w:rsidRPr="007A6A1D">
        <w:rPr>
          <w:rFonts w:ascii="Open Sans" w:eastAsiaTheme="minorHAnsi" w:hAnsi="Open Sans" w:cs="Open Sans"/>
          <w:lang w:eastAsia="en-US"/>
        </w:rPr>
        <w:t>Do upływu terminu składania ofert Wykonawca może wycofać ofertę. Sposób postępowania</w:t>
      </w:r>
      <w:r w:rsidR="007A6A1D">
        <w:rPr>
          <w:rFonts w:ascii="Open Sans" w:eastAsiaTheme="minorHAnsi" w:hAnsi="Open Sans" w:cs="Open Sans"/>
          <w:lang w:eastAsia="en-US"/>
        </w:rPr>
        <w:t xml:space="preserve"> </w:t>
      </w:r>
      <w:r w:rsidR="007A6A1D" w:rsidRPr="007A6A1D">
        <w:rPr>
          <w:rFonts w:ascii="Open Sans" w:eastAsiaTheme="minorHAnsi" w:hAnsi="Open Sans" w:cs="Open Sans"/>
          <w:lang w:eastAsia="en-US"/>
        </w:rPr>
        <w:t>w przypadku oferty w systemie został opisany w Instrukcji korzystania z Platformy.</w:t>
      </w:r>
    </w:p>
    <w:p w14:paraId="7D83D2AD" w14:textId="31D29FE6" w:rsidR="004F6A8C" w:rsidRPr="0053738F" w:rsidRDefault="00B52EF2" w:rsidP="004F6A8C">
      <w:pPr>
        <w:pStyle w:val="Tekstpodstawowy"/>
        <w:spacing w:before="240" w:after="0" w:line="264" w:lineRule="auto"/>
        <w:ind w:left="0" w:right="-2" w:firstLine="0"/>
        <w:jc w:val="center"/>
        <w:rPr>
          <w:rFonts w:ascii="Open Sans" w:hAnsi="Open Sans" w:cs="Open Sans"/>
          <w:b/>
          <w:iCs/>
          <w:sz w:val="22"/>
          <w:szCs w:val="22"/>
        </w:rPr>
      </w:pPr>
      <w:r w:rsidRPr="0053738F">
        <w:rPr>
          <w:rFonts w:ascii="Open Sans" w:hAnsi="Open Sans" w:cs="Open Sans"/>
          <w:b/>
          <w:iCs/>
          <w:sz w:val="22"/>
          <w:szCs w:val="22"/>
        </w:rPr>
        <w:t>Rozdział 1</w:t>
      </w:r>
      <w:r w:rsidR="004871DB">
        <w:rPr>
          <w:rFonts w:ascii="Open Sans" w:hAnsi="Open Sans" w:cs="Open Sans"/>
          <w:b/>
          <w:iCs/>
          <w:sz w:val="22"/>
          <w:szCs w:val="22"/>
        </w:rPr>
        <w:t>2</w:t>
      </w:r>
    </w:p>
    <w:p w14:paraId="45362AE9" w14:textId="77777777" w:rsidR="004F6A8C" w:rsidRPr="0053738F" w:rsidRDefault="004F6A8C" w:rsidP="004F6A8C">
      <w:pPr>
        <w:spacing w:after="240" w:line="264" w:lineRule="auto"/>
        <w:ind w:left="0" w:right="-2" w:firstLine="0"/>
        <w:jc w:val="center"/>
        <w:rPr>
          <w:rFonts w:ascii="Open Sans" w:hAnsi="Open Sans" w:cs="Open Sans"/>
          <w:b/>
          <w:bCs/>
          <w:sz w:val="22"/>
          <w:szCs w:val="22"/>
        </w:rPr>
      </w:pPr>
      <w:r w:rsidRPr="0053738F">
        <w:rPr>
          <w:rFonts w:ascii="Open Sans" w:hAnsi="Open Sans" w:cs="Open Sans"/>
          <w:b/>
          <w:bCs/>
          <w:sz w:val="22"/>
          <w:szCs w:val="22"/>
        </w:rPr>
        <w:t>Sposób oraz termin składania ofert</w:t>
      </w:r>
    </w:p>
    <w:p w14:paraId="7AA6AD4C" w14:textId="7719A551" w:rsidR="0053738F" w:rsidRPr="005D50FD"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D50FD">
        <w:rPr>
          <w:rFonts w:ascii="Open Sans" w:eastAsiaTheme="minorHAnsi" w:hAnsi="Open Sans" w:cs="Open Sans"/>
          <w:b/>
          <w:lang w:eastAsia="en-US"/>
        </w:rPr>
        <w:t>1.</w:t>
      </w:r>
      <w:r w:rsidRPr="005D50FD">
        <w:rPr>
          <w:rFonts w:ascii="Open Sans" w:eastAsiaTheme="minorHAnsi" w:hAnsi="Open Sans" w:cs="Open Sans"/>
          <w:lang w:eastAsia="en-US"/>
        </w:rPr>
        <w:tab/>
        <w:t>Wykonawca może złożyć tylko jedną ofertę.</w:t>
      </w:r>
      <w:r w:rsidR="00E122F7" w:rsidRPr="005D50FD">
        <w:rPr>
          <w:rFonts w:ascii="Open Sans" w:eastAsiaTheme="minorHAnsi" w:hAnsi="Open Sans" w:cs="Open Sans"/>
          <w:lang w:eastAsia="en-US"/>
        </w:rPr>
        <w:t xml:space="preserve"> Oferty Wykonawcy, który przedłoży więcej niż jedną ofertę, zostaną odrzucone.</w:t>
      </w:r>
    </w:p>
    <w:p w14:paraId="6CEB1619" w14:textId="489A0BCA" w:rsidR="0053738F" w:rsidRPr="0053738F"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3738F">
        <w:rPr>
          <w:rFonts w:ascii="Open Sans" w:eastAsiaTheme="minorHAnsi" w:hAnsi="Open Sans" w:cs="Open Sans"/>
          <w:b/>
          <w:lang w:eastAsia="en-US"/>
        </w:rPr>
        <w:t>2.</w:t>
      </w:r>
      <w:r w:rsidRPr="0053738F">
        <w:rPr>
          <w:rFonts w:ascii="Open Sans" w:eastAsiaTheme="minorHAnsi" w:hAnsi="Open Sans" w:cs="Open Sans"/>
          <w:lang w:eastAsia="en-US"/>
        </w:rPr>
        <w:tab/>
        <w:t>Wykonawca składa ofertę, pod rygorem nieważności, w formie elektronicznej podpisaną kwalifikowanym podpisem elektronicznym.</w:t>
      </w:r>
    </w:p>
    <w:p w14:paraId="1B4089AF" w14:textId="2DC221DB" w:rsidR="0053738F" w:rsidRPr="0053738F"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3738F">
        <w:rPr>
          <w:rFonts w:ascii="Open Sans" w:eastAsiaTheme="minorHAnsi" w:hAnsi="Open Sans" w:cs="Open Sans"/>
          <w:b/>
          <w:lang w:eastAsia="en-US"/>
        </w:rPr>
        <w:lastRenderedPageBreak/>
        <w:t>3.</w:t>
      </w:r>
      <w:r w:rsidRPr="0053738F">
        <w:rPr>
          <w:rFonts w:ascii="Open Sans" w:eastAsiaTheme="minorHAnsi" w:hAnsi="Open Sans" w:cs="Open Sans"/>
          <w:lang w:eastAsia="en-US"/>
        </w:rPr>
        <w:tab/>
        <w:t>Oferta powinna być podpisana przez osobę upoważnioną/osoby upoważnione do reprezentowania Wykonawcy, których to reprezentacja wynika z przepisów prawa, z danych ujawnionych we właściwym rejestrze lub z innego upoważnienia.</w:t>
      </w:r>
    </w:p>
    <w:p w14:paraId="4214D114" w14:textId="0AD99808" w:rsidR="0053738F" w:rsidRPr="0053738F"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3738F">
        <w:rPr>
          <w:rFonts w:ascii="Open Sans" w:eastAsiaTheme="minorHAnsi" w:hAnsi="Open Sans" w:cs="Open Sans"/>
          <w:b/>
          <w:lang w:eastAsia="en-US"/>
        </w:rPr>
        <w:t>4.</w:t>
      </w:r>
      <w:r w:rsidRPr="0053738F">
        <w:rPr>
          <w:rFonts w:ascii="Open Sans" w:eastAsiaTheme="minorHAnsi" w:hAnsi="Open Sans" w:cs="Open Sans"/>
          <w:lang w:eastAsia="en-US"/>
        </w:rPr>
        <w:tab/>
        <w:t>Jeżeli w imieniu Wykonawcy działa osoba, której umocowanie do jego reprezentowania nie</w:t>
      </w:r>
      <w:r>
        <w:rPr>
          <w:rFonts w:ascii="Open Sans" w:eastAsiaTheme="minorHAnsi" w:hAnsi="Open Sans" w:cs="Open Sans"/>
          <w:lang w:eastAsia="en-US"/>
        </w:rPr>
        <w:t> </w:t>
      </w:r>
      <w:r w:rsidRPr="0053738F">
        <w:rPr>
          <w:rFonts w:ascii="Open Sans" w:eastAsiaTheme="minorHAnsi" w:hAnsi="Open Sans" w:cs="Open Sans"/>
          <w:lang w:eastAsia="en-US"/>
        </w:rPr>
        <w:t xml:space="preserve">wynika z dokumentów rejestrowych (KRS, </w:t>
      </w:r>
      <w:proofErr w:type="spellStart"/>
      <w:r w:rsidRPr="0053738F">
        <w:rPr>
          <w:rFonts w:ascii="Open Sans" w:eastAsiaTheme="minorHAnsi" w:hAnsi="Open Sans" w:cs="Open Sans"/>
          <w:lang w:eastAsia="en-US"/>
        </w:rPr>
        <w:t>CEiDG</w:t>
      </w:r>
      <w:proofErr w:type="spellEnd"/>
      <w:r w:rsidRPr="0053738F">
        <w:rPr>
          <w:rFonts w:ascii="Open Sans" w:eastAsiaTheme="minorHAnsi" w:hAnsi="Open Sans" w:cs="Open Sans"/>
          <w:lang w:eastAsia="en-US"/>
        </w:rPr>
        <w:t xml:space="preserve"> lub innego właściwego rejestru), Wykonawca dołącza do oferty pełnomocnictwo lub inny dokument potwierdzający umocowanie do reprezentowania Wykonawcy.</w:t>
      </w:r>
    </w:p>
    <w:p w14:paraId="6B5CBA50" w14:textId="0531EB9F" w:rsidR="0053738F" w:rsidRPr="0053738F" w:rsidRDefault="0053738F" w:rsidP="0053738F">
      <w:pPr>
        <w:autoSpaceDE w:val="0"/>
        <w:autoSpaceDN w:val="0"/>
        <w:adjustRightInd w:val="0"/>
        <w:spacing w:after="120"/>
        <w:ind w:left="426" w:right="0" w:hanging="426"/>
        <w:rPr>
          <w:rFonts w:ascii="Open Sans" w:eastAsiaTheme="minorHAnsi" w:hAnsi="Open Sans" w:cs="Open Sans"/>
          <w:lang w:eastAsia="en-US"/>
        </w:rPr>
      </w:pPr>
      <w:r w:rsidRPr="0053738F">
        <w:rPr>
          <w:rFonts w:ascii="Open Sans" w:eastAsiaTheme="minorHAnsi" w:hAnsi="Open Sans" w:cs="Open Sans"/>
          <w:b/>
          <w:lang w:eastAsia="en-US"/>
        </w:rPr>
        <w:t>5.</w:t>
      </w:r>
      <w:r w:rsidRPr="0053738F">
        <w:rPr>
          <w:rFonts w:ascii="Open Sans" w:eastAsiaTheme="minorHAnsi" w:hAnsi="Open Sans" w:cs="Open Sans"/>
          <w:lang w:eastAsia="en-US"/>
        </w:rPr>
        <w:tab/>
        <w:t>W przypadku Wykonawców ubiegających się wspólnie o udzielenie zamówienia do oferty należy załączyć pełnomocnictwo dla pełnomocnika do reprezentowania ich w postępowaniu o udzielenie zamówienia albo do reprezentowania w postępowaniu i zawarcia umowy w</w:t>
      </w:r>
      <w:r w:rsidR="00E122F7">
        <w:rPr>
          <w:rFonts w:ascii="Open Sans" w:eastAsiaTheme="minorHAnsi" w:hAnsi="Open Sans" w:cs="Open Sans"/>
          <w:lang w:eastAsia="en-US"/>
        </w:rPr>
        <w:t> </w:t>
      </w:r>
      <w:r w:rsidRPr="0053738F">
        <w:rPr>
          <w:rFonts w:ascii="Open Sans" w:eastAsiaTheme="minorHAnsi" w:hAnsi="Open Sans" w:cs="Open Sans"/>
          <w:lang w:eastAsia="en-US"/>
        </w:rPr>
        <w:t>sprawie zamówienia publicznego.</w:t>
      </w:r>
    </w:p>
    <w:p w14:paraId="5F646E5F" w14:textId="0A3384EE"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6.</w:t>
      </w:r>
      <w:r w:rsidRPr="0053738F">
        <w:rPr>
          <w:rFonts w:ascii="Open Sans" w:eastAsiaTheme="minorHAnsi" w:hAnsi="Open Sans" w:cs="Open Sans"/>
          <w:lang w:eastAsia="en-US"/>
        </w:rPr>
        <w:tab/>
        <w:t>Wykonawca składa ofertę za pośrednictwem Platformy.</w:t>
      </w:r>
    </w:p>
    <w:p w14:paraId="603F9EEA" w14:textId="715C7CE6"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7.</w:t>
      </w:r>
      <w:r>
        <w:rPr>
          <w:rFonts w:ascii="Open Sans" w:eastAsiaTheme="minorHAnsi" w:hAnsi="Open Sans" w:cs="Open Sans"/>
          <w:lang w:eastAsia="en-US"/>
        </w:rPr>
        <w:tab/>
      </w:r>
      <w:r w:rsidRPr="0053738F">
        <w:rPr>
          <w:rFonts w:ascii="Open Sans" w:eastAsiaTheme="minorHAnsi" w:hAnsi="Open Sans" w:cs="Open Sans"/>
          <w:lang w:eastAsia="en-US"/>
        </w:rPr>
        <w:t>Wszelkie informacje stanowiące tajemnicę przedsiębiorstwa w rozumieniu ustawy z</w:t>
      </w:r>
      <w:r>
        <w:rPr>
          <w:rFonts w:ascii="Open Sans" w:eastAsiaTheme="minorHAnsi" w:hAnsi="Open Sans" w:cs="Open Sans"/>
          <w:lang w:eastAsia="en-US"/>
        </w:rPr>
        <w:t> </w:t>
      </w:r>
      <w:r w:rsidRPr="0053738F">
        <w:rPr>
          <w:rFonts w:ascii="Open Sans" w:eastAsiaTheme="minorHAnsi" w:hAnsi="Open Sans" w:cs="Open Sans"/>
          <w:lang w:eastAsia="en-US"/>
        </w:rPr>
        <w:t>16.04.1993 r. o zwalczaniu nieuczciwej konkurencji, które Wykonawca zastrzeże jako tajemnicę przedsiębiorstwa, powinny zostać przekazane w wydzielonym i odpowiednio oznaczonym pliku.</w:t>
      </w:r>
    </w:p>
    <w:p w14:paraId="6D28D7DC" w14:textId="7126D3F6" w:rsidR="0053738F" w:rsidRPr="0053738F" w:rsidRDefault="0053738F" w:rsidP="0053738F">
      <w:pPr>
        <w:autoSpaceDE w:val="0"/>
        <w:autoSpaceDN w:val="0"/>
        <w:adjustRightInd w:val="0"/>
        <w:spacing w:after="120"/>
        <w:ind w:left="425" w:right="0" w:firstLine="0"/>
        <w:rPr>
          <w:rFonts w:ascii="Open Sans" w:eastAsia="Calibri" w:hAnsi="Open Sans" w:cs="Open Sans"/>
          <w:highlight w:val="yellow"/>
        </w:rPr>
      </w:pPr>
      <w:r w:rsidRPr="0053738F">
        <w:rPr>
          <w:rFonts w:ascii="Open Sans" w:eastAsiaTheme="minorHAnsi" w:hAnsi="Open Sans" w:cs="Open Sans"/>
          <w:lang w:eastAsia="en-US"/>
        </w:rPr>
        <w:t>Wykonawca zobowiązany jest wraz z przekazaniem informacji zastrzeżonych jako tajemnica przedsiębiorstwa wykazać spełnienie przesłanek określonych w art. 11 ust. 2 ustawy z</w:t>
      </w:r>
      <w:r>
        <w:rPr>
          <w:rFonts w:ascii="Open Sans" w:eastAsiaTheme="minorHAnsi" w:hAnsi="Open Sans" w:cs="Open Sans"/>
          <w:lang w:eastAsia="en-US"/>
        </w:rPr>
        <w:t> </w:t>
      </w:r>
      <w:r w:rsidRPr="0053738F">
        <w:rPr>
          <w:rFonts w:ascii="Open Sans" w:eastAsiaTheme="minorHAnsi" w:hAnsi="Open Sans" w:cs="Open Sans"/>
          <w:lang w:eastAsia="en-US"/>
        </w:rPr>
        <w:t>16</w:t>
      </w:r>
      <w:r>
        <w:rPr>
          <w:rFonts w:ascii="Open Sans" w:eastAsiaTheme="minorHAnsi" w:hAnsi="Open Sans" w:cs="Open Sans"/>
          <w:lang w:eastAsia="en-US"/>
        </w:rPr>
        <w:t> </w:t>
      </w:r>
      <w:r w:rsidRPr="0053738F">
        <w:rPr>
          <w:rFonts w:ascii="Open Sans" w:eastAsiaTheme="minorHAnsi" w:hAnsi="Open Sans" w:cs="Open Sans"/>
          <w:lang w:eastAsia="en-US"/>
        </w:rPr>
        <w:t xml:space="preserve">kwietnia 1993 r. o zwalczaniu nieuczciwej konkurencji. Zastrzeżenie przez Wykonawcę tajemnicy przedsiębiorstwa bez </w:t>
      </w:r>
      <w:r w:rsidR="00494D77">
        <w:rPr>
          <w:rFonts w:ascii="Open Sans" w:eastAsiaTheme="minorHAnsi" w:hAnsi="Open Sans" w:cs="Open Sans"/>
          <w:lang w:eastAsia="en-US"/>
        </w:rPr>
        <w:t xml:space="preserve">jednoczesnego </w:t>
      </w:r>
      <w:r w:rsidRPr="0053738F">
        <w:rPr>
          <w:rFonts w:ascii="Open Sans" w:eastAsiaTheme="minorHAnsi" w:hAnsi="Open Sans" w:cs="Open Sans"/>
          <w:lang w:eastAsia="en-US"/>
        </w:rPr>
        <w:t>uzasadnienia będzie traktowane przez Zamawiającego jako bezskuteczne, ze względu na zaniechanie przez Wykonawcę podjęcia, przy dołożeniu należytej staranności, działań w celu utrzymania poufności objętych klauzulą informacji zgodnie z</w:t>
      </w:r>
      <w:r>
        <w:rPr>
          <w:rFonts w:ascii="Open Sans" w:eastAsiaTheme="minorHAnsi" w:hAnsi="Open Sans" w:cs="Open Sans"/>
          <w:lang w:eastAsia="en-US"/>
        </w:rPr>
        <w:t> </w:t>
      </w:r>
      <w:r w:rsidRPr="0053738F">
        <w:rPr>
          <w:rFonts w:ascii="Open Sans" w:eastAsiaTheme="minorHAnsi" w:hAnsi="Open Sans" w:cs="Open Sans"/>
          <w:lang w:eastAsia="en-US"/>
        </w:rPr>
        <w:t>art.</w:t>
      </w:r>
      <w:r>
        <w:rPr>
          <w:rFonts w:ascii="Open Sans" w:eastAsiaTheme="minorHAnsi" w:hAnsi="Open Sans" w:cs="Open Sans"/>
          <w:lang w:eastAsia="en-US"/>
        </w:rPr>
        <w:t> </w:t>
      </w:r>
      <w:r w:rsidRPr="0053738F">
        <w:rPr>
          <w:rFonts w:ascii="Open Sans" w:eastAsiaTheme="minorHAnsi" w:hAnsi="Open Sans" w:cs="Open Sans"/>
          <w:lang w:eastAsia="en-US"/>
        </w:rPr>
        <w:t xml:space="preserve">18 ust. 3 ustawy </w:t>
      </w:r>
      <w:proofErr w:type="spellStart"/>
      <w:r w:rsidRPr="0053738F">
        <w:rPr>
          <w:rFonts w:ascii="Open Sans" w:eastAsiaTheme="minorHAnsi" w:hAnsi="Open Sans" w:cs="Open Sans"/>
          <w:lang w:eastAsia="en-US"/>
        </w:rPr>
        <w:t>Pzp</w:t>
      </w:r>
      <w:proofErr w:type="spellEnd"/>
      <w:r w:rsidRPr="0053738F">
        <w:rPr>
          <w:rFonts w:ascii="Open Sans" w:eastAsiaTheme="minorHAnsi" w:hAnsi="Open Sans" w:cs="Open Sans"/>
          <w:lang w:eastAsia="en-US"/>
        </w:rPr>
        <w:t>.</w:t>
      </w:r>
    </w:p>
    <w:p w14:paraId="04296622" w14:textId="576227F1"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8.</w:t>
      </w:r>
      <w:r>
        <w:rPr>
          <w:rFonts w:ascii="Open Sans" w:eastAsiaTheme="minorHAnsi" w:hAnsi="Open Sans" w:cs="Open Sans"/>
          <w:lang w:eastAsia="en-US"/>
        </w:rPr>
        <w:tab/>
      </w:r>
      <w:r w:rsidRPr="0053738F">
        <w:rPr>
          <w:rFonts w:ascii="Open Sans" w:eastAsiaTheme="minorHAnsi" w:hAnsi="Open Sans" w:cs="Open Sans"/>
          <w:lang w:eastAsia="en-US"/>
        </w:rPr>
        <w:t xml:space="preserve">Oferta złożona po terminie zostanie odrzucona na podstawie art. 226 ust. 1 pkt 1 ustawy </w:t>
      </w:r>
      <w:proofErr w:type="spellStart"/>
      <w:r w:rsidRPr="0053738F">
        <w:rPr>
          <w:rFonts w:ascii="Open Sans" w:eastAsiaTheme="minorHAnsi" w:hAnsi="Open Sans" w:cs="Open Sans"/>
          <w:lang w:eastAsia="en-US"/>
        </w:rPr>
        <w:t>Pzp</w:t>
      </w:r>
      <w:proofErr w:type="spellEnd"/>
      <w:r w:rsidRPr="0053738F">
        <w:rPr>
          <w:rFonts w:ascii="Open Sans" w:eastAsiaTheme="minorHAnsi" w:hAnsi="Open Sans" w:cs="Open Sans"/>
          <w:lang w:eastAsia="en-US"/>
        </w:rPr>
        <w:t>.</w:t>
      </w:r>
    </w:p>
    <w:p w14:paraId="00A34D93" w14:textId="757F44BF"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9.</w:t>
      </w:r>
      <w:r>
        <w:rPr>
          <w:rFonts w:ascii="Open Sans" w:eastAsiaTheme="minorHAnsi" w:hAnsi="Open Sans" w:cs="Open Sans"/>
          <w:lang w:eastAsia="en-US"/>
        </w:rPr>
        <w:tab/>
      </w:r>
      <w:r w:rsidRPr="0053738F">
        <w:rPr>
          <w:rFonts w:ascii="Open Sans" w:eastAsiaTheme="minorHAnsi" w:hAnsi="Open Sans" w:cs="Open Sans"/>
          <w:lang w:eastAsia="en-US"/>
        </w:rPr>
        <w:t>Wykonawca przed upływem terminu do składania ofert może zmienić lub wycofać ofertę w</w:t>
      </w:r>
      <w:r w:rsidR="00494D77">
        <w:rPr>
          <w:rFonts w:ascii="Open Sans" w:eastAsiaTheme="minorHAnsi" w:hAnsi="Open Sans" w:cs="Open Sans"/>
          <w:lang w:eastAsia="en-US"/>
        </w:rPr>
        <w:t> </w:t>
      </w:r>
      <w:r w:rsidRPr="0053738F">
        <w:rPr>
          <w:rFonts w:ascii="Open Sans" w:eastAsiaTheme="minorHAnsi" w:hAnsi="Open Sans" w:cs="Open Sans"/>
          <w:lang w:eastAsia="en-US"/>
        </w:rPr>
        <w:t>sposób wskazany w instrukcji Platformy.</w:t>
      </w:r>
    </w:p>
    <w:p w14:paraId="55DEA266" w14:textId="708260A4" w:rsidR="004F6A8C"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10.</w:t>
      </w:r>
      <w:r>
        <w:rPr>
          <w:rFonts w:ascii="Open Sans" w:eastAsiaTheme="minorHAnsi" w:hAnsi="Open Sans" w:cs="Open Sans"/>
          <w:lang w:eastAsia="en-US"/>
        </w:rPr>
        <w:tab/>
      </w:r>
      <w:r w:rsidRPr="0053738F">
        <w:rPr>
          <w:rFonts w:ascii="Open Sans" w:eastAsiaTheme="minorHAnsi" w:hAnsi="Open Sans" w:cs="Open Sans"/>
          <w:lang w:eastAsia="en-US"/>
        </w:rPr>
        <w:t>Wykonawca nie może skutecznie wycofać oferty ani wprowadzić zmian w treści oferty po upływie terminu składania ofert.</w:t>
      </w:r>
    </w:p>
    <w:p w14:paraId="7B86B036" w14:textId="396BCD0F" w:rsidR="009C3ED9" w:rsidRDefault="0053738F" w:rsidP="0053738F">
      <w:pPr>
        <w:spacing w:after="120"/>
        <w:ind w:left="425" w:right="0" w:hanging="426"/>
        <w:rPr>
          <w:rFonts w:ascii="Open Sans" w:hAnsi="Open Sans" w:cs="Open Sans"/>
          <w:b/>
        </w:rPr>
      </w:pPr>
      <w:r w:rsidRPr="000444AA">
        <w:rPr>
          <w:rFonts w:ascii="Open Sans" w:hAnsi="Open Sans" w:cs="Open Sans"/>
          <w:b/>
        </w:rPr>
        <w:t>11.</w:t>
      </w:r>
      <w:r w:rsidRPr="000444AA">
        <w:rPr>
          <w:rFonts w:ascii="Open Sans" w:hAnsi="Open Sans" w:cs="Open Sans"/>
          <w:b/>
        </w:rPr>
        <w:tab/>
      </w:r>
      <w:r w:rsidR="004F6A8C" w:rsidRPr="000444AA">
        <w:rPr>
          <w:rFonts w:ascii="Open Sans" w:hAnsi="Open Sans" w:cs="Open Sans"/>
          <w:b/>
        </w:rPr>
        <w:t>Termin składania ofert upływa</w:t>
      </w:r>
      <w:r w:rsidR="009C3ED9">
        <w:rPr>
          <w:rFonts w:ascii="Open Sans" w:hAnsi="Open Sans" w:cs="Open Sans"/>
          <w:b/>
        </w:rPr>
        <w:t>:</w:t>
      </w:r>
    </w:p>
    <w:tbl>
      <w:tblPr>
        <w:tblW w:w="8190"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5"/>
        <w:gridCol w:w="2130"/>
        <w:gridCol w:w="2055"/>
        <w:gridCol w:w="2070"/>
      </w:tblGrid>
      <w:tr w:rsidR="009C3ED9" w:rsidRPr="009C3ED9" w14:paraId="3A449D1D" w14:textId="77777777" w:rsidTr="009C3ED9">
        <w:trPr>
          <w:trHeight w:val="540"/>
        </w:trPr>
        <w:tc>
          <w:tcPr>
            <w:tcW w:w="1935" w:type="dxa"/>
            <w:tcBorders>
              <w:top w:val="single" w:sz="6" w:space="0" w:color="auto"/>
              <w:left w:val="single" w:sz="6" w:space="0" w:color="auto"/>
              <w:bottom w:val="single" w:sz="6" w:space="0" w:color="auto"/>
              <w:right w:val="single" w:sz="6" w:space="0" w:color="auto"/>
            </w:tcBorders>
            <w:vAlign w:val="center"/>
            <w:hideMark/>
          </w:tcPr>
          <w:p w14:paraId="7868BA25" w14:textId="103B85FE" w:rsidR="009C3ED9" w:rsidRPr="009C3ED9" w:rsidRDefault="009C3ED9" w:rsidP="009C3ED9">
            <w:pPr>
              <w:ind w:left="0" w:right="0" w:firstLine="0"/>
              <w:jc w:val="center"/>
              <w:textAlignment w:val="baseline"/>
              <w:rPr>
                <w:sz w:val="24"/>
                <w:szCs w:val="24"/>
              </w:rPr>
            </w:pPr>
            <w:r>
              <w:rPr>
                <w:rFonts w:ascii="Open Sans" w:hAnsi="Open Sans" w:cs="Open Sans"/>
              </w:rPr>
              <w:t>dnia</w:t>
            </w:r>
          </w:p>
        </w:tc>
        <w:tc>
          <w:tcPr>
            <w:tcW w:w="2130" w:type="dxa"/>
            <w:tcBorders>
              <w:top w:val="single" w:sz="6" w:space="0" w:color="auto"/>
              <w:left w:val="single" w:sz="6" w:space="0" w:color="auto"/>
              <w:bottom w:val="single" w:sz="6" w:space="0" w:color="auto"/>
              <w:right w:val="single" w:sz="6" w:space="0" w:color="auto"/>
            </w:tcBorders>
            <w:vAlign w:val="center"/>
            <w:hideMark/>
          </w:tcPr>
          <w:p w14:paraId="64BA2582" w14:textId="6D470C23" w:rsidR="009C3ED9" w:rsidRPr="009C3ED9" w:rsidRDefault="00F97E07" w:rsidP="009C3ED9">
            <w:pPr>
              <w:ind w:left="0" w:right="0" w:firstLine="0"/>
              <w:jc w:val="center"/>
              <w:textAlignment w:val="baseline"/>
              <w:rPr>
                <w:sz w:val="24"/>
                <w:szCs w:val="24"/>
              </w:rPr>
            </w:pPr>
            <w:r>
              <w:rPr>
                <w:rFonts w:ascii="Open Sans" w:hAnsi="Open Sans" w:cs="Open Sans"/>
                <w:b/>
                <w:bCs/>
              </w:rPr>
              <w:t>25.05</w:t>
            </w:r>
            <w:r w:rsidR="009C3ED9" w:rsidRPr="009C3ED9">
              <w:rPr>
                <w:rFonts w:ascii="Open Sans" w:hAnsi="Open Sans" w:cs="Open Sans"/>
                <w:b/>
                <w:bCs/>
              </w:rPr>
              <w:t>.202</w:t>
            </w:r>
            <w:r w:rsidR="009A7661">
              <w:rPr>
                <w:rFonts w:ascii="Open Sans" w:hAnsi="Open Sans" w:cs="Open Sans"/>
                <w:b/>
                <w:bCs/>
              </w:rPr>
              <w:t>6</w:t>
            </w:r>
          </w:p>
        </w:tc>
        <w:tc>
          <w:tcPr>
            <w:tcW w:w="2055" w:type="dxa"/>
            <w:tcBorders>
              <w:top w:val="single" w:sz="6" w:space="0" w:color="auto"/>
              <w:left w:val="single" w:sz="6" w:space="0" w:color="auto"/>
              <w:bottom w:val="single" w:sz="6" w:space="0" w:color="auto"/>
              <w:right w:val="single" w:sz="6" w:space="0" w:color="auto"/>
            </w:tcBorders>
            <w:vAlign w:val="center"/>
            <w:hideMark/>
          </w:tcPr>
          <w:p w14:paraId="543DE708" w14:textId="48397B51" w:rsidR="009C3ED9" w:rsidRPr="009C3ED9" w:rsidRDefault="009C3ED9" w:rsidP="009C3ED9">
            <w:pPr>
              <w:ind w:left="0" w:right="0" w:firstLine="0"/>
              <w:jc w:val="center"/>
              <w:textAlignment w:val="baseline"/>
              <w:rPr>
                <w:sz w:val="24"/>
                <w:szCs w:val="24"/>
              </w:rPr>
            </w:pPr>
            <w:r>
              <w:rPr>
                <w:rFonts w:ascii="Open Sans" w:hAnsi="Open Sans" w:cs="Open Sans"/>
              </w:rPr>
              <w:t>o godzinie</w:t>
            </w:r>
          </w:p>
        </w:tc>
        <w:tc>
          <w:tcPr>
            <w:tcW w:w="2070" w:type="dxa"/>
            <w:tcBorders>
              <w:top w:val="single" w:sz="6" w:space="0" w:color="auto"/>
              <w:left w:val="single" w:sz="6" w:space="0" w:color="auto"/>
              <w:bottom w:val="single" w:sz="6" w:space="0" w:color="auto"/>
              <w:right w:val="single" w:sz="6" w:space="0" w:color="auto"/>
            </w:tcBorders>
            <w:vAlign w:val="center"/>
            <w:hideMark/>
          </w:tcPr>
          <w:p w14:paraId="65D512F1" w14:textId="5C6EBBB0" w:rsidR="009C3ED9" w:rsidRPr="009C3ED9" w:rsidRDefault="009C3ED9" w:rsidP="009C3ED9">
            <w:pPr>
              <w:ind w:left="0" w:right="0" w:firstLine="0"/>
              <w:jc w:val="center"/>
              <w:textAlignment w:val="baseline"/>
              <w:rPr>
                <w:b/>
                <w:sz w:val="24"/>
                <w:szCs w:val="24"/>
              </w:rPr>
            </w:pPr>
            <w:r>
              <w:rPr>
                <w:rFonts w:ascii="Open Sans" w:hAnsi="Open Sans" w:cs="Open Sans"/>
                <w:b/>
              </w:rPr>
              <w:t>09:00</w:t>
            </w:r>
          </w:p>
        </w:tc>
      </w:tr>
    </w:tbl>
    <w:p w14:paraId="0636AFA7" w14:textId="6E695168" w:rsidR="004F6A8C" w:rsidRPr="00494D77" w:rsidRDefault="004871DB" w:rsidP="004F6A8C">
      <w:pPr>
        <w:spacing w:before="240"/>
        <w:ind w:left="0" w:right="-2" w:firstLine="0"/>
        <w:jc w:val="center"/>
        <w:rPr>
          <w:rFonts w:ascii="Open Sans" w:hAnsi="Open Sans" w:cs="Open Sans"/>
          <w:b/>
          <w:iCs/>
          <w:sz w:val="22"/>
          <w:szCs w:val="22"/>
        </w:rPr>
      </w:pPr>
      <w:r>
        <w:rPr>
          <w:rFonts w:ascii="Open Sans" w:hAnsi="Open Sans" w:cs="Open Sans"/>
          <w:b/>
          <w:iCs/>
          <w:sz w:val="22"/>
          <w:szCs w:val="22"/>
        </w:rPr>
        <w:t>Rozdział 13</w:t>
      </w:r>
    </w:p>
    <w:p w14:paraId="7AFD52D6" w14:textId="77777777" w:rsidR="004F6A8C" w:rsidRPr="00494D77" w:rsidRDefault="004F6A8C" w:rsidP="004F6A8C">
      <w:pPr>
        <w:spacing w:after="240"/>
        <w:ind w:left="0" w:right="-2" w:firstLine="0"/>
        <w:jc w:val="center"/>
        <w:rPr>
          <w:rFonts w:ascii="Open Sans" w:hAnsi="Open Sans" w:cs="Open Sans"/>
          <w:b/>
          <w:bCs/>
          <w:sz w:val="22"/>
          <w:szCs w:val="22"/>
        </w:rPr>
      </w:pPr>
      <w:r w:rsidRPr="00494D77">
        <w:rPr>
          <w:rFonts w:ascii="Open Sans" w:hAnsi="Open Sans" w:cs="Open Sans"/>
          <w:b/>
          <w:bCs/>
          <w:sz w:val="22"/>
          <w:szCs w:val="22"/>
        </w:rPr>
        <w:t>Termin otwarcia ofert oraz termin związania ofertą</w:t>
      </w:r>
    </w:p>
    <w:p w14:paraId="31B45324" w14:textId="25F6AF4F" w:rsidR="009C3ED9" w:rsidRDefault="004F6A8C" w:rsidP="004F6A8C">
      <w:pPr>
        <w:tabs>
          <w:tab w:val="left" w:pos="426"/>
        </w:tabs>
        <w:autoSpaceDE w:val="0"/>
        <w:autoSpaceDN w:val="0"/>
        <w:adjustRightInd w:val="0"/>
        <w:spacing w:after="120"/>
        <w:ind w:left="0" w:right="0" w:firstLine="0"/>
        <w:rPr>
          <w:rFonts w:ascii="Open Sans" w:eastAsiaTheme="minorHAnsi" w:hAnsi="Open Sans" w:cs="Open Sans"/>
          <w:b/>
          <w:lang w:eastAsia="en-US"/>
        </w:rPr>
      </w:pPr>
      <w:r w:rsidRPr="003D3C12">
        <w:rPr>
          <w:rFonts w:ascii="Open Sans" w:eastAsiaTheme="minorHAnsi" w:hAnsi="Open Sans" w:cs="Open Sans"/>
          <w:b/>
          <w:lang w:eastAsia="en-US"/>
        </w:rPr>
        <w:t>1.</w:t>
      </w:r>
      <w:r w:rsidRPr="00494D77">
        <w:rPr>
          <w:rFonts w:ascii="Open Sans" w:eastAsiaTheme="minorHAnsi" w:hAnsi="Open Sans" w:cs="Open Sans"/>
          <w:b/>
          <w:lang w:eastAsia="en-US"/>
        </w:rPr>
        <w:tab/>
        <w:t>Otwarcie ofert nastąpi</w:t>
      </w:r>
      <w:r w:rsidR="009C3ED9">
        <w:rPr>
          <w:rFonts w:ascii="Open Sans" w:eastAsiaTheme="minorHAnsi" w:hAnsi="Open Sans" w:cs="Open Sans"/>
          <w:b/>
          <w:lang w:eastAsia="en-US"/>
        </w:rPr>
        <w:t>:</w:t>
      </w:r>
    </w:p>
    <w:tbl>
      <w:tblPr>
        <w:tblW w:w="8205"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7"/>
        <w:gridCol w:w="2461"/>
        <w:gridCol w:w="1960"/>
        <w:gridCol w:w="1947"/>
      </w:tblGrid>
      <w:tr w:rsidR="009C3ED9" w:rsidRPr="001921DA" w14:paraId="75C47354" w14:textId="77777777" w:rsidTr="009C3ED9">
        <w:trPr>
          <w:trHeight w:val="540"/>
        </w:trPr>
        <w:tc>
          <w:tcPr>
            <w:tcW w:w="1950" w:type="dxa"/>
            <w:tcBorders>
              <w:top w:val="single" w:sz="6" w:space="0" w:color="auto"/>
              <w:left w:val="single" w:sz="6" w:space="0" w:color="auto"/>
              <w:bottom w:val="single" w:sz="6" w:space="0" w:color="auto"/>
              <w:right w:val="single" w:sz="6" w:space="0" w:color="auto"/>
            </w:tcBorders>
            <w:vAlign w:val="center"/>
            <w:hideMark/>
          </w:tcPr>
          <w:p w14:paraId="62B8814B" w14:textId="64FA38C4" w:rsidR="009C3ED9" w:rsidRPr="00BF3847" w:rsidRDefault="009C3ED9" w:rsidP="009C3ED9">
            <w:pPr>
              <w:ind w:left="0" w:right="100" w:firstLine="0"/>
              <w:jc w:val="center"/>
              <w:textAlignment w:val="baseline"/>
              <w:rPr>
                <w:sz w:val="24"/>
                <w:szCs w:val="24"/>
              </w:rPr>
            </w:pPr>
            <w:r>
              <w:rPr>
                <w:rFonts w:ascii="Open Sans" w:hAnsi="Open Sans" w:cs="Open Sans"/>
              </w:rPr>
              <w:t>w dniu</w:t>
            </w:r>
          </w:p>
        </w:tc>
        <w:tc>
          <w:tcPr>
            <w:tcW w:w="2130" w:type="dxa"/>
            <w:tcBorders>
              <w:top w:val="single" w:sz="6" w:space="0" w:color="auto"/>
              <w:left w:val="single" w:sz="6" w:space="0" w:color="auto"/>
              <w:bottom w:val="single" w:sz="6" w:space="0" w:color="auto"/>
              <w:right w:val="single" w:sz="6" w:space="0" w:color="auto"/>
            </w:tcBorders>
            <w:vAlign w:val="center"/>
            <w:hideMark/>
          </w:tcPr>
          <w:p w14:paraId="5B45070A" w14:textId="6B9CD05F" w:rsidR="009C3ED9" w:rsidRPr="00BF3847" w:rsidRDefault="00F97E07" w:rsidP="00F97E07">
            <w:pPr>
              <w:textAlignment w:val="baseline"/>
              <w:rPr>
                <w:sz w:val="24"/>
                <w:szCs w:val="24"/>
              </w:rPr>
            </w:pPr>
            <w:r>
              <w:rPr>
                <w:rFonts w:ascii="Open Sans" w:hAnsi="Open Sans" w:cs="Open Sans"/>
                <w:b/>
                <w:bCs/>
              </w:rPr>
              <w:t xml:space="preserve">            25.05</w:t>
            </w:r>
            <w:r w:rsidR="009C3ED9">
              <w:rPr>
                <w:rFonts w:ascii="Open Sans" w:hAnsi="Open Sans" w:cs="Open Sans"/>
                <w:b/>
                <w:bCs/>
              </w:rPr>
              <w:t>.202</w:t>
            </w:r>
            <w:r w:rsidR="009A7661">
              <w:rPr>
                <w:rFonts w:ascii="Open Sans" w:hAnsi="Open Sans" w:cs="Open Sans"/>
                <w:b/>
                <w:bCs/>
              </w:rPr>
              <w:t>6</w:t>
            </w:r>
          </w:p>
        </w:tc>
        <w:tc>
          <w:tcPr>
            <w:tcW w:w="2055" w:type="dxa"/>
            <w:tcBorders>
              <w:top w:val="single" w:sz="6" w:space="0" w:color="auto"/>
              <w:left w:val="single" w:sz="6" w:space="0" w:color="auto"/>
              <w:bottom w:val="single" w:sz="6" w:space="0" w:color="auto"/>
              <w:right w:val="single" w:sz="6" w:space="0" w:color="auto"/>
            </w:tcBorders>
            <w:vAlign w:val="center"/>
            <w:hideMark/>
          </w:tcPr>
          <w:p w14:paraId="022C00F3" w14:textId="10FAAF93" w:rsidR="009C3ED9" w:rsidRPr="00BF3847" w:rsidRDefault="009C3ED9" w:rsidP="009C3ED9">
            <w:pPr>
              <w:ind w:left="31" w:right="34" w:firstLine="0"/>
              <w:jc w:val="center"/>
              <w:textAlignment w:val="baseline"/>
              <w:rPr>
                <w:sz w:val="24"/>
                <w:szCs w:val="24"/>
              </w:rPr>
            </w:pPr>
            <w:r>
              <w:rPr>
                <w:rFonts w:ascii="Open Sans" w:hAnsi="Open Sans" w:cs="Open Sans"/>
              </w:rPr>
              <w:t>o godzinie</w:t>
            </w:r>
          </w:p>
        </w:tc>
        <w:tc>
          <w:tcPr>
            <w:tcW w:w="2070" w:type="dxa"/>
            <w:tcBorders>
              <w:top w:val="single" w:sz="6" w:space="0" w:color="auto"/>
              <w:left w:val="single" w:sz="6" w:space="0" w:color="auto"/>
              <w:bottom w:val="single" w:sz="6" w:space="0" w:color="auto"/>
              <w:right w:val="single" w:sz="6" w:space="0" w:color="auto"/>
            </w:tcBorders>
            <w:vAlign w:val="center"/>
            <w:hideMark/>
          </w:tcPr>
          <w:p w14:paraId="6D2D167C" w14:textId="1C4BA977" w:rsidR="009C3ED9" w:rsidRPr="009C3ED9" w:rsidRDefault="009C3ED9" w:rsidP="009C3ED9">
            <w:pPr>
              <w:ind w:left="0" w:right="0" w:firstLine="0"/>
              <w:jc w:val="center"/>
              <w:textAlignment w:val="baseline"/>
              <w:rPr>
                <w:b/>
                <w:sz w:val="24"/>
                <w:szCs w:val="24"/>
              </w:rPr>
            </w:pPr>
            <w:r w:rsidRPr="009C3ED9">
              <w:rPr>
                <w:rFonts w:ascii="Open Sans" w:hAnsi="Open Sans" w:cs="Open Sans"/>
                <w:b/>
              </w:rPr>
              <w:t>09:30</w:t>
            </w:r>
          </w:p>
        </w:tc>
      </w:tr>
    </w:tbl>
    <w:p w14:paraId="6D2CDFC3" w14:textId="1489A5DF" w:rsidR="004F6A8C" w:rsidRDefault="004F6A8C" w:rsidP="009C3ED9">
      <w:pPr>
        <w:tabs>
          <w:tab w:val="left" w:pos="426"/>
        </w:tabs>
        <w:autoSpaceDE w:val="0"/>
        <w:autoSpaceDN w:val="0"/>
        <w:adjustRightInd w:val="0"/>
        <w:spacing w:before="120" w:after="120"/>
        <w:ind w:left="425" w:right="0" w:hanging="425"/>
        <w:rPr>
          <w:rFonts w:ascii="Open Sans" w:eastAsiaTheme="minorHAnsi" w:hAnsi="Open Sans" w:cs="Open Sans"/>
          <w:lang w:eastAsia="en-US"/>
        </w:rPr>
      </w:pPr>
      <w:r w:rsidRPr="003D3C12">
        <w:rPr>
          <w:rFonts w:ascii="Open Sans" w:eastAsiaTheme="minorHAnsi" w:hAnsi="Open Sans" w:cs="Open Sans"/>
          <w:b/>
          <w:lang w:eastAsia="en-US"/>
        </w:rPr>
        <w:t>2.</w:t>
      </w:r>
      <w:r w:rsidRPr="002D7706">
        <w:rPr>
          <w:rFonts w:ascii="Open Sans" w:eastAsiaTheme="minorHAnsi" w:hAnsi="Open Sans" w:cs="Open Sans"/>
          <w:lang w:eastAsia="en-US"/>
        </w:rPr>
        <w:tab/>
        <w:t xml:space="preserve">Otwarcie ofert następuje poprzez użycie mechanizmu do odszyfrowania ofert dostępnego </w:t>
      </w:r>
      <w:r w:rsidR="006D2E4C" w:rsidRPr="002D7706">
        <w:rPr>
          <w:rFonts w:ascii="Open Sans" w:eastAsiaTheme="minorHAnsi" w:hAnsi="Open Sans" w:cs="Open Sans"/>
          <w:lang w:eastAsia="en-US"/>
        </w:rPr>
        <w:t>z poziomu platformy (interfejs dostępny dla Zamawiającego)</w:t>
      </w:r>
      <w:r w:rsidRPr="002D7706">
        <w:rPr>
          <w:rFonts w:ascii="Open Sans" w:eastAsiaTheme="minorHAnsi" w:hAnsi="Open Sans" w:cs="Open Sans"/>
          <w:lang w:eastAsia="en-US"/>
        </w:rPr>
        <w:t>.</w:t>
      </w:r>
    </w:p>
    <w:p w14:paraId="7FAD0A9D" w14:textId="43BA9E0F" w:rsidR="00F02621" w:rsidRDefault="00F02621" w:rsidP="00F02621">
      <w:pPr>
        <w:tabs>
          <w:tab w:val="left" w:pos="426"/>
        </w:tabs>
        <w:autoSpaceDE w:val="0"/>
        <w:autoSpaceDN w:val="0"/>
        <w:adjustRightInd w:val="0"/>
        <w:spacing w:after="120"/>
        <w:ind w:left="426" w:right="0" w:hanging="426"/>
        <w:rPr>
          <w:rFonts w:ascii="Open Sans" w:eastAsiaTheme="minorHAnsi" w:hAnsi="Open Sans" w:cs="Open Sans"/>
          <w:lang w:eastAsia="en-US"/>
        </w:rPr>
      </w:pPr>
      <w:r w:rsidRPr="003D3C12">
        <w:rPr>
          <w:rFonts w:ascii="Open Sans" w:eastAsiaTheme="minorHAnsi" w:hAnsi="Open Sans" w:cs="Open Sans"/>
          <w:b/>
          <w:lang w:eastAsia="en-US"/>
        </w:rPr>
        <w:t>3.</w:t>
      </w:r>
      <w:r>
        <w:rPr>
          <w:rFonts w:ascii="Open Sans" w:eastAsiaTheme="minorHAnsi" w:hAnsi="Open Sans" w:cs="Open Sans"/>
          <w:lang w:eastAsia="en-US"/>
        </w:rPr>
        <w:tab/>
      </w:r>
      <w:r w:rsidRPr="00F02621">
        <w:rPr>
          <w:rFonts w:ascii="Open Sans" w:eastAsiaTheme="minorHAnsi" w:hAnsi="Open Sans" w:cs="Open Sans"/>
          <w:lang w:eastAsia="en-US"/>
        </w:rPr>
        <w:t>Zamawiający, najpóźniej przed otwarciem ofert, udostępni na stronie internetowej</w:t>
      </w:r>
      <w:r>
        <w:rPr>
          <w:rFonts w:ascii="Open Sans" w:eastAsiaTheme="minorHAnsi" w:hAnsi="Open Sans" w:cs="Open Sans"/>
          <w:lang w:eastAsia="en-US"/>
        </w:rPr>
        <w:t xml:space="preserve"> </w:t>
      </w:r>
      <w:r w:rsidRPr="00F02621">
        <w:rPr>
          <w:rFonts w:ascii="Open Sans" w:eastAsiaTheme="minorHAnsi" w:hAnsi="Open Sans" w:cs="Open Sans"/>
          <w:lang w:eastAsia="en-US"/>
        </w:rPr>
        <w:t>prowadzonego postępowania informację o kwocie, jaką zamierza przeznaczyć na sfinansowanie</w:t>
      </w:r>
      <w:r>
        <w:rPr>
          <w:rFonts w:ascii="Open Sans" w:eastAsiaTheme="minorHAnsi" w:hAnsi="Open Sans" w:cs="Open Sans"/>
          <w:lang w:eastAsia="en-US"/>
        </w:rPr>
        <w:t xml:space="preserve"> </w:t>
      </w:r>
      <w:r w:rsidRPr="00F02621">
        <w:rPr>
          <w:rFonts w:ascii="Open Sans" w:eastAsiaTheme="minorHAnsi" w:hAnsi="Open Sans" w:cs="Open Sans"/>
          <w:lang w:eastAsia="en-US"/>
        </w:rPr>
        <w:t>zamówienia</w:t>
      </w:r>
      <w:r>
        <w:rPr>
          <w:rFonts w:ascii="Open Sans" w:eastAsiaTheme="minorHAnsi" w:hAnsi="Open Sans" w:cs="Open Sans"/>
          <w:lang w:eastAsia="en-US"/>
        </w:rPr>
        <w:t>.</w:t>
      </w:r>
    </w:p>
    <w:p w14:paraId="694E89B3" w14:textId="17F145B5" w:rsidR="00F02621" w:rsidRPr="002D7706" w:rsidRDefault="00F02621" w:rsidP="00F02621">
      <w:pPr>
        <w:tabs>
          <w:tab w:val="left" w:pos="426"/>
        </w:tabs>
        <w:autoSpaceDE w:val="0"/>
        <w:autoSpaceDN w:val="0"/>
        <w:adjustRightInd w:val="0"/>
        <w:spacing w:after="120"/>
        <w:ind w:left="426" w:right="0" w:hanging="426"/>
        <w:rPr>
          <w:rFonts w:ascii="Open Sans" w:eastAsiaTheme="minorHAnsi" w:hAnsi="Open Sans" w:cs="Open Sans"/>
          <w:lang w:eastAsia="en-US"/>
        </w:rPr>
      </w:pPr>
      <w:r w:rsidRPr="003D3C12">
        <w:rPr>
          <w:rFonts w:ascii="Open Sans" w:eastAsiaTheme="minorHAnsi" w:hAnsi="Open Sans" w:cs="Open Sans"/>
          <w:b/>
          <w:lang w:eastAsia="en-US"/>
        </w:rPr>
        <w:t>4.</w:t>
      </w:r>
      <w:r>
        <w:rPr>
          <w:rFonts w:ascii="Open Sans" w:eastAsiaTheme="minorHAnsi" w:hAnsi="Open Sans" w:cs="Open Sans"/>
          <w:lang w:eastAsia="en-US"/>
        </w:rPr>
        <w:tab/>
      </w:r>
      <w:r w:rsidRPr="00F02621">
        <w:rPr>
          <w:rFonts w:ascii="Open Sans" w:eastAsiaTheme="minorHAnsi" w:hAnsi="Open Sans" w:cs="Open Sans"/>
          <w:lang w:eastAsia="en-US"/>
        </w:rPr>
        <w:t>W przypadku awarii Platformy (systemu teleinformatycznego), która powoduje brak</w:t>
      </w:r>
      <w:r>
        <w:rPr>
          <w:rFonts w:ascii="Open Sans" w:eastAsiaTheme="minorHAnsi" w:hAnsi="Open Sans" w:cs="Open Sans"/>
          <w:lang w:eastAsia="en-US"/>
        </w:rPr>
        <w:t xml:space="preserve"> </w:t>
      </w:r>
      <w:r w:rsidRPr="00F02621">
        <w:rPr>
          <w:rFonts w:ascii="Open Sans" w:eastAsiaTheme="minorHAnsi" w:hAnsi="Open Sans" w:cs="Open Sans"/>
          <w:lang w:eastAsia="en-US"/>
        </w:rPr>
        <w:t>możliwości otwarcia ofert w terminie określonym przez Zamawiającego, otwarcie ofert nastąpi</w:t>
      </w:r>
      <w:r>
        <w:rPr>
          <w:rFonts w:ascii="Open Sans" w:eastAsiaTheme="minorHAnsi" w:hAnsi="Open Sans" w:cs="Open Sans"/>
          <w:lang w:eastAsia="en-US"/>
        </w:rPr>
        <w:t xml:space="preserve"> </w:t>
      </w:r>
      <w:r w:rsidRPr="00F02621">
        <w:rPr>
          <w:rFonts w:ascii="Open Sans" w:eastAsiaTheme="minorHAnsi" w:hAnsi="Open Sans" w:cs="Open Sans"/>
          <w:lang w:eastAsia="en-US"/>
        </w:rPr>
        <w:lastRenderedPageBreak/>
        <w:t>niezwłocznie po usunięciu awarii. Zamawiający poinformuje o zmianie terminu otwarcia ofert na</w:t>
      </w:r>
      <w:r>
        <w:rPr>
          <w:rFonts w:ascii="Open Sans" w:eastAsiaTheme="minorHAnsi" w:hAnsi="Open Sans" w:cs="Open Sans"/>
          <w:lang w:eastAsia="en-US"/>
        </w:rPr>
        <w:t xml:space="preserve"> </w:t>
      </w:r>
      <w:r w:rsidRPr="00F02621">
        <w:rPr>
          <w:rFonts w:ascii="Open Sans" w:eastAsiaTheme="minorHAnsi" w:hAnsi="Open Sans" w:cs="Open Sans"/>
          <w:lang w:eastAsia="en-US"/>
        </w:rPr>
        <w:t>stronie internetowej prowadzonego postępowania.</w:t>
      </w:r>
    </w:p>
    <w:p w14:paraId="6D913479" w14:textId="634D9EB2" w:rsidR="004F6A8C" w:rsidRPr="002D7706" w:rsidRDefault="00F02621" w:rsidP="00B7001D">
      <w:pPr>
        <w:widowControl w:val="0"/>
        <w:tabs>
          <w:tab w:val="num" w:pos="709"/>
        </w:tabs>
        <w:autoSpaceDE w:val="0"/>
        <w:autoSpaceDN w:val="0"/>
        <w:adjustRightInd w:val="0"/>
        <w:ind w:left="425" w:right="0" w:hanging="425"/>
        <w:rPr>
          <w:rFonts w:ascii="Open Sans" w:eastAsiaTheme="minorHAnsi" w:hAnsi="Open Sans" w:cs="Open Sans"/>
          <w:lang w:eastAsia="en-US"/>
        </w:rPr>
      </w:pPr>
      <w:r w:rsidRPr="003D3C12">
        <w:rPr>
          <w:rFonts w:ascii="Open Sans" w:eastAsiaTheme="minorHAnsi" w:hAnsi="Open Sans" w:cs="Open Sans"/>
          <w:b/>
          <w:lang w:eastAsia="en-US"/>
        </w:rPr>
        <w:t>5</w:t>
      </w:r>
      <w:r w:rsidR="004F6A8C" w:rsidRPr="003D3C12">
        <w:rPr>
          <w:rFonts w:ascii="Open Sans" w:eastAsiaTheme="minorHAnsi" w:hAnsi="Open Sans" w:cs="Open Sans"/>
          <w:b/>
          <w:lang w:eastAsia="en-US"/>
        </w:rPr>
        <w:t>.</w:t>
      </w:r>
      <w:r w:rsidR="004F6A8C" w:rsidRPr="002D7706">
        <w:rPr>
          <w:rFonts w:ascii="Open Sans" w:eastAsiaTheme="minorHAnsi" w:hAnsi="Open Sans" w:cs="Open Sans"/>
          <w:lang w:eastAsia="en-US"/>
        </w:rPr>
        <w:tab/>
        <w:t>Niezwłocznie po otwarciu ofert Zamawiający udostępni na stronie internetowej prowadzonego postępowania informacje o:</w:t>
      </w:r>
    </w:p>
    <w:p w14:paraId="7696F0E0" w14:textId="3978BB4F" w:rsidR="004F6A8C" w:rsidRPr="002D7706" w:rsidRDefault="004F6A8C" w:rsidP="00B7001D">
      <w:pPr>
        <w:widowControl w:val="0"/>
        <w:tabs>
          <w:tab w:val="num" w:pos="709"/>
        </w:tabs>
        <w:autoSpaceDE w:val="0"/>
        <w:autoSpaceDN w:val="0"/>
        <w:adjustRightInd w:val="0"/>
        <w:ind w:left="709" w:right="0" w:hanging="284"/>
        <w:rPr>
          <w:rFonts w:ascii="Open Sans" w:eastAsiaTheme="minorHAnsi" w:hAnsi="Open Sans" w:cs="Open Sans"/>
          <w:lang w:eastAsia="en-US"/>
        </w:rPr>
      </w:pPr>
      <w:r w:rsidRPr="002D7706">
        <w:rPr>
          <w:rFonts w:ascii="Open Sans" w:eastAsiaTheme="minorHAnsi" w:hAnsi="Open Sans" w:cs="Open Sans"/>
          <w:lang w:eastAsia="en-US"/>
        </w:rPr>
        <w:t>a)</w:t>
      </w:r>
      <w:r w:rsidRPr="002D7706">
        <w:rPr>
          <w:rFonts w:ascii="Open Sans" w:eastAsiaTheme="minorHAnsi" w:hAnsi="Open Sans" w:cs="Open Sans"/>
          <w:lang w:eastAsia="en-US"/>
        </w:rPr>
        <w:tab/>
        <w:t xml:space="preserve">nazwach albo imionach i nazwiskach oraz siedzibach lub miejscach prowadzonej działalności gospodarczej albo miejscach zamieszkania </w:t>
      </w:r>
      <w:r w:rsidR="008733CD" w:rsidRPr="002D7706">
        <w:rPr>
          <w:rFonts w:ascii="Open Sans" w:eastAsiaTheme="minorHAnsi" w:hAnsi="Open Sans" w:cs="Open Sans"/>
          <w:lang w:eastAsia="en-US"/>
        </w:rPr>
        <w:t>W</w:t>
      </w:r>
      <w:r w:rsidRPr="002D7706">
        <w:rPr>
          <w:rFonts w:ascii="Open Sans" w:eastAsiaTheme="minorHAnsi" w:hAnsi="Open Sans" w:cs="Open Sans"/>
          <w:lang w:eastAsia="en-US"/>
        </w:rPr>
        <w:t xml:space="preserve">ykonawców, </w:t>
      </w:r>
      <w:r w:rsidR="00E409B6" w:rsidRPr="002D7706">
        <w:rPr>
          <w:rFonts w:ascii="Open Sans" w:eastAsiaTheme="minorHAnsi" w:hAnsi="Open Sans" w:cs="Open Sans"/>
          <w:lang w:eastAsia="en-US"/>
        </w:rPr>
        <w:t>których oferty zostały otwarte;</w:t>
      </w:r>
    </w:p>
    <w:p w14:paraId="17A3C95F" w14:textId="77777777" w:rsidR="004F6A8C" w:rsidRPr="002D7706" w:rsidRDefault="004F6A8C" w:rsidP="004F6A8C">
      <w:pPr>
        <w:widowControl w:val="0"/>
        <w:tabs>
          <w:tab w:val="num" w:pos="709"/>
        </w:tabs>
        <w:autoSpaceDE w:val="0"/>
        <w:autoSpaceDN w:val="0"/>
        <w:adjustRightInd w:val="0"/>
        <w:spacing w:after="120"/>
        <w:ind w:left="709" w:right="0" w:hanging="284"/>
        <w:rPr>
          <w:rFonts w:ascii="Open Sans" w:eastAsiaTheme="minorHAnsi" w:hAnsi="Open Sans" w:cs="Open Sans"/>
          <w:lang w:eastAsia="en-US"/>
        </w:rPr>
      </w:pPr>
      <w:r w:rsidRPr="002D7706">
        <w:rPr>
          <w:rFonts w:ascii="Open Sans" w:eastAsiaTheme="minorHAnsi" w:hAnsi="Open Sans" w:cs="Open Sans"/>
          <w:lang w:eastAsia="en-US"/>
        </w:rPr>
        <w:t>b)</w:t>
      </w:r>
      <w:r w:rsidRPr="002D7706">
        <w:rPr>
          <w:rFonts w:ascii="Open Sans" w:eastAsiaTheme="minorHAnsi" w:hAnsi="Open Sans" w:cs="Open Sans"/>
          <w:lang w:eastAsia="en-US"/>
        </w:rPr>
        <w:tab/>
        <w:t>cenach lub kosztach zawartych w ofertach.</w:t>
      </w:r>
    </w:p>
    <w:p w14:paraId="07B7E921" w14:textId="1E76D285" w:rsidR="003A6E71" w:rsidRDefault="00F02621" w:rsidP="003A6E71">
      <w:pPr>
        <w:widowControl w:val="0"/>
        <w:spacing w:before="120"/>
        <w:ind w:left="425" w:right="0" w:hanging="425"/>
        <w:rPr>
          <w:rFonts w:ascii="Open Sans" w:hAnsi="Open Sans" w:cs="Open Sans"/>
        </w:rPr>
      </w:pPr>
      <w:r w:rsidRPr="003D3C12">
        <w:rPr>
          <w:rFonts w:ascii="Open Sans" w:eastAsiaTheme="minorHAnsi" w:hAnsi="Open Sans" w:cs="Open Sans"/>
          <w:b/>
          <w:lang w:eastAsia="en-US"/>
        </w:rPr>
        <w:t>6</w:t>
      </w:r>
      <w:r w:rsidR="004F6A8C" w:rsidRPr="003D3C12">
        <w:rPr>
          <w:rFonts w:ascii="Open Sans" w:eastAsiaTheme="minorHAnsi" w:hAnsi="Open Sans" w:cs="Open Sans"/>
          <w:b/>
          <w:lang w:eastAsia="en-US"/>
        </w:rPr>
        <w:t>.</w:t>
      </w:r>
      <w:r w:rsidR="004F6A8C" w:rsidRPr="002D7706">
        <w:rPr>
          <w:rFonts w:ascii="Open Sans" w:eastAsiaTheme="minorHAnsi" w:hAnsi="Open Sans" w:cs="Open Sans"/>
          <w:lang w:eastAsia="en-US"/>
        </w:rPr>
        <w:tab/>
      </w:r>
      <w:r w:rsidR="004F6A8C" w:rsidRPr="002D7706">
        <w:rPr>
          <w:rFonts w:ascii="Open Sans" w:hAnsi="Open Sans" w:cs="Open Sans"/>
        </w:rPr>
        <w:t xml:space="preserve">Termin związania ofertą wynosi </w:t>
      </w:r>
      <w:r w:rsidR="00E122F7">
        <w:rPr>
          <w:rFonts w:ascii="Open Sans" w:hAnsi="Open Sans" w:cs="Open Sans"/>
        </w:rPr>
        <w:t>9</w:t>
      </w:r>
      <w:r w:rsidR="004F6A8C" w:rsidRPr="002D7706">
        <w:rPr>
          <w:rFonts w:ascii="Open Sans" w:hAnsi="Open Sans" w:cs="Open Sans"/>
        </w:rPr>
        <w:t>0 dni od upływu terminu składania ofert, przy czym pierwszym dniem terminu związania ofertą jest dzień, w którym upływa termin składania</w:t>
      </w:r>
      <w:r w:rsidR="003A6E71">
        <w:rPr>
          <w:rFonts w:ascii="Open Sans" w:hAnsi="Open Sans" w:cs="Open Sans"/>
        </w:rPr>
        <w:t xml:space="preserve"> </w:t>
      </w:r>
    </w:p>
    <w:tbl>
      <w:tblPr>
        <w:tblpPr w:leftFromText="142" w:rightFromText="142" w:vertAnchor="text" w:horzAnchor="margin" w:tblpXSpec="right" w:tblpY="2"/>
        <w:tblOverlap w:val="never"/>
        <w:tblW w:w="24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5"/>
        <w:gridCol w:w="1417"/>
      </w:tblGrid>
      <w:tr w:rsidR="003A6E71" w:rsidRPr="00BF3847" w14:paraId="26658F8B" w14:textId="77777777" w:rsidTr="003A6E71">
        <w:trPr>
          <w:trHeight w:val="540"/>
        </w:trPr>
        <w:tc>
          <w:tcPr>
            <w:tcW w:w="985" w:type="dxa"/>
            <w:tcBorders>
              <w:top w:val="single" w:sz="6" w:space="0" w:color="auto"/>
              <w:left w:val="single" w:sz="6" w:space="0" w:color="auto"/>
              <w:bottom w:val="single" w:sz="6" w:space="0" w:color="auto"/>
              <w:right w:val="single" w:sz="6" w:space="0" w:color="auto"/>
            </w:tcBorders>
            <w:vAlign w:val="center"/>
            <w:hideMark/>
          </w:tcPr>
          <w:p w14:paraId="5B7AE912" w14:textId="77777777" w:rsidR="003A6E71" w:rsidRPr="00BF3847" w:rsidRDefault="003A6E71" w:rsidP="003A6E71">
            <w:pPr>
              <w:ind w:left="0" w:right="100" w:firstLine="0"/>
              <w:jc w:val="center"/>
              <w:textAlignment w:val="baseline"/>
              <w:rPr>
                <w:sz w:val="24"/>
                <w:szCs w:val="24"/>
              </w:rPr>
            </w:pPr>
            <w:r>
              <w:rPr>
                <w:rFonts w:ascii="Open Sans" w:hAnsi="Open Sans" w:cs="Open Sans"/>
              </w:rPr>
              <w:t>w dniu</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54C2CF6" w14:textId="0D068F11" w:rsidR="003A6E71" w:rsidRPr="00BF3847" w:rsidRDefault="00F97E07" w:rsidP="003A6E71">
            <w:pPr>
              <w:ind w:left="0" w:right="0" w:firstLine="0"/>
              <w:jc w:val="center"/>
              <w:textAlignment w:val="baseline"/>
              <w:rPr>
                <w:sz w:val="24"/>
                <w:szCs w:val="24"/>
              </w:rPr>
            </w:pPr>
            <w:r>
              <w:rPr>
                <w:rFonts w:ascii="Open Sans" w:hAnsi="Open Sans" w:cs="Open Sans"/>
                <w:b/>
                <w:bCs/>
              </w:rPr>
              <w:t>22.08</w:t>
            </w:r>
            <w:r w:rsidR="003A6E71">
              <w:rPr>
                <w:rFonts w:ascii="Open Sans" w:hAnsi="Open Sans" w:cs="Open Sans"/>
                <w:b/>
                <w:bCs/>
              </w:rPr>
              <w:t>.202</w:t>
            </w:r>
            <w:r w:rsidR="009A7661">
              <w:rPr>
                <w:rFonts w:ascii="Open Sans" w:hAnsi="Open Sans" w:cs="Open Sans"/>
                <w:b/>
                <w:bCs/>
              </w:rPr>
              <w:t>6</w:t>
            </w:r>
          </w:p>
        </w:tc>
      </w:tr>
    </w:tbl>
    <w:p w14:paraId="09283BDC" w14:textId="7018EFE4" w:rsidR="00774FB0" w:rsidRDefault="004F6A8C" w:rsidP="003A6E71">
      <w:pPr>
        <w:widowControl w:val="0"/>
        <w:spacing w:before="120" w:after="240"/>
        <w:ind w:left="425" w:right="0" w:hanging="141"/>
        <w:rPr>
          <w:rFonts w:ascii="Open Sans" w:hAnsi="Open Sans" w:cs="Open Sans"/>
        </w:rPr>
      </w:pPr>
      <w:r w:rsidRPr="002D7706">
        <w:rPr>
          <w:rFonts w:ascii="Open Sans" w:hAnsi="Open Sans" w:cs="Open Sans"/>
        </w:rPr>
        <w:t xml:space="preserve"> ofert. Termin związania ofertą w niniejszym postępowaniu </w:t>
      </w:r>
      <w:r w:rsidR="00774FB0" w:rsidRPr="002D7706">
        <w:rPr>
          <w:rFonts w:ascii="Open Sans" w:hAnsi="Open Sans" w:cs="Open Sans"/>
        </w:rPr>
        <w:t xml:space="preserve">upływa </w:t>
      </w:r>
    </w:p>
    <w:p w14:paraId="695BB293" w14:textId="799462B0" w:rsidR="004F6A8C" w:rsidRPr="00F02621" w:rsidRDefault="004871DB" w:rsidP="004F6A8C">
      <w:pPr>
        <w:pStyle w:val="Tekstpodstawowy"/>
        <w:spacing w:before="120" w:after="0" w:line="264" w:lineRule="auto"/>
        <w:ind w:left="0" w:right="-2" w:firstLine="0"/>
        <w:jc w:val="center"/>
        <w:rPr>
          <w:rFonts w:ascii="Open Sans" w:hAnsi="Open Sans" w:cs="Open Sans"/>
          <w:b/>
          <w:iCs/>
          <w:sz w:val="22"/>
          <w:szCs w:val="22"/>
        </w:rPr>
      </w:pPr>
      <w:r>
        <w:rPr>
          <w:rFonts w:ascii="Open Sans" w:hAnsi="Open Sans" w:cs="Open Sans"/>
          <w:b/>
          <w:iCs/>
          <w:sz w:val="22"/>
          <w:szCs w:val="22"/>
        </w:rPr>
        <w:t>Rozdział 14</w:t>
      </w:r>
    </w:p>
    <w:p w14:paraId="117FB8D5" w14:textId="43E735B0" w:rsidR="00E22A32" w:rsidRPr="00F02621" w:rsidRDefault="00F02621" w:rsidP="00B95BBE">
      <w:pPr>
        <w:spacing w:after="240" w:line="264" w:lineRule="auto"/>
        <w:ind w:left="0" w:right="-2" w:firstLine="0"/>
        <w:jc w:val="center"/>
        <w:rPr>
          <w:rFonts w:ascii="Open Sans" w:hAnsi="Open Sans" w:cs="Open Sans"/>
          <w:b/>
          <w:bCs/>
          <w:sz w:val="22"/>
          <w:szCs w:val="22"/>
        </w:rPr>
      </w:pPr>
      <w:r w:rsidRPr="00F02621">
        <w:rPr>
          <w:rFonts w:ascii="Open Sans" w:hAnsi="Open Sans" w:cs="Open Sans"/>
          <w:b/>
          <w:bCs/>
          <w:sz w:val="22"/>
          <w:szCs w:val="22"/>
        </w:rPr>
        <w:t>Sposób obliczenia ceny</w:t>
      </w:r>
    </w:p>
    <w:p w14:paraId="7DB367B8" w14:textId="7626F2B1" w:rsidR="00F02621" w:rsidRPr="00F02621"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Cena przedmiotu zamówienia powinna uwzględniać wszystkie elementy związane z</w:t>
      </w:r>
      <w:r>
        <w:rPr>
          <w:rFonts w:ascii="Open Sans" w:hAnsi="Open Sans" w:cs="Open Sans"/>
        </w:rPr>
        <w:t> </w:t>
      </w:r>
      <w:r w:rsidRPr="00F02621">
        <w:rPr>
          <w:rFonts w:ascii="Open Sans" w:hAnsi="Open Sans" w:cs="Open Sans"/>
        </w:rPr>
        <w:t>prawidłową jego realizacją.</w:t>
      </w:r>
    </w:p>
    <w:p w14:paraId="2B043AD5" w14:textId="5AC935C2" w:rsidR="00F02621" w:rsidRPr="004871DB"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4871DB">
        <w:rPr>
          <w:rFonts w:ascii="Open Sans" w:hAnsi="Open Sans" w:cs="Open Sans"/>
        </w:rPr>
        <w:t>Cena musi uwzględniać wymagania SWZ oraz obejmować wszystkie koszty jakie poniesie Wykonawca z tytułu należytej oraz zgodnej z obowiązującymi przepisami realizacji przedmiotu zamówienia.</w:t>
      </w:r>
    </w:p>
    <w:p w14:paraId="5778925B" w14:textId="5F1E7EE4" w:rsidR="00F02621" w:rsidRPr="004871DB"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4871DB">
        <w:rPr>
          <w:rFonts w:ascii="Open Sans" w:hAnsi="Open Sans" w:cs="Open Sans"/>
        </w:rPr>
        <w:t>Cenę należy podać w PLN i wyliczyć na podstawie indywidualnej kalkulacji Wykonawcy, uwzględniając doświadczenie i wiedzę zawodową Wykonawcy, jak i wszelkie koszty niezbędne do wykonania przedmiotu zamówienia, podatki oraz rabaty, upusty itp., których Wykonawca zamierza udzielić.</w:t>
      </w:r>
      <w:r w:rsidR="00E770BB">
        <w:rPr>
          <w:rFonts w:ascii="Open Sans" w:hAnsi="Open Sans" w:cs="Open Sans"/>
        </w:rPr>
        <w:t xml:space="preserve"> </w:t>
      </w:r>
      <w:r w:rsidR="00E770BB" w:rsidRPr="00826E08">
        <w:rPr>
          <w:rFonts w:ascii="Open Sans" w:hAnsi="Open Sans" w:cs="Open Sans"/>
          <w:bCs/>
        </w:rPr>
        <w:t>Cena nie ulega wzrostowi przez okres ważności oferty (związania ofertą) oraz okres realizacji (wykonania) zamówienia</w:t>
      </w:r>
      <w:r w:rsidR="00CA55B6">
        <w:rPr>
          <w:rFonts w:ascii="Open Sans" w:hAnsi="Open Sans" w:cs="Open Sans"/>
          <w:bCs/>
        </w:rPr>
        <w:t>,</w:t>
      </w:r>
      <w:r w:rsidR="00E770BB" w:rsidRPr="00826E08">
        <w:rPr>
          <w:rFonts w:ascii="Open Sans" w:hAnsi="Open Sans" w:cs="Open Sans"/>
          <w:bCs/>
        </w:rPr>
        <w:t xml:space="preserve"> poza przypadkami określonymi w umowie i ustawie Prawo zamówień publicznych.</w:t>
      </w:r>
    </w:p>
    <w:p w14:paraId="1EFC6249" w14:textId="1E0BF158" w:rsidR="00F02621" w:rsidRPr="00F02621"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Rozliczenia będą prowadzone w złotych polskich z dokładnością do dwóch miejsc po przecinku. Jeden grosz jest najmniejszą jednostką monetarną w systemie pieniężnym RP i nie jest możliwe wyliczenie ceny końcowej, jeśli komponenty ceny (ceny jednostkowe) są określone za pomocą wielkości mniejszych niż 1 grosz. Tym samym, ceny jednostkowe, stanowiące podstawę do obliczenia ceny oferty, muszą być podane z dokładnością do dwóch miejsc po przecinku. Zaokrąglenia należy wykonywać zgodnie z zasadami matematycznymi (decyduje trzecia cyfra po przecinku, tj., jeśli trzecia cyfra mieści się w przedziale 0-4 obowiązuje zaokrąglenie w dół, a jeśli się mieści w przedziale 5-9 obowiązuje zaokrąglenie w górę) i na każdym etapie obliczeń.</w:t>
      </w:r>
    </w:p>
    <w:p w14:paraId="3B0B367B" w14:textId="338E601C" w:rsidR="00F02621" w:rsidRPr="00F02621"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Wykonawca zobowiązany jest zastosować stawkę VAT zgodnie z obowiązującymi przepisami prawa.</w:t>
      </w:r>
    </w:p>
    <w:p w14:paraId="12BA67EE" w14:textId="3E95018A" w:rsidR="00F02621" w:rsidRPr="00F02621"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Wykonawca ponosi wszelkie koszty związane z przygotowaniem i złożeniem oferty.</w:t>
      </w:r>
    </w:p>
    <w:p w14:paraId="7DBCD706" w14:textId="438B994E" w:rsidR="00F02621" w:rsidRPr="00F02621"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11C0DD76" w14:textId="0BDB6135" w:rsidR="00F02621" w:rsidRPr="00F02621"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 xml:space="preserve">Zgodnie z art. 225 ust. 1 ustawy </w:t>
      </w:r>
      <w:proofErr w:type="spellStart"/>
      <w:r w:rsidRPr="00F02621">
        <w:rPr>
          <w:rFonts w:ascii="Open Sans" w:hAnsi="Open Sans" w:cs="Open Sans"/>
        </w:rPr>
        <w:t>Pzp</w:t>
      </w:r>
      <w:proofErr w:type="spellEnd"/>
      <w:r w:rsidRPr="00F02621">
        <w:rPr>
          <w:rFonts w:ascii="Open Sans" w:hAnsi="Open Sans" w:cs="Open Sans"/>
        </w:rPr>
        <w:t>, jeżeli Wykonawca składa ofertę,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2EFCBDA0" w14:textId="7080F629" w:rsidR="00F02621" w:rsidRPr="00F02621" w:rsidRDefault="00F02621"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 xml:space="preserve">W złożonej ofercie, o której mowa </w:t>
      </w:r>
      <w:r w:rsidR="00826E08">
        <w:rPr>
          <w:rFonts w:ascii="Open Sans" w:hAnsi="Open Sans" w:cs="Open Sans"/>
        </w:rPr>
        <w:t>pkt.</w:t>
      </w:r>
      <w:r w:rsidRPr="00F02621">
        <w:rPr>
          <w:rFonts w:ascii="Open Sans" w:hAnsi="Open Sans" w:cs="Open Sans"/>
        </w:rPr>
        <w:t xml:space="preserve"> 8, Wykonawca ma obowiązek:</w:t>
      </w:r>
    </w:p>
    <w:p w14:paraId="6E7BFA49" w14:textId="5139AA7A"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lastRenderedPageBreak/>
        <w:t>poinformowania Zamawiającego, że wybór jego oferty będzie prowadził do powstania</w:t>
      </w:r>
      <w:r w:rsidR="00826E08" w:rsidRPr="00826E08">
        <w:rPr>
          <w:rFonts w:ascii="Open Sans" w:hAnsi="Open Sans" w:cs="Open Sans"/>
        </w:rPr>
        <w:t xml:space="preserve"> </w:t>
      </w:r>
      <w:r w:rsidRPr="00826E08">
        <w:rPr>
          <w:rFonts w:ascii="Open Sans" w:hAnsi="Open Sans" w:cs="Open Sans"/>
        </w:rPr>
        <w:t>u</w:t>
      </w:r>
      <w:r w:rsidR="00826E08">
        <w:rPr>
          <w:rFonts w:ascii="Open Sans" w:hAnsi="Open Sans" w:cs="Open Sans"/>
        </w:rPr>
        <w:t> </w:t>
      </w:r>
      <w:r w:rsidRPr="00826E08">
        <w:rPr>
          <w:rFonts w:ascii="Open Sans" w:hAnsi="Open Sans" w:cs="Open Sans"/>
        </w:rPr>
        <w:t>Zamawiającego obowiązku podatkowego;</w:t>
      </w:r>
    </w:p>
    <w:p w14:paraId="4DD9DF93" w14:textId="4E7BAAC2"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t>wskazania nazwy (rodzaju) towaru lub usługi, których dostawa lub świadczenie będą</w:t>
      </w:r>
      <w:r w:rsidR="00826E08" w:rsidRPr="00826E08">
        <w:rPr>
          <w:rFonts w:ascii="Open Sans" w:hAnsi="Open Sans" w:cs="Open Sans"/>
        </w:rPr>
        <w:t xml:space="preserve"> </w:t>
      </w:r>
      <w:r w:rsidRPr="00826E08">
        <w:rPr>
          <w:rFonts w:ascii="Open Sans" w:hAnsi="Open Sans" w:cs="Open Sans"/>
        </w:rPr>
        <w:t>prowadziły do powstania obowiązku podatkowego;</w:t>
      </w:r>
    </w:p>
    <w:p w14:paraId="02366988" w14:textId="7B6F0BD4"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t>wskazania wartości towaru lub usługi objętego obowiązkiem podatkowym Zamawiającego,</w:t>
      </w:r>
      <w:r w:rsidR="00826E08" w:rsidRPr="00826E08">
        <w:rPr>
          <w:rFonts w:ascii="Open Sans" w:hAnsi="Open Sans" w:cs="Open Sans"/>
        </w:rPr>
        <w:t xml:space="preserve"> </w:t>
      </w:r>
      <w:r w:rsidRPr="00826E08">
        <w:rPr>
          <w:rFonts w:ascii="Open Sans" w:hAnsi="Open Sans" w:cs="Open Sans"/>
        </w:rPr>
        <w:t>bez kwoty podatku;</w:t>
      </w:r>
    </w:p>
    <w:p w14:paraId="277ECEA5" w14:textId="0BDC8C94"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t>wskazania stawki podatku od towarów i usług, która zgodnie z wiedzą Wykonawcy, będzie</w:t>
      </w:r>
      <w:r w:rsidR="00826E08" w:rsidRPr="00826E08">
        <w:rPr>
          <w:rFonts w:ascii="Open Sans" w:hAnsi="Open Sans" w:cs="Open Sans"/>
        </w:rPr>
        <w:t xml:space="preserve"> </w:t>
      </w:r>
      <w:r w:rsidRPr="00826E08">
        <w:rPr>
          <w:rFonts w:ascii="Open Sans" w:hAnsi="Open Sans" w:cs="Open Sans"/>
        </w:rPr>
        <w:t>miała zastosowanie.</w:t>
      </w:r>
    </w:p>
    <w:p w14:paraId="41988AFE" w14:textId="520C6CA2" w:rsidR="00255E0E" w:rsidRDefault="00255E0E" w:rsidP="00255E0E">
      <w:pPr>
        <w:pStyle w:val="Tekstpodstawowy"/>
        <w:overflowPunct w:val="0"/>
        <w:autoSpaceDE w:val="0"/>
        <w:autoSpaceDN w:val="0"/>
        <w:adjustRightInd w:val="0"/>
        <w:spacing w:after="80"/>
        <w:ind w:left="426" w:right="0" w:firstLine="0"/>
        <w:textAlignment w:val="baseline"/>
        <w:rPr>
          <w:rFonts w:ascii="Open Sans" w:hAnsi="Open Sans" w:cs="Open Sans"/>
        </w:rPr>
      </w:pPr>
      <w:r w:rsidRPr="00E97B02">
        <w:rPr>
          <w:rFonts w:ascii="Open Sans" w:hAnsi="Open Sans" w:cs="Open Sans"/>
          <w:b/>
          <w:bCs/>
        </w:rPr>
        <w:t>Uwaga:</w:t>
      </w:r>
      <w:r>
        <w:rPr>
          <w:rFonts w:ascii="Open Sans" w:hAnsi="Open Sans" w:cs="Open Sans"/>
        </w:rPr>
        <w:t xml:space="preserve"> Jeżeli Wykonawca nie poda w ofercie informacji, o których mowa powyżej Zamawiający uzna, że </w:t>
      </w:r>
      <w:r w:rsidR="00E97B02">
        <w:rPr>
          <w:rFonts w:ascii="Open Sans" w:hAnsi="Open Sans" w:cs="Open Sans"/>
        </w:rPr>
        <w:t>wybór jego oferty nie będzie prowadził do powstania obowiązku podatkowego po stronie Zamawiającego.</w:t>
      </w:r>
    </w:p>
    <w:p w14:paraId="6128D007" w14:textId="7F78350F" w:rsidR="007D3C3A" w:rsidRDefault="007D3C3A" w:rsidP="00503659">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826E08">
        <w:rPr>
          <w:rFonts w:ascii="Open Sans" w:hAnsi="Open Sans" w:cs="Open Sans"/>
        </w:rPr>
        <w:t xml:space="preserve">Omyłki będą poprawiane zgodnie z art. 223 ust. 2 </w:t>
      </w:r>
      <w:r w:rsidR="00826E08" w:rsidRPr="00826E08">
        <w:rPr>
          <w:rFonts w:ascii="Open Sans" w:hAnsi="Open Sans" w:cs="Open Sans"/>
        </w:rPr>
        <w:t xml:space="preserve">ustawy </w:t>
      </w:r>
      <w:proofErr w:type="spellStart"/>
      <w:r w:rsidRPr="00826E08">
        <w:rPr>
          <w:rFonts w:ascii="Open Sans" w:hAnsi="Open Sans" w:cs="Open Sans"/>
        </w:rPr>
        <w:t>Pzp</w:t>
      </w:r>
      <w:proofErr w:type="spellEnd"/>
      <w:r w:rsidRPr="00826E08">
        <w:rPr>
          <w:rFonts w:ascii="Open Sans" w:hAnsi="Open Sans" w:cs="Open Sans"/>
        </w:rPr>
        <w:t>.</w:t>
      </w:r>
    </w:p>
    <w:p w14:paraId="5B2F1535" w14:textId="2978668B" w:rsidR="00C86734" w:rsidRPr="00C86734" w:rsidRDefault="00B95BBE" w:rsidP="00C86734">
      <w:pPr>
        <w:pStyle w:val="Tekstpodstawowy"/>
        <w:numPr>
          <w:ilvl w:val="0"/>
          <w:numId w:val="9"/>
        </w:numPr>
        <w:overflowPunct w:val="0"/>
        <w:autoSpaceDE w:val="0"/>
        <w:autoSpaceDN w:val="0"/>
        <w:adjustRightInd w:val="0"/>
        <w:spacing w:after="80"/>
        <w:ind w:left="426" w:hanging="426"/>
        <w:textAlignment w:val="baseline"/>
        <w:rPr>
          <w:rFonts w:ascii="Open Sans" w:hAnsi="Open Sans" w:cs="Open Sans"/>
          <w:szCs w:val="22"/>
        </w:rPr>
      </w:pPr>
      <w:r w:rsidRPr="00540FE5">
        <w:rPr>
          <w:rFonts w:ascii="Open Sans" w:hAnsi="Open Sans" w:cs="Open Sans"/>
          <w:b/>
          <w:bCs/>
          <w:szCs w:val="22"/>
        </w:rPr>
        <w:t xml:space="preserve">Wykonawca zobowiązany jest do </w:t>
      </w:r>
      <w:r w:rsidR="00C86734" w:rsidRPr="00540FE5">
        <w:rPr>
          <w:rFonts w:ascii="Open Sans" w:hAnsi="Open Sans" w:cs="Open Sans"/>
          <w:b/>
          <w:bCs/>
          <w:szCs w:val="22"/>
        </w:rPr>
        <w:t xml:space="preserve">złożenia wraz z ofertą </w:t>
      </w:r>
      <w:r w:rsidRPr="00540FE5">
        <w:rPr>
          <w:rFonts w:ascii="Open Sans" w:hAnsi="Open Sans" w:cs="Open Sans"/>
          <w:b/>
          <w:bCs/>
          <w:szCs w:val="22"/>
        </w:rPr>
        <w:t>wypełni</w:t>
      </w:r>
      <w:r w:rsidR="00C86734" w:rsidRPr="00540FE5">
        <w:rPr>
          <w:rFonts w:ascii="Open Sans" w:hAnsi="Open Sans" w:cs="Open Sans"/>
          <w:b/>
          <w:bCs/>
          <w:szCs w:val="22"/>
        </w:rPr>
        <w:t>onego</w:t>
      </w:r>
      <w:r w:rsidRPr="00540FE5">
        <w:rPr>
          <w:rFonts w:ascii="Open Sans" w:hAnsi="Open Sans" w:cs="Open Sans"/>
          <w:b/>
          <w:bCs/>
          <w:szCs w:val="22"/>
        </w:rPr>
        <w:t xml:space="preserve"> Formularza </w:t>
      </w:r>
      <w:r w:rsidR="008E1FD7" w:rsidRPr="00540FE5">
        <w:rPr>
          <w:rFonts w:ascii="Open Sans" w:hAnsi="Open Sans" w:cs="Open Sans"/>
          <w:b/>
          <w:bCs/>
          <w:szCs w:val="22"/>
        </w:rPr>
        <w:t xml:space="preserve">cenowego ( </w:t>
      </w:r>
      <w:r w:rsidR="00911B7C" w:rsidRPr="00540FE5">
        <w:rPr>
          <w:rFonts w:ascii="Open Sans" w:hAnsi="Open Sans" w:cs="Open Sans"/>
          <w:b/>
          <w:bCs/>
          <w:szCs w:val="22"/>
        </w:rPr>
        <w:t xml:space="preserve">wzór </w:t>
      </w:r>
      <w:r w:rsidR="008E1FD7" w:rsidRPr="00540FE5">
        <w:rPr>
          <w:rFonts w:ascii="Open Sans" w:hAnsi="Open Sans" w:cs="Open Sans"/>
          <w:b/>
          <w:bCs/>
          <w:szCs w:val="22"/>
        </w:rPr>
        <w:t>załącznik</w:t>
      </w:r>
      <w:r w:rsidR="00911B7C" w:rsidRPr="00540FE5">
        <w:rPr>
          <w:rFonts w:ascii="Open Sans" w:hAnsi="Open Sans" w:cs="Open Sans"/>
          <w:b/>
          <w:bCs/>
          <w:szCs w:val="22"/>
        </w:rPr>
        <w:t>a</w:t>
      </w:r>
      <w:r w:rsidR="008E1FD7" w:rsidRPr="00540FE5">
        <w:rPr>
          <w:rFonts w:ascii="Open Sans" w:hAnsi="Open Sans" w:cs="Open Sans"/>
          <w:b/>
          <w:bCs/>
          <w:szCs w:val="22"/>
        </w:rPr>
        <w:t xml:space="preserve"> nr 2a do SWZ)</w:t>
      </w:r>
      <w:r w:rsidR="00911B7C" w:rsidRPr="00540FE5">
        <w:rPr>
          <w:rFonts w:ascii="Open Sans" w:hAnsi="Open Sans" w:cs="Open Sans"/>
          <w:b/>
          <w:bCs/>
          <w:szCs w:val="22"/>
        </w:rPr>
        <w:t>,</w:t>
      </w:r>
      <w:r w:rsidR="00911B7C">
        <w:rPr>
          <w:rFonts w:ascii="Open Sans" w:hAnsi="Open Sans" w:cs="Open Sans"/>
          <w:szCs w:val="22"/>
        </w:rPr>
        <w:t xml:space="preserve"> zgodnie z przedstawion</w:t>
      </w:r>
      <w:r w:rsidR="00C86734">
        <w:rPr>
          <w:rFonts w:ascii="Open Sans" w:hAnsi="Open Sans" w:cs="Open Sans"/>
          <w:szCs w:val="22"/>
        </w:rPr>
        <w:t>ą</w:t>
      </w:r>
      <w:r w:rsidR="00911B7C">
        <w:rPr>
          <w:rFonts w:ascii="Open Sans" w:hAnsi="Open Sans" w:cs="Open Sans"/>
          <w:szCs w:val="22"/>
        </w:rPr>
        <w:t xml:space="preserve"> tabelą, gdzie podaje kwotę składki ubezpieczeniowej za wskazany w kolumnie tabeli zakres ubezpieczenia oraz stawkę w % za ubezpieczenie AC</w:t>
      </w:r>
      <w:r w:rsidR="00FD1447">
        <w:rPr>
          <w:rFonts w:ascii="Open Sans" w:hAnsi="Open Sans" w:cs="Open Sans"/>
          <w:szCs w:val="22"/>
        </w:rPr>
        <w:t>.</w:t>
      </w:r>
      <w:r w:rsidR="00911B7C">
        <w:rPr>
          <w:rFonts w:ascii="Open Sans" w:hAnsi="Open Sans" w:cs="Open Sans"/>
          <w:szCs w:val="22"/>
        </w:rPr>
        <w:t xml:space="preserve"> </w:t>
      </w:r>
      <w:r w:rsidR="008E1FD7">
        <w:rPr>
          <w:rFonts w:ascii="Open Sans" w:hAnsi="Open Sans" w:cs="Open Sans"/>
          <w:szCs w:val="22"/>
        </w:rPr>
        <w:t xml:space="preserve"> </w:t>
      </w:r>
      <w:r w:rsidR="00911B7C" w:rsidRPr="00911B7C">
        <w:rPr>
          <w:rFonts w:ascii="Open Sans" w:hAnsi="Open Sans" w:cs="Open Sans"/>
          <w:szCs w:val="22"/>
        </w:rPr>
        <w:t xml:space="preserve">Wykonawca dokonuje obliczenia łącznej składki ubezpieczenia dla każdego </w:t>
      </w:r>
      <w:r w:rsidR="00C86734">
        <w:rPr>
          <w:rFonts w:ascii="Open Sans" w:hAnsi="Open Sans" w:cs="Open Sans"/>
          <w:szCs w:val="22"/>
        </w:rPr>
        <w:t xml:space="preserve">pojazdu objętego ubezpieczeniem </w:t>
      </w:r>
      <w:r w:rsidR="00911B7C" w:rsidRPr="00911B7C">
        <w:rPr>
          <w:rFonts w:ascii="Open Sans" w:hAnsi="Open Sans" w:cs="Open Sans"/>
          <w:szCs w:val="22"/>
        </w:rPr>
        <w:t xml:space="preserve">płatnika, na podstawie informacji podanych w </w:t>
      </w:r>
      <w:r w:rsidR="00FD1447">
        <w:rPr>
          <w:rFonts w:ascii="Open Sans" w:hAnsi="Open Sans" w:cs="Open Sans"/>
          <w:szCs w:val="22"/>
        </w:rPr>
        <w:t>Formularzu cenowym</w:t>
      </w:r>
      <w:r w:rsidR="00911B7C" w:rsidRPr="00911B7C">
        <w:rPr>
          <w:rFonts w:ascii="Open Sans" w:hAnsi="Open Sans" w:cs="Open Sans"/>
          <w:szCs w:val="22"/>
        </w:rPr>
        <w:t>, gdzie określono niezbędne parametry pojazdów oraz wymagany zakres ubezpieczenia każdego pojazdu płatnika</w:t>
      </w:r>
      <w:r w:rsidR="00911B7C" w:rsidRPr="00540FE5">
        <w:rPr>
          <w:rFonts w:ascii="Open Sans" w:hAnsi="Open Sans" w:cs="Open Sans"/>
          <w:szCs w:val="22"/>
        </w:rPr>
        <w:t>.</w:t>
      </w:r>
      <w:r w:rsidR="00C86734" w:rsidRPr="00540FE5">
        <w:rPr>
          <w:rFonts w:ascii="Open Sans" w:hAnsi="Open Sans" w:cs="Open Sans"/>
          <w:sz w:val="22"/>
          <w:szCs w:val="22"/>
        </w:rPr>
        <w:t xml:space="preserve"> W </w:t>
      </w:r>
      <w:r w:rsidR="00C86734" w:rsidRPr="00540FE5">
        <w:rPr>
          <w:rFonts w:ascii="Open Sans" w:hAnsi="Open Sans" w:cs="Open Sans"/>
          <w:szCs w:val="22"/>
        </w:rPr>
        <w:t>formularzu cenowym zostały wprowadzone formuły, które zaokrąglą ceny do dwóch miejsc po przecinku i ułatwiają prawidłowe obliczenie ceny dla poszczególnych pojazdów. Formularz cenowy nie będzie podlegał uzupełnieniu</w:t>
      </w:r>
      <w:r w:rsidR="000812C6" w:rsidRPr="00540FE5">
        <w:rPr>
          <w:rFonts w:ascii="Open Sans" w:hAnsi="Open Sans" w:cs="Open Sans"/>
          <w:szCs w:val="22"/>
        </w:rPr>
        <w:t>, a w przypadku br</w:t>
      </w:r>
      <w:r w:rsidR="00540FE5">
        <w:rPr>
          <w:rFonts w:ascii="Open Sans" w:hAnsi="Open Sans" w:cs="Open Sans"/>
          <w:szCs w:val="22"/>
        </w:rPr>
        <w:t>a</w:t>
      </w:r>
      <w:r w:rsidR="000812C6" w:rsidRPr="00540FE5">
        <w:rPr>
          <w:rFonts w:ascii="Open Sans" w:hAnsi="Open Sans" w:cs="Open Sans"/>
          <w:szCs w:val="22"/>
        </w:rPr>
        <w:t>ku złożenia nie będzie możliwości wezwania do jego złożenia.</w:t>
      </w:r>
    </w:p>
    <w:p w14:paraId="07C3F222" w14:textId="4F081DE2" w:rsidR="00B95BBE" w:rsidRPr="000F5C95" w:rsidRDefault="003F36B8" w:rsidP="000F5C95">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0F5C95">
        <w:rPr>
          <w:rFonts w:ascii="Open Sans" w:hAnsi="Open Sans" w:cs="Open Sans"/>
          <w:b/>
          <w:bCs/>
          <w:szCs w:val="22"/>
        </w:rPr>
        <w:t xml:space="preserve">W </w:t>
      </w:r>
      <w:r w:rsidR="008E1FD7" w:rsidRPr="000F5C95">
        <w:rPr>
          <w:rFonts w:ascii="Open Sans" w:hAnsi="Open Sans" w:cs="Open Sans"/>
          <w:b/>
          <w:bCs/>
          <w:szCs w:val="22"/>
        </w:rPr>
        <w:t>Formularz</w:t>
      </w:r>
      <w:r w:rsidRPr="000F5C95">
        <w:rPr>
          <w:rFonts w:ascii="Open Sans" w:hAnsi="Open Sans" w:cs="Open Sans"/>
          <w:b/>
          <w:bCs/>
          <w:szCs w:val="22"/>
        </w:rPr>
        <w:t>u</w:t>
      </w:r>
      <w:r w:rsidR="008E1FD7" w:rsidRPr="000F5C95">
        <w:rPr>
          <w:rFonts w:ascii="Open Sans" w:hAnsi="Open Sans" w:cs="Open Sans"/>
          <w:b/>
          <w:bCs/>
          <w:szCs w:val="22"/>
        </w:rPr>
        <w:t xml:space="preserve"> </w:t>
      </w:r>
      <w:r w:rsidR="00B95BBE" w:rsidRPr="000F5C95">
        <w:rPr>
          <w:rFonts w:ascii="Open Sans" w:hAnsi="Open Sans" w:cs="Open Sans"/>
          <w:b/>
          <w:bCs/>
          <w:szCs w:val="22"/>
        </w:rPr>
        <w:t>oferty</w:t>
      </w:r>
      <w:r w:rsidR="00BB7976" w:rsidRPr="000F5C95">
        <w:rPr>
          <w:rFonts w:ascii="Open Sans" w:hAnsi="Open Sans" w:cs="Open Sans"/>
          <w:b/>
          <w:bCs/>
          <w:szCs w:val="22"/>
        </w:rPr>
        <w:t xml:space="preserve"> </w:t>
      </w:r>
      <w:r w:rsidR="008E1FD7" w:rsidRPr="000F5C95">
        <w:rPr>
          <w:rFonts w:ascii="Open Sans" w:hAnsi="Open Sans" w:cs="Open Sans"/>
          <w:b/>
          <w:bCs/>
          <w:szCs w:val="22"/>
        </w:rPr>
        <w:t>( Załącznik nr 2 do SWZ)</w:t>
      </w:r>
      <w:r w:rsidR="00BB7976" w:rsidRPr="000F5C95">
        <w:rPr>
          <w:rFonts w:ascii="Open Sans" w:hAnsi="Open Sans" w:cs="Open Sans"/>
          <w:b/>
          <w:bCs/>
          <w:szCs w:val="22"/>
        </w:rPr>
        <w:t xml:space="preserve"> </w:t>
      </w:r>
      <w:r w:rsidRPr="000F5C95">
        <w:rPr>
          <w:rFonts w:ascii="Open Sans" w:hAnsi="Open Sans" w:cs="Open Sans"/>
          <w:b/>
          <w:bCs/>
          <w:szCs w:val="22"/>
        </w:rPr>
        <w:t xml:space="preserve"> </w:t>
      </w:r>
      <w:r w:rsidR="00B95BBE" w:rsidRPr="000F5C95">
        <w:rPr>
          <w:rFonts w:ascii="Open Sans" w:hAnsi="Open Sans" w:cs="Open Sans"/>
          <w:b/>
          <w:bCs/>
          <w:szCs w:val="22"/>
        </w:rPr>
        <w:t>Wykonawca zobowiązany jest do przedstawienia</w:t>
      </w:r>
      <w:r w:rsidR="00B95BBE" w:rsidRPr="003F36B8">
        <w:rPr>
          <w:rFonts w:ascii="Open Sans" w:hAnsi="Open Sans" w:cs="Open Sans"/>
          <w:szCs w:val="22"/>
        </w:rPr>
        <w:t xml:space="preserve"> </w:t>
      </w:r>
      <w:r w:rsidR="00B95BBE" w:rsidRPr="003F36B8">
        <w:rPr>
          <w:rFonts w:ascii="Open Sans" w:hAnsi="Open Sans" w:cs="Open Sans"/>
          <w:b/>
          <w:szCs w:val="22"/>
        </w:rPr>
        <w:t>łącznej składki ubezpieczenia dla każdego płatnika w latach 202</w:t>
      </w:r>
      <w:r w:rsidR="002204DE" w:rsidRPr="003F36B8">
        <w:rPr>
          <w:rFonts w:ascii="Open Sans" w:hAnsi="Open Sans" w:cs="Open Sans"/>
          <w:b/>
          <w:szCs w:val="22"/>
        </w:rPr>
        <w:t>6</w:t>
      </w:r>
      <w:r w:rsidR="00B95BBE" w:rsidRPr="003F36B8">
        <w:rPr>
          <w:rFonts w:ascii="Open Sans" w:hAnsi="Open Sans" w:cs="Open Sans"/>
          <w:b/>
          <w:szCs w:val="22"/>
        </w:rPr>
        <w:t xml:space="preserve"> -202</w:t>
      </w:r>
      <w:r w:rsidR="002204DE" w:rsidRPr="003F36B8">
        <w:rPr>
          <w:rFonts w:ascii="Open Sans" w:hAnsi="Open Sans" w:cs="Open Sans"/>
          <w:b/>
          <w:szCs w:val="22"/>
        </w:rPr>
        <w:t>7</w:t>
      </w:r>
      <w:r w:rsidR="00B95BBE" w:rsidRPr="003F36B8">
        <w:rPr>
          <w:rFonts w:ascii="Open Sans" w:hAnsi="Open Sans" w:cs="Open Sans"/>
          <w:b/>
          <w:szCs w:val="22"/>
        </w:rPr>
        <w:t>, zgodnie z tabelą zawartą w formularzu oferty</w:t>
      </w:r>
      <w:r>
        <w:rPr>
          <w:rFonts w:ascii="Open Sans" w:hAnsi="Open Sans" w:cs="Open Sans"/>
          <w:b/>
          <w:szCs w:val="22"/>
        </w:rPr>
        <w:t>.</w:t>
      </w:r>
      <w:r w:rsidR="00B95BBE" w:rsidRPr="003F36B8">
        <w:rPr>
          <w:rFonts w:ascii="Open Sans" w:hAnsi="Open Sans" w:cs="Open Sans"/>
          <w:b/>
          <w:szCs w:val="22"/>
        </w:rPr>
        <w:t xml:space="preserve"> </w:t>
      </w:r>
    </w:p>
    <w:p w14:paraId="032CC69E" w14:textId="0D04F547" w:rsidR="00B95BBE" w:rsidRPr="002E2A16" w:rsidRDefault="00B95BBE" w:rsidP="00B95BBE">
      <w:pPr>
        <w:ind w:left="0" w:right="0" w:firstLine="0"/>
        <w:rPr>
          <w:rFonts w:ascii="Open Sans" w:hAnsi="Open Sans" w:cs="Open Sans"/>
          <w:b/>
          <w:szCs w:val="22"/>
        </w:rPr>
      </w:pPr>
      <w:r w:rsidRPr="002E2A16">
        <w:rPr>
          <w:rFonts w:ascii="Open Sans" w:hAnsi="Open Sans" w:cs="Open Sans"/>
          <w:b/>
          <w:szCs w:val="22"/>
        </w:rPr>
        <w:t xml:space="preserve">UWAGA! W przypadku skorzystania przez Zamawiającego z prawa opcji - realizacja i rozliczenie zamówienia w ramach prawa opcji A lub prawa opcji B  ( opisanych w Rozdziale nr 2 SWZ ust. </w:t>
      </w:r>
      <w:r w:rsidR="002E2A16" w:rsidRPr="002E2A16">
        <w:rPr>
          <w:rFonts w:ascii="Open Sans" w:hAnsi="Open Sans" w:cs="Open Sans"/>
          <w:b/>
          <w:szCs w:val="22"/>
        </w:rPr>
        <w:t>5</w:t>
      </w:r>
      <w:r w:rsidRPr="002E2A16">
        <w:rPr>
          <w:rFonts w:ascii="Open Sans" w:hAnsi="Open Sans" w:cs="Open Sans"/>
          <w:b/>
          <w:szCs w:val="22"/>
        </w:rPr>
        <w:t xml:space="preserve">) nastąpi na takich samych warunkach jak </w:t>
      </w:r>
      <w:r w:rsidRPr="002E2A16">
        <w:rPr>
          <w:rFonts w:ascii="Open Sans" w:hAnsi="Open Sans" w:cs="Open Sans"/>
          <w:b/>
          <w:bCs/>
          <w:szCs w:val="22"/>
        </w:rPr>
        <w:t>umowa zawarta dla zamówienia podstawowego</w:t>
      </w:r>
      <w:r w:rsidRPr="002E2A16">
        <w:rPr>
          <w:rFonts w:ascii="Open Sans" w:hAnsi="Open Sans" w:cs="Open Sans"/>
          <w:b/>
          <w:szCs w:val="22"/>
        </w:rPr>
        <w:t>.</w:t>
      </w:r>
      <w:r w:rsidRPr="002E2A16">
        <w:rPr>
          <w:rFonts w:ascii="Open Sans" w:hAnsi="Open Sans" w:cs="Open Sans"/>
          <w:b/>
          <w:szCs w:val="22"/>
        </w:rPr>
        <w:br/>
      </w:r>
    </w:p>
    <w:p w14:paraId="56A14BF3" w14:textId="77777777" w:rsidR="00B95BBE" w:rsidRPr="00826E08" w:rsidRDefault="00B95BBE" w:rsidP="002E2A16">
      <w:pPr>
        <w:pStyle w:val="Tekstpodstawowy"/>
        <w:overflowPunct w:val="0"/>
        <w:autoSpaceDE w:val="0"/>
        <w:autoSpaceDN w:val="0"/>
        <w:adjustRightInd w:val="0"/>
        <w:spacing w:after="80"/>
        <w:ind w:left="426" w:right="0" w:firstLine="0"/>
        <w:textAlignment w:val="baseline"/>
        <w:rPr>
          <w:rFonts w:ascii="Open Sans" w:hAnsi="Open Sans" w:cs="Open Sans"/>
        </w:rPr>
      </w:pPr>
    </w:p>
    <w:p w14:paraId="03E6EB44" w14:textId="4B9EC78D" w:rsidR="00DF647E" w:rsidRPr="00826E08" w:rsidRDefault="004871DB" w:rsidP="00DF647E">
      <w:pPr>
        <w:pStyle w:val="Tekstpodstawowy"/>
        <w:spacing w:before="240" w:after="0" w:line="264" w:lineRule="auto"/>
        <w:ind w:left="0" w:right="-2" w:firstLine="0"/>
        <w:jc w:val="center"/>
        <w:rPr>
          <w:rFonts w:ascii="Open Sans" w:hAnsi="Open Sans" w:cs="Open Sans"/>
          <w:b/>
          <w:iCs/>
          <w:sz w:val="22"/>
          <w:szCs w:val="22"/>
        </w:rPr>
      </w:pPr>
      <w:r>
        <w:rPr>
          <w:rFonts w:ascii="Open Sans" w:hAnsi="Open Sans" w:cs="Open Sans"/>
          <w:b/>
          <w:iCs/>
          <w:sz w:val="22"/>
          <w:szCs w:val="22"/>
        </w:rPr>
        <w:t>Rozdział 15</w:t>
      </w:r>
    </w:p>
    <w:p w14:paraId="39B503AF" w14:textId="77777777" w:rsidR="00826E08" w:rsidRDefault="00826E08" w:rsidP="00826E08">
      <w:pPr>
        <w:ind w:left="0" w:right="0" w:firstLine="0"/>
        <w:jc w:val="center"/>
        <w:rPr>
          <w:rFonts w:ascii="Open Sans" w:hAnsi="Open Sans" w:cs="Open Sans"/>
          <w:b/>
          <w:bCs/>
          <w:sz w:val="22"/>
          <w:szCs w:val="22"/>
        </w:rPr>
      </w:pPr>
      <w:r w:rsidRPr="00826E08">
        <w:rPr>
          <w:rFonts w:ascii="Open Sans" w:hAnsi="Open Sans" w:cs="Open Sans"/>
          <w:b/>
          <w:bCs/>
          <w:sz w:val="22"/>
          <w:szCs w:val="22"/>
        </w:rPr>
        <w:t xml:space="preserve">Opis kryteriów oceny ofert wraz z podaniem wag tych kryteriów </w:t>
      </w:r>
    </w:p>
    <w:p w14:paraId="4CDC2F9F" w14:textId="266CDF08" w:rsidR="00DF647E" w:rsidRDefault="00826E08" w:rsidP="00826E08">
      <w:pPr>
        <w:spacing w:after="240"/>
        <w:ind w:left="0" w:right="0" w:firstLine="0"/>
        <w:jc w:val="center"/>
        <w:rPr>
          <w:rFonts w:ascii="Open Sans" w:hAnsi="Open Sans" w:cs="Open Sans"/>
          <w:b/>
          <w:bCs/>
          <w:sz w:val="22"/>
          <w:szCs w:val="22"/>
        </w:rPr>
      </w:pPr>
      <w:r w:rsidRPr="00826E08">
        <w:rPr>
          <w:rFonts w:ascii="Open Sans" w:hAnsi="Open Sans" w:cs="Open Sans"/>
          <w:b/>
          <w:bCs/>
          <w:sz w:val="22"/>
          <w:szCs w:val="22"/>
        </w:rPr>
        <w:t>i sposobu oceny ofert</w:t>
      </w:r>
    </w:p>
    <w:p w14:paraId="5BC0FA39" w14:textId="77777777" w:rsidR="002B13ED" w:rsidRPr="002B13ED" w:rsidRDefault="002B13ED" w:rsidP="002B13ED">
      <w:pPr>
        <w:widowControl w:val="0"/>
        <w:ind w:left="0" w:right="0" w:firstLine="0"/>
        <w:jc w:val="left"/>
        <w:rPr>
          <w:rFonts w:ascii="Open Sans" w:eastAsia="Aptos" w:hAnsi="Open Sans" w:cs="Open Sans"/>
          <w:b/>
          <w:bCs/>
          <w:color w:val="000000" w:themeColor="text1"/>
          <w:kern w:val="2"/>
          <w:lang w:eastAsia="en-US"/>
          <w14:ligatures w14:val="standardContextual"/>
        </w:rPr>
      </w:pPr>
      <w:r w:rsidRPr="002B13ED">
        <w:rPr>
          <w:rFonts w:ascii="Open Sans" w:eastAsia="Aptos" w:hAnsi="Open Sans" w:cs="Open Sans"/>
          <w:bCs/>
          <w:color w:val="000000" w:themeColor="text1"/>
          <w:kern w:val="2"/>
          <w:lang w:eastAsia="en-US"/>
          <w14:ligatures w14:val="standardContextual"/>
        </w:rPr>
        <w:t>Wszystkie oferty niepodlegające odrzuceniu oceniane będą na podstawie następujących kryterium</w:t>
      </w:r>
      <w:r w:rsidRPr="002B13ED">
        <w:rPr>
          <w:rFonts w:ascii="Open Sans" w:eastAsia="Aptos" w:hAnsi="Open Sans" w:cs="Open Sans"/>
          <w:b/>
          <w:bCs/>
          <w:color w:val="000000" w:themeColor="text1"/>
          <w:kern w:val="2"/>
          <w:lang w:eastAsia="en-US"/>
          <w14:ligatures w14:val="standardContextual"/>
        </w:rPr>
        <w:t>:</w:t>
      </w:r>
    </w:p>
    <w:p w14:paraId="154C3ECB" w14:textId="77777777" w:rsidR="002B13ED" w:rsidRPr="002B13ED" w:rsidRDefault="002B13ED" w:rsidP="002B13ED">
      <w:pPr>
        <w:widowControl w:val="0"/>
        <w:numPr>
          <w:ilvl w:val="1"/>
          <w:numId w:val="64"/>
        </w:numPr>
        <w:ind w:right="0"/>
        <w:jc w:val="left"/>
        <w:rPr>
          <w:rFonts w:ascii="Open Sans" w:eastAsia="Aptos" w:hAnsi="Open Sans" w:cs="Open Sans"/>
          <w:b/>
          <w:color w:val="000000" w:themeColor="text1"/>
          <w:kern w:val="2"/>
          <w:lang w:eastAsia="en-US"/>
          <w14:ligatures w14:val="standardContextual"/>
        </w:rPr>
      </w:pPr>
      <w:r w:rsidRPr="002B13ED">
        <w:rPr>
          <w:rFonts w:ascii="Open Sans" w:eastAsia="Aptos" w:hAnsi="Open Sans" w:cs="Open Sans"/>
          <w:b/>
          <w:color w:val="000000" w:themeColor="text1"/>
          <w:kern w:val="2"/>
          <w:lang w:eastAsia="en-US"/>
          <w14:ligatures w14:val="standardContextual"/>
        </w:rPr>
        <w:t>Kryterium nr 1  – Cena - waga 90%  (cena oferty jest ceną brutto)</w:t>
      </w:r>
    </w:p>
    <w:p w14:paraId="29119C4F" w14:textId="77777777" w:rsidR="002B13ED" w:rsidRPr="002B13ED" w:rsidRDefault="002B13ED" w:rsidP="002B13ED">
      <w:pPr>
        <w:widowControl w:val="0"/>
        <w:numPr>
          <w:ilvl w:val="1"/>
          <w:numId w:val="64"/>
        </w:numPr>
        <w:ind w:right="0"/>
        <w:jc w:val="left"/>
        <w:rPr>
          <w:rFonts w:ascii="Open Sans" w:eastAsia="Aptos" w:hAnsi="Open Sans" w:cs="Open Sans"/>
          <w:b/>
          <w:color w:val="000000" w:themeColor="text1"/>
          <w:kern w:val="2"/>
          <w:lang w:eastAsia="en-US"/>
          <w14:ligatures w14:val="standardContextual"/>
        </w:rPr>
      </w:pPr>
      <w:r w:rsidRPr="002B13ED">
        <w:rPr>
          <w:rFonts w:ascii="Open Sans" w:eastAsia="Aptos" w:hAnsi="Open Sans" w:cs="Open Sans"/>
          <w:b/>
          <w:color w:val="000000" w:themeColor="text1"/>
          <w:kern w:val="2"/>
          <w:lang w:eastAsia="en-US"/>
          <w14:ligatures w14:val="standardContextual"/>
        </w:rPr>
        <w:t xml:space="preserve">Kryterium nr 2 -  Klauzula fakultatywna - </w:t>
      </w:r>
      <w:r w:rsidRPr="002B13ED">
        <w:rPr>
          <w:rFonts w:ascii="Open Sans" w:eastAsia="Aptos" w:hAnsi="Open Sans" w:cs="Open Sans"/>
          <w:b/>
          <w:bCs/>
          <w:color w:val="000000" w:themeColor="text1"/>
          <w:kern w:val="2"/>
          <w:lang w:eastAsia="en-US"/>
          <w14:ligatures w14:val="standardContextual"/>
        </w:rPr>
        <w:t>Włączenie do ochrony klauzuli pojazdu bez                  nadzoru – waga 10%</w:t>
      </w:r>
    </w:p>
    <w:p w14:paraId="23A63CC5" w14:textId="77777777" w:rsidR="002B13ED" w:rsidRPr="002B13ED" w:rsidRDefault="002B13ED" w:rsidP="002B13ED">
      <w:pPr>
        <w:widowControl w:val="0"/>
        <w:ind w:left="0" w:right="0" w:firstLine="0"/>
        <w:jc w:val="left"/>
        <w:rPr>
          <w:rFonts w:ascii="Open Sans" w:eastAsia="Aptos" w:hAnsi="Open Sans" w:cs="Open Sans"/>
          <w:b/>
          <w:color w:val="000000" w:themeColor="text1"/>
          <w:kern w:val="2"/>
          <w:lang w:eastAsia="en-US"/>
          <w14:ligatures w14:val="standardContextual"/>
        </w:rPr>
      </w:pPr>
    </w:p>
    <w:p w14:paraId="3B7622A4" w14:textId="77777777" w:rsidR="002B13ED" w:rsidRPr="002B13ED" w:rsidRDefault="002B13ED" w:rsidP="002B13ED">
      <w:pPr>
        <w:widowControl w:val="0"/>
        <w:ind w:left="0" w:right="0" w:firstLine="0"/>
        <w:jc w:val="left"/>
        <w:rPr>
          <w:rFonts w:ascii="Open Sans" w:eastAsia="Aptos" w:hAnsi="Open Sans" w:cs="Open Sans"/>
          <w:b/>
          <w:color w:val="000000" w:themeColor="text1"/>
          <w:kern w:val="2"/>
          <w:lang w:eastAsia="en-US"/>
          <w14:ligatures w14:val="standardContextual"/>
        </w:rPr>
      </w:pPr>
      <w:r w:rsidRPr="002B13ED">
        <w:rPr>
          <w:rFonts w:ascii="Open Sans" w:eastAsia="Aptos" w:hAnsi="Open Sans" w:cs="Open Sans"/>
          <w:b/>
          <w:color w:val="000000" w:themeColor="text1"/>
          <w:kern w:val="2"/>
          <w:lang w:eastAsia="en-US"/>
          <w14:ligatures w14:val="standardContextual"/>
        </w:rPr>
        <w:t>1. Sposób oceny ofert według poniżej opisanych kryteriów:</w:t>
      </w:r>
    </w:p>
    <w:p w14:paraId="3E1BB596" w14:textId="77777777" w:rsidR="002B13ED" w:rsidRPr="002B13ED" w:rsidRDefault="002B13ED" w:rsidP="002B13ED">
      <w:pPr>
        <w:widowControl w:val="0"/>
        <w:ind w:left="0" w:right="0" w:firstLine="0"/>
        <w:jc w:val="left"/>
        <w:rPr>
          <w:rFonts w:ascii="Open Sans" w:eastAsia="Aptos" w:hAnsi="Open Sans" w:cs="Open Sans"/>
          <w:b/>
          <w:color w:val="000000" w:themeColor="text1"/>
          <w:kern w:val="2"/>
          <w:lang w:eastAsia="en-US"/>
          <w14:ligatures w14:val="standardContextual"/>
        </w:rPr>
      </w:pPr>
      <w:r w:rsidRPr="002B13ED">
        <w:rPr>
          <w:rFonts w:ascii="Open Sans" w:eastAsia="Aptos" w:hAnsi="Open Sans" w:cs="Open Sans"/>
          <w:b/>
          <w:color w:val="000000" w:themeColor="text1"/>
          <w:kern w:val="2"/>
          <w:u w:val="single"/>
          <w:lang w:eastAsia="en-US"/>
          <w14:ligatures w14:val="standardContextual"/>
        </w:rPr>
        <w:t>1) Kryterium nr 1 (Pk1): CENA</w:t>
      </w:r>
    </w:p>
    <w:p w14:paraId="48120453" w14:textId="77777777" w:rsidR="002B13ED" w:rsidRPr="002B13ED" w:rsidRDefault="002B13ED" w:rsidP="002B13ED">
      <w:pPr>
        <w:widowControl w:val="0"/>
        <w:ind w:left="0" w:right="0" w:firstLine="0"/>
        <w:jc w:val="left"/>
        <w:rPr>
          <w:rFonts w:ascii="Open Sans" w:eastAsia="Aptos" w:hAnsi="Open Sans" w:cs="Open Sans"/>
          <w:color w:val="000000" w:themeColor="text1"/>
          <w:kern w:val="2"/>
          <w:lang w:eastAsia="en-US"/>
          <w14:ligatures w14:val="standardContextual"/>
        </w:rPr>
      </w:pPr>
      <w:r w:rsidRPr="002B13ED">
        <w:rPr>
          <w:rFonts w:ascii="Open Sans" w:eastAsia="Aptos" w:hAnsi="Open Sans" w:cs="Open Sans"/>
          <w:color w:val="000000" w:themeColor="text1"/>
          <w:kern w:val="2"/>
          <w:lang w:eastAsia="en-US"/>
          <w14:ligatures w14:val="standardContextual"/>
        </w:rPr>
        <w:t>Pk1 = [C</w:t>
      </w:r>
      <w:r w:rsidRPr="002B13ED">
        <w:rPr>
          <w:rFonts w:ascii="Open Sans" w:eastAsia="Aptos" w:hAnsi="Open Sans" w:cs="Open Sans"/>
          <w:color w:val="000000" w:themeColor="text1"/>
          <w:kern w:val="2"/>
          <w:vertAlign w:val="subscript"/>
          <w:lang w:eastAsia="en-US"/>
          <w14:ligatures w14:val="standardContextual"/>
        </w:rPr>
        <w:t>N</w:t>
      </w:r>
      <w:r w:rsidRPr="002B13ED">
        <w:rPr>
          <w:rFonts w:ascii="Open Sans" w:eastAsia="Aptos" w:hAnsi="Open Sans" w:cs="Open Sans"/>
          <w:color w:val="000000" w:themeColor="text1"/>
          <w:kern w:val="2"/>
          <w:lang w:eastAsia="en-US"/>
          <w14:ligatures w14:val="standardContextual"/>
        </w:rPr>
        <w:t xml:space="preserve"> / C</w:t>
      </w:r>
      <w:r w:rsidRPr="002B13ED">
        <w:rPr>
          <w:rFonts w:ascii="Open Sans" w:eastAsia="Aptos" w:hAnsi="Open Sans" w:cs="Open Sans"/>
          <w:color w:val="000000" w:themeColor="text1"/>
          <w:kern w:val="2"/>
          <w:vertAlign w:val="subscript"/>
          <w:lang w:eastAsia="en-US"/>
          <w14:ligatures w14:val="standardContextual"/>
        </w:rPr>
        <w:t>R</w:t>
      </w:r>
      <w:r w:rsidRPr="002B13ED">
        <w:rPr>
          <w:rFonts w:ascii="Open Sans" w:eastAsia="Aptos" w:hAnsi="Open Sans" w:cs="Open Sans"/>
          <w:color w:val="000000" w:themeColor="text1"/>
          <w:kern w:val="2"/>
          <w:lang w:eastAsia="en-US"/>
          <w14:ligatures w14:val="standardContextual"/>
        </w:rPr>
        <w:t xml:space="preserve"> x 90%] x 100, gdzie:</w:t>
      </w:r>
    </w:p>
    <w:p w14:paraId="763CACE8" w14:textId="77777777" w:rsidR="002B13ED" w:rsidRPr="002B13ED" w:rsidRDefault="002B13ED" w:rsidP="002B13ED">
      <w:pPr>
        <w:widowControl w:val="0"/>
        <w:ind w:left="0" w:right="0" w:firstLine="0"/>
        <w:jc w:val="left"/>
        <w:rPr>
          <w:rFonts w:ascii="Open Sans" w:eastAsia="Aptos" w:hAnsi="Open Sans" w:cs="Open Sans"/>
          <w:color w:val="000000" w:themeColor="text1"/>
          <w:kern w:val="2"/>
          <w:lang w:eastAsia="en-US"/>
          <w14:ligatures w14:val="standardContextual"/>
        </w:rPr>
      </w:pPr>
      <w:r w:rsidRPr="002B13ED">
        <w:rPr>
          <w:rFonts w:ascii="Open Sans" w:eastAsia="Aptos" w:hAnsi="Open Sans" w:cs="Open Sans"/>
          <w:color w:val="000000" w:themeColor="text1"/>
          <w:kern w:val="2"/>
          <w:lang w:eastAsia="en-US"/>
          <w14:ligatures w14:val="standardContextual"/>
        </w:rPr>
        <w:t>Pk1 - ilość punktów dla kryterium</w:t>
      </w:r>
    </w:p>
    <w:p w14:paraId="10C2286F" w14:textId="77777777" w:rsidR="002B13ED" w:rsidRPr="002B13ED" w:rsidRDefault="002B13ED" w:rsidP="002B13ED">
      <w:pPr>
        <w:widowControl w:val="0"/>
        <w:ind w:left="0" w:right="0" w:firstLine="0"/>
        <w:jc w:val="left"/>
        <w:rPr>
          <w:rFonts w:ascii="Open Sans" w:eastAsia="Aptos" w:hAnsi="Open Sans" w:cs="Open Sans"/>
          <w:color w:val="000000" w:themeColor="text1"/>
          <w:kern w:val="2"/>
          <w:lang w:eastAsia="en-US"/>
          <w14:ligatures w14:val="standardContextual"/>
        </w:rPr>
      </w:pPr>
      <w:r w:rsidRPr="002B13ED">
        <w:rPr>
          <w:rFonts w:ascii="Open Sans" w:eastAsia="Aptos" w:hAnsi="Open Sans" w:cs="Open Sans"/>
          <w:color w:val="000000" w:themeColor="text1"/>
          <w:kern w:val="2"/>
          <w:lang w:eastAsia="en-US"/>
          <w14:ligatures w14:val="standardContextual"/>
        </w:rPr>
        <w:t>C</w:t>
      </w:r>
      <w:r w:rsidRPr="002B13ED">
        <w:rPr>
          <w:rFonts w:ascii="Open Sans" w:eastAsia="Aptos" w:hAnsi="Open Sans" w:cs="Open Sans"/>
          <w:color w:val="000000" w:themeColor="text1"/>
          <w:kern w:val="2"/>
          <w:vertAlign w:val="subscript"/>
          <w:lang w:eastAsia="en-US"/>
          <w14:ligatures w14:val="standardContextual"/>
        </w:rPr>
        <w:t>N</w:t>
      </w:r>
      <w:r w:rsidRPr="002B13ED">
        <w:rPr>
          <w:rFonts w:ascii="Open Sans" w:eastAsia="Aptos" w:hAnsi="Open Sans" w:cs="Open Sans"/>
          <w:color w:val="000000" w:themeColor="text1"/>
          <w:kern w:val="2"/>
          <w:lang w:eastAsia="en-US"/>
          <w14:ligatures w14:val="standardContextual"/>
        </w:rPr>
        <w:t xml:space="preserve"> - najniższa oferowana cena</w:t>
      </w:r>
    </w:p>
    <w:p w14:paraId="0395F063" w14:textId="77777777" w:rsidR="002B13ED" w:rsidRPr="002B13ED" w:rsidRDefault="002B13ED" w:rsidP="00DA553E">
      <w:pPr>
        <w:widowControl w:val="0"/>
        <w:ind w:left="0" w:right="0" w:firstLine="0"/>
        <w:rPr>
          <w:rFonts w:ascii="Open Sans" w:eastAsia="Aptos" w:hAnsi="Open Sans" w:cs="Open Sans"/>
          <w:color w:val="000000" w:themeColor="text1"/>
          <w:kern w:val="2"/>
          <w:lang w:eastAsia="en-US"/>
          <w14:ligatures w14:val="standardContextual"/>
        </w:rPr>
      </w:pPr>
      <w:r w:rsidRPr="002B13ED">
        <w:rPr>
          <w:rFonts w:ascii="Open Sans" w:eastAsia="Aptos" w:hAnsi="Open Sans" w:cs="Open Sans"/>
          <w:color w:val="000000" w:themeColor="text1"/>
          <w:kern w:val="2"/>
          <w:lang w:eastAsia="en-US"/>
          <w14:ligatures w14:val="standardContextual"/>
        </w:rPr>
        <w:t>C</w:t>
      </w:r>
      <w:r w:rsidRPr="002B13ED">
        <w:rPr>
          <w:rFonts w:ascii="Open Sans" w:eastAsia="Aptos" w:hAnsi="Open Sans" w:cs="Open Sans"/>
          <w:color w:val="000000" w:themeColor="text1"/>
          <w:kern w:val="2"/>
          <w:vertAlign w:val="subscript"/>
          <w:lang w:eastAsia="en-US"/>
          <w14:ligatures w14:val="standardContextual"/>
        </w:rPr>
        <w:t>R</w:t>
      </w:r>
      <w:r w:rsidRPr="002B13ED">
        <w:rPr>
          <w:rFonts w:ascii="Open Sans" w:eastAsia="Aptos" w:hAnsi="Open Sans" w:cs="Open Sans"/>
          <w:color w:val="000000" w:themeColor="text1"/>
          <w:kern w:val="2"/>
          <w:lang w:eastAsia="en-US"/>
          <w14:ligatures w14:val="standardContextual"/>
        </w:rPr>
        <w:t xml:space="preserve"> - cena oferty rozpatrywanej</w:t>
      </w:r>
    </w:p>
    <w:p w14:paraId="2A33B313" w14:textId="77777777" w:rsidR="002B13ED" w:rsidRPr="002B13ED" w:rsidRDefault="002B13ED" w:rsidP="00DA553E">
      <w:pPr>
        <w:widowControl w:val="0"/>
        <w:ind w:left="0" w:right="0" w:firstLine="0"/>
        <w:rPr>
          <w:rFonts w:ascii="Open Sans" w:eastAsia="Aptos" w:hAnsi="Open Sans" w:cs="Open Sans"/>
          <w:bCs/>
          <w:iCs/>
          <w:color w:val="000000" w:themeColor="text1"/>
          <w:kern w:val="2"/>
          <w:lang w:eastAsia="en-US"/>
          <w14:ligatures w14:val="standardContextual"/>
        </w:rPr>
      </w:pPr>
      <w:r w:rsidRPr="002B13ED">
        <w:rPr>
          <w:rFonts w:ascii="Open Sans" w:eastAsia="Aptos" w:hAnsi="Open Sans" w:cs="Open Sans"/>
          <w:bCs/>
          <w:iCs/>
          <w:color w:val="000000" w:themeColor="text1"/>
          <w:kern w:val="2"/>
          <w:lang w:eastAsia="en-US"/>
          <w14:ligatures w14:val="standardContextual"/>
        </w:rPr>
        <w:t xml:space="preserve"> Obliczone punkty  zostaną zaokrąglone do dwóch miejsc po przecinku.</w:t>
      </w:r>
    </w:p>
    <w:p w14:paraId="1C69A0B8" w14:textId="77777777" w:rsidR="002B13ED" w:rsidRPr="002B13ED" w:rsidRDefault="002B13ED" w:rsidP="00DA553E">
      <w:pPr>
        <w:widowControl w:val="0"/>
        <w:ind w:left="0" w:right="0" w:firstLine="0"/>
        <w:rPr>
          <w:rFonts w:ascii="Open Sans" w:eastAsia="Aptos" w:hAnsi="Open Sans" w:cs="Open Sans"/>
          <w:bCs/>
          <w:color w:val="000000" w:themeColor="text1"/>
          <w:kern w:val="2"/>
          <w:lang w:eastAsia="en-US"/>
          <w14:ligatures w14:val="standardContextual"/>
        </w:rPr>
      </w:pPr>
      <w:r w:rsidRPr="002B13ED">
        <w:rPr>
          <w:rFonts w:ascii="Open Sans" w:eastAsia="Aptos" w:hAnsi="Open Sans" w:cs="Open Sans"/>
          <w:bCs/>
          <w:color w:val="000000" w:themeColor="text1"/>
          <w:kern w:val="2"/>
          <w:lang w:eastAsia="en-US"/>
          <w14:ligatures w14:val="standardContextual"/>
        </w:rPr>
        <w:t xml:space="preserve">Wymagania jakościowe dotyczące przedmiotu zamówienia określono w opisie przedmiotu </w:t>
      </w:r>
      <w:r w:rsidRPr="002B13ED">
        <w:rPr>
          <w:rFonts w:ascii="Open Sans" w:eastAsia="Aptos" w:hAnsi="Open Sans" w:cs="Open Sans"/>
          <w:bCs/>
          <w:color w:val="000000" w:themeColor="text1"/>
          <w:kern w:val="2"/>
          <w:lang w:eastAsia="en-US"/>
          <w14:ligatures w14:val="standardContextual"/>
        </w:rPr>
        <w:lastRenderedPageBreak/>
        <w:t>zamówienia.</w:t>
      </w:r>
    </w:p>
    <w:p w14:paraId="41AD7866" w14:textId="77777777" w:rsidR="00944D5D" w:rsidRPr="002B13ED" w:rsidRDefault="00944D5D" w:rsidP="00DA553E">
      <w:pPr>
        <w:widowControl w:val="0"/>
        <w:ind w:left="0" w:right="0" w:firstLine="0"/>
        <w:rPr>
          <w:rFonts w:ascii="Open Sans" w:eastAsia="Aptos" w:hAnsi="Open Sans" w:cs="Open Sans"/>
          <w:b/>
          <w:color w:val="000000" w:themeColor="text1"/>
          <w:kern w:val="2"/>
          <w:u w:val="single"/>
          <w:lang w:eastAsia="en-US"/>
          <w14:ligatures w14:val="standardContextual"/>
        </w:rPr>
      </w:pPr>
    </w:p>
    <w:p w14:paraId="31419481" w14:textId="70AD8DE6" w:rsidR="00E25F13" w:rsidRDefault="002B13ED" w:rsidP="00DA553E">
      <w:pPr>
        <w:widowControl w:val="0"/>
        <w:ind w:left="0" w:right="0" w:firstLine="0"/>
        <w:rPr>
          <w:rFonts w:ascii="Open Sans" w:eastAsia="Aptos" w:hAnsi="Open Sans" w:cs="Open Sans"/>
          <w:b/>
          <w:color w:val="000000" w:themeColor="text1"/>
          <w:kern w:val="2"/>
          <w:lang w:eastAsia="en-US"/>
          <w14:ligatures w14:val="standardContextual"/>
        </w:rPr>
      </w:pPr>
      <w:r w:rsidRPr="002B13ED">
        <w:rPr>
          <w:rFonts w:ascii="Open Sans" w:eastAsia="Aptos" w:hAnsi="Open Sans" w:cs="Open Sans"/>
          <w:b/>
          <w:color w:val="000000" w:themeColor="text1"/>
          <w:kern w:val="2"/>
          <w:u w:val="single"/>
          <w:lang w:eastAsia="en-US"/>
          <w14:ligatures w14:val="standardContextual"/>
        </w:rPr>
        <w:t xml:space="preserve"> 2)Kryterium nr 2 (Pk2): Klauzula fakultatywna </w:t>
      </w:r>
      <w:r w:rsidRPr="002B13ED">
        <w:rPr>
          <w:rFonts w:ascii="Open Sans" w:eastAsia="Aptos" w:hAnsi="Open Sans" w:cs="Open Sans"/>
          <w:b/>
          <w:color w:val="000000" w:themeColor="text1"/>
          <w:kern w:val="2"/>
          <w:lang w:eastAsia="en-US"/>
          <w14:ligatures w14:val="standardContextual"/>
        </w:rPr>
        <w:t>-</w:t>
      </w:r>
      <w:r w:rsidRPr="002B13ED">
        <w:rPr>
          <w:rFonts w:ascii="Open Sans" w:eastAsia="Aptos" w:hAnsi="Open Sans" w:cs="Open Sans"/>
          <w:b/>
          <w:bCs/>
          <w:color w:val="000000" w:themeColor="text1"/>
          <w:kern w:val="2"/>
          <w:lang w:eastAsia="en-US"/>
          <w14:ligatures w14:val="standardContextual"/>
        </w:rPr>
        <w:t xml:space="preserve"> </w:t>
      </w:r>
    </w:p>
    <w:p w14:paraId="38869B57" w14:textId="4E603B8E" w:rsidR="00C85EDB" w:rsidRPr="00C85EDB" w:rsidRDefault="00C85EDB" w:rsidP="00C85EDB">
      <w:pPr>
        <w:widowControl w:val="0"/>
        <w:ind w:left="0" w:right="0" w:firstLine="0"/>
        <w:rPr>
          <w:rFonts w:ascii="Open Sans" w:eastAsia="Aptos" w:hAnsi="Open Sans" w:cs="Open Sans"/>
          <w:b/>
          <w:color w:val="000000" w:themeColor="text1"/>
          <w:kern w:val="2"/>
          <w:lang w:eastAsia="en-US"/>
          <w14:ligatures w14:val="standardContextual"/>
        </w:rPr>
      </w:pPr>
      <w:r w:rsidRPr="00C85EDB">
        <w:rPr>
          <w:rFonts w:ascii="Open Sans" w:eastAsia="Aptos" w:hAnsi="Open Sans" w:cs="Open Sans"/>
          <w:b/>
          <w:bCs/>
          <w:color w:val="000000" w:themeColor="text1"/>
          <w:kern w:val="2"/>
          <w:lang w:eastAsia="en-US"/>
          <w14:ligatures w14:val="standardContextual"/>
        </w:rPr>
        <w:t xml:space="preserve">Treść klauzuli fakultatywnej </w:t>
      </w:r>
      <w:r>
        <w:rPr>
          <w:rFonts w:ascii="Open Sans" w:eastAsia="Aptos" w:hAnsi="Open Sans" w:cs="Open Sans"/>
          <w:b/>
          <w:bCs/>
          <w:color w:val="000000" w:themeColor="text1"/>
          <w:kern w:val="2"/>
          <w:lang w:eastAsia="en-US"/>
          <w14:ligatures w14:val="standardContextual"/>
        </w:rPr>
        <w:t xml:space="preserve">- </w:t>
      </w:r>
      <w:r w:rsidRPr="00C85EDB">
        <w:rPr>
          <w:rFonts w:ascii="Open Sans" w:eastAsia="Aptos" w:hAnsi="Open Sans" w:cs="Open Sans"/>
          <w:b/>
          <w:bCs/>
          <w:color w:val="000000" w:themeColor="text1"/>
          <w:kern w:val="2"/>
          <w:lang w:eastAsia="en-US"/>
          <w14:ligatures w14:val="standardContextual"/>
        </w:rPr>
        <w:t>Włączenie do ochrony klauzuli pojazdu bez nadzoru:</w:t>
      </w:r>
      <w:r w:rsidRPr="00C85EDB">
        <w:rPr>
          <w:rFonts w:ascii="Open Sans" w:eastAsia="Aptos" w:hAnsi="Open Sans" w:cs="Open Sans"/>
          <w:b/>
          <w:color w:val="000000" w:themeColor="text1"/>
          <w:kern w:val="2"/>
          <w:lang w:eastAsia="en-US"/>
          <w14:ligatures w14:val="standardContextual"/>
        </w:rPr>
        <w:t xml:space="preserve"> </w:t>
      </w:r>
    </w:p>
    <w:p w14:paraId="1F023C1D" w14:textId="77777777" w:rsidR="00C85EDB" w:rsidRPr="00C85EDB" w:rsidRDefault="00C85EDB" w:rsidP="00C85EDB">
      <w:pPr>
        <w:widowControl w:val="0"/>
        <w:ind w:left="0" w:right="0" w:firstLine="0"/>
        <w:rPr>
          <w:rFonts w:ascii="Open Sans" w:eastAsia="Aptos" w:hAnsi="Open Sans" w:cs="Open Sans"/>
          <w:color w:val="000000" w:themeColor="text1"/>
          <w:kern w:val="2"/>
          <w:lang w:eastAsia="en-US"/>
          <w14:ligatures w14:val="standardContextual"/>
        </w:rPr>
      </w:pPr>
      <w:r w:rsidRPr="00C85EDB">
        <w:rPr>
          <w:rFonts w:ascii="Open Sans" w:eastAsia="Aptos" w:hAnsi="Open Sans" w:cs="Open Sans"/>
          <w:color w:val="000000" w:themeColor="text1"/>
          <w:kern w:val="2"/>
          <w:lang w:eastAsia="en-US"/>
          <w14:ligatures w14:val="standardContextual"/>
        </w:rPr>
        <w:t xml:space="preserve">Wykonawca rozszerza ochronę ubezpieczeniową o szkody powstałe na skutek kradzieży części lub wyposażenia pojazdu lub zabrania pojazdu w celu krótkotrwałego użycia, gdy pojazd został pozostawiony bez nadzoru oraz:  </w:t>
      </w:r>
    </w:p>
    <w:p w14:paraId="33C8E067" w14:textId="77777777" w:rsidR="00C85EDB" w:rsidRPr="00C85EDB" w:rsidRDefault="00C85EDB" w:rsidP="00C85EDB">
      <w:pPr>
        <w:widowControl w:val="0"/>
        <w:ind w:left="0" w:right="0" w:firstLine="0"/>
        <w:rPr>
          <w:rFonts w:ascii="Open Sans" w:eastAsia="Aptos" w:hAnsi="Open Sans" w:cs="Open Sans"/>
          <w:color w:val="000000" w:themeColor="text1"/>
          <w:kern w:val="2"/>
          <w:lang w:eastAsia="en-US"/>
          <w14:ligatures w14:val="standardContextual"/>
        </w:rPr>
      </w:pPr>
      <w:r w:rsidRPr="00C85EDB">
        <w:rPr>
          <w:rFonts w:ascii="Open Sans" w:eastAsia="Aptos" w:hAnsi="Open Sans" w:cs="Open Sans"/>
          <w:color w:val="000000" w:themeColor="text1"/>
          <w:kern w:val="2"/>
          <w:lang w:eastAsia="en-US"/>
          <w14:ligatures w14:val="standardContextual"/>
        </w:rPr>
        <w:t xml:space="preserve">a) pozostawiono w pojeździe dokumenty (dowód rejestracyjny lub kartę pojazdu) lub kluczyki lub sterowniki służące do otwarcia lub uruchomienia pojazdu lub uruchomienia urządzeń zabezpieczających pojazd przed kradzieżą, lub </w:t>
      </w:r>
    </w:p>
    <w:p w14:paraId="3C55AE47" w14:textId="77777777" w:rsidR="00C85EDB" w:rsidRPr="00C85EDB" w:rsidRDefault="00C85EDB" w:rsidP="00C85EDB">
      <w:pPr>
        <w:widowControl w:val="0"/>
        <w:ind w:left="0" w:right="0" w:firstLine="0"/>
        <w:rPr>
          <w:rFonts w:ascii="Open Sans" w:eastAsia="Aptos" w:hAnsi="Open Sans" w:cs="Open Sans"/>
          <w:color w:val="000000" w:themeColor="text1"/>
          <w:kern w:val="2"/>
          <w:lang w:eastAsia="en-US"/>
          <w14:ligatures w14:val="standardContextual"/>
        </w:rPr>
      </w:pPr>
      <w:r w:rsidRPr="00C85EDB">
        <w:rPr>
          <w:rFonts w:ascii="Open Sans" w:eastAsia="Aptos" w:hAnsi="Open Sans" w:cs="Open Sans"/>
          <w:color w:val="000000" w:themeColor="text1"/>
          <w:kern w:val="2"/>
          <w:lang w:eastAsia="en-US"/>
          <w14:ligatures w14:val="standardContextual"/>
        </w:rPr>
        <w:t xml:space="preserve">b) nie uruchomiono wszystkich wymaganych urządzeń zabezpieczających pojazd przed kradzieżą. </w:t>
      </w:r>
    </w:p>
    <w:p w14:paraId="3E0BB1FC" w14:textId="77777777" w:rsidR="00C85EDB" w:rsidRPr="00C85EDB" w:rsidRDefault="00C85EDB" w:rsidP="00C85EDB">
      <w:pPr>
        <w:widowControl w:val="0"/>
        <w:ind w:left="0" w:right="0" w:firstLine="0"/>
        <w:rPr>
          <w:rFonts w:ascii="Open Sans" w:eastAsia="Aptos" w:hAnsi="Open Sans" w:cs="Open Sans"/>
          <w:color w:val="000000" w:themeColor="text1"/>
          <w:kern w:val="2"/>
          <w:lang w:eastAsia="en-US"/>
          <w14:ligatures w14:val="standardContextual"/>
        </w:rPr>
      </w:pPr>
      <w:r w:rsidRPr="00C85EDB">
        <w:rPr>
          <w:rFonts w:ascii="Open Sans" w:eastAsia="Aptos" w:hAnsi="Open Sans" w:cs="Open Sans"/>
          <w:color w:val="000000" w:themeColor="text1"/>
          <w:kern w:val="2"/>
          <w:lang w:eastAsia="en-US"/>
          <w14:ligatures w14:val="standardContextual"/>
        </w:rPr>
        <w:t>Limit: maksymalnie 2 zdarzenia w okresie obowiązywania umowy.</w:t>
      </w:r>
    </w:p>
    <w:p w14:paraId="22EC0FAA" w14:textId="77777777" w:rsidR="002B13ED" w:rsidRPr="00C85EDB" w:rsidRDefault="002B13ED" w:rsidP="00DA553E">
      <w:pPr>
        <w:widowControl w:val="0"/>
        <w:ind w:left="0" w:right="0" w:firstLine="0"/>
        <w:rPr>
          <w:rFonts w:ascii="Open Sans" w:eastAsia="Aptos" w:hAnsi="Open Sans" w:cs="Open Sans"/>
          <w:color w:val="000000" w:themeColor="text1"/>
          <w:kern w:val="2"/>
          <w:lang w:eastAsia="en-US"/>
          <w14:ligatures w14:val="standardContextual"/>
        </w:rPr>
      </w:pPr>
    </w:p>
    <w:p w14:paraId="5521B3B7" w14:textId="77777777" w:rsidR="002B13ED" w:rsidRPr="00F13BE5" w:rsidRDefault="002B13ED" w:rsidP="00DA553E">
      <w:pPr>
        <w:widowControl w:val="0"/>
        <w:ind w:left="0" w:right="0" w:firstLine="0"/>
        <w:rPr>
          <w:rFonts w:ascii="Open Sans" w:eastAsia="Aptos" w:hAnsi="Open Sans" w:cs="Open Sans"/>
          <w:bCs/>
          <w:iCs/>
          <w:kern w:val="2"/>
          <w:lang w:eastAsia="en-US"/>
          <w14:ligatures w14:val="standardContextual"/>
        </w:rPr>
      </w:pPr>
      <w:r w:rsidRPr="002B13ED">
        <w:rPr>
          <w:rFonts w:ascii="Open Sans" w:eastAsia="Aptos" w:hAnsi="Open Sans" w:cs="Open Sans"/>
          <w:bCs/>
          <w:iCs/>
          <w:color w:val="000000" w:themeColor="text1"/>
          <w:kern w:val="2"/>
          <w:lang w:eastAsia="en-US"/>
          <w14:ligatures w14:val="standardContextual"/>
        </w:rPr>
        <w:t xml:space="preserve">2.1. Podstawą do przyznania punktów, jakie otrzyma oferta Wykonawcy w kryterium nr 2- klauzula fakultatywna, będzie oświadczenie Wykonawcy złożone </w:t>
      </w:r>
      <w:r w:rsidRPr="00F13BE5">
        <w:rPr>
          <w:rFonts w:ascii="Open Sans" w:eastAsia="Aptos" w:hAnsi="Open Sans" w:cs="Open Sans"/>
          <w:bCs/>
          <w:iCs/>
          <w:kern w:val="2"/>
          <w:lang w:eastAsia="en-US"/>
          <w14:ligatures w14:val="standardContextual"/>
        </w:rPr>
        <w:t>w pkt 5 Formularza oferty.</w:t>
      </w:r>
    </w:p>
    <w:p w14:paraId="08F84DD9" w14:textId="77777777" w:rsidR="002B13ED" w:rsidRPr="002B13ED" w:rsidRDefault="002B13ED" w:rsidP="00DA553E">
      <w:pPr>
        <w:widowControl w:val="0"/>
        <w:ind w:left="0" w:right="0" w:firstLine="0"/>
        <w:rPr>
          <w:rFonts w:ascii="Open Sans" w:eastAsia="Aptos" w:hAnsi="Open Sans" w:cs="Open Sans"/>
          <w:bCs/>
          <w:iCs/>
          <w:color w:val="000000" w:themeColor="text1"/>
          <w:kern w:val="2"/>
          <w:lang w:eastAsia="en-US"/>
          <w14:ligatures w14:val="standardContextual"/>
        </w:rPr>
      </w:pPr>
      <w:r w:rsidRPr="002B13ED">
        <w:rPr>
          <w:rFonts w:ascii="Open Sans" w:eastAsia="Aptos" w:hAnsi="Open Sans" w:cs="Open Sans"/>
          <w:bCs/>
          <w:iCs/>
          <w:color w:val="000000" w:themeColor="text1"/>
          <w:kern w:val="2"/>
          <w:lang w:eastAsia="en-US"/>
          <w14:ligatures w14:val="standardContextual"/>
        </w:rPr>
        <w:t>2.2. Punkty w kryterium nr 2  zostaną przyznane w następujący sposób:</w:t>
      </w:r>
    </w:p>
    <w:p w14:paraId="7FF9B17D" w14:textId="578ECA31" w:rsidR="002B13ED" w:rsidRPr="002B13ED" w:rsidRDefault="002B13ED" w:rsidP="00DA553E">
      <w:pPr>
        <w:widowControl w:val="0"/>
        <w:ind w:left="0" w:right="0" w:firstLine="0"/>
        <w:rPr>
          <w:rFonts w:ascii="Open Sans" w:eastAsia="Aptos" w:hAnsi="Open Sans" w:cs="Open Sans"/>
          <w:bCs/>
          <w:iCs/>
          <w:color w:val="000000" w:themeColor="text1"/>
          <w:kern w:val="2"/>
          <w:lang w:eastAsia="en-US"/>
          <w14:ligatures w14:val="standardContextual"/>
        </w:rPr>
      </w:pPr>
      <w:r w:rsidRPr="002B13ED">
        <w:rPr>
          <w:rFonts w:ascii="Open Sans" w:eastAsia="Aptos" w:hAnsi="Open Sans" w:cs="Open Sans"/>
          <w:b/>
          <w:bCs/>
          <w:iCs/>
          <w:color w:val="000000" w:themeColor="text1"/>
          <w:kern w:val="2"/>
          <w:lang w:eastAsia="en-US"/>
          <w14:ligatures w14:val="standardContextual"/>
        </w:rPr>
        <w:t xml:space="preserve">        a)</w:t>
      </w:r>
      <w:r w:rsidRPr="002B13ED">
        <w:rPr>
          <w:rFonts w:ascii="Open Sans" w:eastAsia="Aptos" w:hAnsi="Open Sans" w:cs="Open Sans"/>
          <w:b/>
          <w:bCs/>
          <w:iCs/>
          <w:color w:val="000000" w:themeColor="text1"/>
          <w:kern w:val="2"/>
          <w:lang w:eastAsia="en-US"/>
          <w14:ligatures w14:val="standardContextual"/>
        </w:rPr>
        <w:tab/>
        <w:t>akceptacja</w:t>
      </w:r>
      <w:r w:rsidRPr="002B13ED">
        <w:rPr>
          <w:rFonts w:ascii="Open Sans" w:eastAsia="Aptos" w:hAnsi="Open Sans" w:cs="Open Sans"/>
          <w:bCs/>
          <w:iCs/>
          <w:color w:val="000000" w:themeColor="text1"/>
          <w:kern w:val="2"/>
          <w:lang w:eastAsia="en-US"/>
          <w14:ligatures w14:val="standardContextual"/>
        </w:rPr>
        <w:t xml:space="preserve"> przez Wykonawcę klauzuli gwarantowanej sumy ubezpieczenia w brzmieniu nadanym przez Zamawiającego oznacza przyznanie odpowiednio 10 punktów stanowiących równowartość 10 % wagi,</w:t>
      </w:r>
    </w:p>
    <w:p w14:paraId="291AFF9F" w14:textId="77777777" w:rsidR="002B13ED" w:rsidRPr="002B13ED" w:rsidRDefault="002B13ED" w:rsidP="00DA553E">
      <w:pPr>
        <w:widowControl w:val="0"/>
        <w:ind w:left="0" w:right="0" w:firstLine="0"/>
        <w:rPr>
          <w:rFonts w:ascii="Open Sans" w:eastAsia="Aptos" w:hAnsi="Open Sans" w:cs="Open Sans"/>
          <w:bCs/>
          <w:iCs/>
          <w:color w:val="000000" w:themeColor="text1"/>
          <w:kern w:val="2"/>
          <w:lang w:eastAsia="en-US"/>
          <w14:ligatures w14:val="standardContextual"/>
        </w:rPr>
      </w:pPr>
      <w:r w:rsidRPr="002B13ED">
        <w:rPr>
          <w:rFonts w:ascii="Open Sans" w:eastAsia="Aptos" w:hAnsi="Open Sans" w:cs="Open Sans"/>
          <w:bCs/>
          <w:iCs/>
          <w:color w:val="000000" w:themeColor="text1"/>
          <w:kern w:val="2"/>
          <w:lang w:eastAsia="en-US"/>
          <w14:ligatures w14:val="standardContextual"/>
        </w:rPr>
        <w:t xml:space="preserve">         </w:t>
      </w:r>
      <w:r w:rsidRPr="002B13ED">
        <w:rPr>
          <w:rFonts w:ascii="Open Sans" w:eastAsia="Aptos" w:hAnsi="Open Sans" w:cs="Open Sans"/>
          <w:b/>
          <w:bCs/>
          <w:iCs/>
          <w:color w:val="000000" w:themeColor="text1"/>
          <w:kern w:val="2"/>
          <w:lang w:eastAsia="en-US"/>
          <w14:ligatures w14:val="standardContextual"/>
        </w:rPr>
        <w:t>b)</w:t>
      </w:r>
      <w:r w:rsidRPr="002B13ED">
        <w:rPr>
          <w:rFonts w:ascii="Open Sans" w:eastAsia="Aptos" w:hAnsi="Open Sans" w:cs="Open Sans"/>
          <w:b/>
          <w:bCs/>
          <w:iCs/>
          <w:color w:val="000000" w:themeColor="text1"/>
          <w:kern w:val="2"/>
          <w:lang w:eastAsia="en-US"/>
          <w14:ligatures w14:val="standardContextual"/>
        </w:rPr>
        <w:tab/>
        <w:t>brak akceptacji</w:t>
      </w:r>
      <w:r w:rsidRPr="002B13ED">
        <w:rPr>
          <w:rFonts w:ascii="Open Sans" w:eastAsia="Aptos" w:hAnsi="Open Sans" w:cs="Open Sans"/>
          <w:bCs/>
          <w:iCs/>
          <w:color w:val="000000" w:themeColor="text1"/>
          <w:kern w:val="2"/>
          <w:lang w:eastAsia="en-US"/>
          <w14:ligatures w14:val="standardContextual"/>
        </w:rPr>
        <w:t xml:space="preserve"> przez Wykonawcę klauzuli lub brak zaznaczenia jednej z opcji oświadczenia, o którym mowa w formularzu oferty, oznacza nie przyznanie ofercie żadnych punktów.</w:t>
      </w:r>
    </w:p>
    <w:p w14:paraId="23D45CFC" w14:textId="48F63394" w:rsidR="00CA3487" w:rsidRPr="00ED3848" w:rsidRDefault="002B13ED" w:rsidP="00ED3848">
      <w:pPr>
        <w:widowControl w:val="0"/>
        <w:ind w:left="0" w:right="0" w:firstLine="0"/>
        <w:rPr>
          <w:rFonts w:ascii="Open Sans" w:eastAsia="Aptos" w:hAnsi="Open Sans" w:cs="Open Sans"/>
          <w:bCs/>
          <w:iCs/>
          <w:color w:val="000000" w:themeColor="text1"/>
          <w:kern w:val="2"/>
          <w:lang w:eastAsia="en-US"/>
          <w14:ligatures w14:val="standardContextual"/>
        </w:rPr>
      </w:pPr>
      <w:r w:rsidRPr="002B13ED">
        <w:rPr>
          <w:rFonts w:ascii="Open Sans" w:eastAsia="Aptos" w:hAnsi="Open Sans" w:cs="Open Sans"/>
          <w:bCs/>
          <w:iCs/>
          <w:color w:val="000000" w:themeColor="text1"/>
          <w:kern w:val="2"/>
          <w:lang w:eastAsia="en-US"/>
          <w14:ligatures w14:val="standardContextual"/>
        </w:rPr>
        <w:t>3.</w:t>
      </w:r>
      <w:r w:rsidRPr="002B13ED">
        <w:rPr>
          <w:rFonts w:ascii="Open Sans" w:eastAsia="Aptos" w:hAnsi="Open Sans" w:cs="Open Sans"/>
          <w:bCs/>
          <w:iCs/>
          <w:color w:val="000000" w:themeColor="text1"/>
          <w:kern w:val="2"/>
          <w:lang w:eastAsia="en-US"/>
          <w14:ligatures w14:val="standardContextual"/>
        </w:rPr>
        <w:tab/>
        <w:t>Za najkorzystniejszą uznana zostanie oferta, która uzyska najwyższą ilość punktów (P) , będącą sumą punktów przyznanych w poszczególnych kryteriach: P = Pk1+Pk2.</w:t>
      </w:r>
    </w:p>
    <w:tbl>
      <w:tblPr>
        <w:tblStyle w:val="Tabela-Siatka3"/>
        <w:tblW w:w="0" w:type="auto"/>
        <w:tblLook w:val="04A0" w:firstRow="1" w:lastRow="0" w:firstColumn="1" w:lastColumn="0" w:noHBand="0" w:noVBand="1"/>
      </w:tblPr>
      <w:tblGrid>
        <w:gridCol w:w="9072"/>
      </w:tblGrid>
      <w:tr w:rsidR="00020B7C" w:rsidRPr="00020B7C" w14:paraId="70A24B5E" w14:textId="77777777" w:rsidTr="006F6D0E">
        <w:tc>
          <w:tcPr>
            <w:tcW w:w="9072" w:type="dxa"/>
            <w:tcBorders>
              <w:top w:val="nil"/>
              <w:left w:val="nil"/>
              <w:bottom w:val="nil"/>
              <w:right w:val="nil"/>
            </w:tcBorders>
          </w:tcPr>
          <w:p w14:paraId="515979CB" w14:textId="77777777" w:rsidR="00020B7C" w:rsidRPr="00020B7C" w:rsidRDefault="00020B7C" w:rsidP="00C62F21">
            <w:pPr>
              <w:spacing w:after="160" w:line="259" w:lineRule="auto"/>
              <w:ind w:left="0" w:right="0" w:firstLine="0"/>
              <w:jc w:val="left"/>
              <w:rPr>
                <w:rFonts w:ascii="Open Sans" w:eastAsia="Calibri" w:hAnsi="Open Sans" w:cs="Open Sans"/>
                <w:b/>
                <w:color w:val="000000"/>
              </w:rPr>
            </w:pPr>
          </w:p>
        </w:tc>
      </w:tr>
    </w:tbl>
    <w:p w14:paraId="42109F24" w14:textId="52EFF25E" w:rsidR="004F6A8C" w:rsidRPr="00826E08" w:rsidRDefault="004871DB" w:rsidP="004F6A8C">
      <w:pPr>
        <w:pStyle w:val="Tekstpodstawowy"/>
        <w:spacing w:after="60" w:line="264" w:lineRule="auto"/>
        <w:ind w:left="0" w:right="0" w:firstLine="0"/>
        <w:jc w:val="center"/>
        <w:rPr>
          <w:rFonts w:ascii="Open Sans" w:hAnsi="Open Sans" w:cs="Open Sans"/>
          <w:b/>
          <w:iCs/>
          <w:sz w:val="22"/>
          <w:szCs w:val="22"/>
        </w:rPr>
      </w:pPr>
      <w:r>
        <w:rPr>
          <w:rFonts w:ascii="Open Sans" w:hAnsi="Open Sans" w:cs="Open Sans"/>
          <w:b/>
          <w:iCs/>
          <w:sz w:val="22"/>
          <w:szCs w:val="22"/>
        </w:rPr>
        <w:t>Rozdział 16</w:t>
      </w:r>
    </w:p>
    <w:p w14:paraId="12B5F063" w14:textId="05F4BBBC" w:rsidR="004F6A8C" w:rsidRPr="00826E08" w:rsidRDefault="004F6A8C" w:rsidP="004F6A8C">
      <w:pPr>
        <w:spacing w:after="240"/>
        <w:ind w:left="0" w:right="0" w:firstLine="0"/>
        <w:jc w:val="center"/>
        <w:rPr>
          <w:rFonts w:ascii="Open Sans" w:hAnsi="Open Sans" w:cs="Open Sans"/>
          <w:b/>
          <w:bCs/>
          <w:sz w:val="22"/>
          <w:szCs w:val="22"/>
        </w:rPr>
      </w:pPr>
      <w:r w:rsidRPr="00826E08">
        <w:rPr>
          <w:rFonts w:ascii="Open Sans" w:hAnsi="Open Sans" w:cs="Open Sans"/>
          <w:b/>
          <w:bCs/>
          <w:sz w:val="22"/>
          <w:szCs w:val="22"/>
        </w:rPr>
        <w:t>Informacje o formalnościach, jakie muszą zostać dopełnione po wyborze oferty w</w:t>
      </w:r>
      <w:r w:rsidR="00C96F05" w:rsidRPr="00826E08">
        <w:rPr>
          <w:rFonts w:ascii="Open Sans" w:hAnsi="Open Sans" w:cs="Open Sans"/>
          <w:b/>
          <w:bCs/>
          <w:sz w:val="22"/>
          <w:szCs w:val="22"/>
        </w:rPr>
        <w:t> </w:t>
      </w:r>
      <w:r w:rsidRPr="00826E08">
        <w:rPr>
          <w:rFonts w:ascii="Open Sans" w:hAnsi="Open Sans" w:cs="Open Sans"/>
          <w:b/>
          <w:bCs/>
          <w:sz w:val="22"/>
          <w:szCs w:val="22"/>
        </w:rPr>
        <w:t>celu zawarcia umowy w sprawie zamówienia publicznego</w:t>
      </w:r>
    </w:p>
    <w:p w14:paraId="68D3C44E" w14:textId="3FC99E4F" w:rsidR="004F6A8C" w:rsidRPr="00826E08" w:rsidRDefault="004F6A8C" w:rsidP="00503659">
      <w:pPr>
        <w:widowControl w:val="0"/>
        <w:numPr>
          <w:ilvl w:val="6"/>
          <w:numId w:val="3"/>
        </w:numPr>
        <w:tabs>
          <w:tab w:val="clear" w:pos="5040"/>
        </w:tabs>
        <w:spacing w:after="120"/>
        <w:ind w:left="426" w:right="0" w:hanging="426"/>
        <w:rPr>
          <w:rFonts w:ascii="Open Sans" w:hAnsi="Open Sans" w:cs="Open Sans"/>
        </w:rPr>
      </w:pPr>
      <w:r w:rsidRPr="00826E08">
        <w:rPr>
          <w:rFonts w:ascii="Open Sans" w:hAnsi="Open Sans" w:cs="Open Sans"/>
        </w:rPr>
        <w:t>Zamawiający zawrze umowę w sprawie zamówienia pu</w:t>
      </w:r>
      <w:r w:rsidR="00D72C1A" w:rsidRPr="00826E08">
        <w:rPr>
          <w:rFonts w:ascii="Open Sans" w:hAnsi="Open Sans" w:cs="Open Sans"/>
        </w:rPr>
        <w:t>blicznego w</w:t>
      </w:r>
      <w:r w:rsidR="007F6F2D" w:rsidRPr="00826E08">
        <w:rPr>
          <w:rFonts w:ascii="Open Sans" w:hAnsi="Open Sans" w:cs="Open Sans"/>
        </w:rPr>
        <w:t> </w:t>
      </w:r>
      <w:r w:rsidR="00D72C1A" w:rsidRPr="00826E08">
        <w:rPr>
          <w:rFonts w:ascii="Open Sans" w:hAnsi="Open Sans" w:cs="Open Sans"/>
        </w:rPr>
        <w:t>terminie ustawowym.</w:t>
      </w:r>
      <w:r w:rsidR="00826E08" w:rsidRPr="00826E08">
        <w:rPr>
          <w:rFonts w:ascii="Open Sans" w:hAnsi="Open Sans" w:cs="Open Sans"/>
        </w:rPr>
        <w:t xml:space="preserve"> Zamawiający poinformuje Wykonawcę, któremu zostanie udzielone zamówienie, o miejscu i</w:t>
      </w:r>
      <w:r w:rsidR="00826E08">
        <w:rPr>
          <w:rFonts w:ascii="Open Sans" w:hAnsi="Open Sans" w:cs="Open Sans"/>
        </w:rPr>
        <w:t> </w:t>
      </w:r>
      <w:r w:rsidR="00826E08" w:rsidRPr="00826E08">
        <w:rPr>
          <w:rFonts w:ascii="Open Sans" w:hAnsi="Open Sans" w:cs="Open Sans"/>
        </w:rPr>
        <w:t>terminie zawarcia umowy.</w:t>
      </w:r>
    </w:p>
    <w:p w14:paraId="1F1EC2F9" w14:textId="5FDBA62D" w:rsidR="004F6A8C" w:rsidRPr="00826E08" w:rsidRDefault="004F6A8C" w:rsidP="00503659">
      <w:pPr>
        <w:widowControl w:val="0"/>
        <w:numPr>
          <w:ilvl w:val="6"/>
          <w:numId w:val="3"/>
        </w:numPr>
        <w:tabs>
          <w:tab w:val="clear" w:pos="5040"/>
          <w:tab w:val="num" w:pos="426"/>
        </w:tabs>
        <w:spacing w:after="80"/>
        <w:ind w:left="425" w:right="0" w:hanging="425"/>
        <w:rPr>
          <w:rFonts w:ascii="Open Sans" w:hAnsi="Open Sans" w:cs="Open Sans"/>
        </w:rPr>
      </w:pPr>
      <w:r w:rsidRPr="00826E08">
        <w:rPr>
          <w:rFonts w:ascii="Open Sans" w:hAnsi="Open Sans" w:cs="Open Sans"/>
        </w:rPr>
        <w:t>Warunki, na których będzie zawarta umowa określa Rozdział 1</w:t>
      </w:r>
      <w:r w:rsidR="005D50FD">
        <w:rPr>
          <w:rFonts w:ascii="Open Sans" w:hAnsi="Open Sans" w:cs="Open Sans"/>
        </w:rPr>
        <w:t>7</w:t>
      </w:r>
      <w:r w:rsidRPr="00826E08">
        <w:rPr>
          <w:rFonts w:ascii="Open Sans" w:hAnsi="Open Sans" w:cs="Open Sans"/>
        </w:rPr>
        <w:t xml:space="preserve"> SWZ („Projektowane postanowienia umowy w sprawie zamówienia publicznego, które zostaną wprowadzone do umowy w sprawie zamówienia publicznego - Wzór umowy”).</w:t>
      </w:r>
    </w:p>
    <w:p w14:paraId="3F377954" w14:textId="079904A5" w:rsidR="007D3C3A" w:rsidRPr="00F13BE5" w:rsidRDefault="007D3C3A" w:rsidP="00503659">
      <w:pPr>
        <w:widowControl w:val="0"/>
        <w:numPr>
          <w:ilvl w:val="6"/>
          <w:numId w:val="3"/>
        </w:numPr>
        <w:ind w:left="425" w:right="0" w:hanging="425"/>
        <w:rPr>
          <w:rFonts w:ascii="Open Sans" w:hAnsi="Open Sans" w:cs="Open Sans"/>
        </w:rPr>
      </w:pPr>
      <w:r w:rsidRPr="00F13BE5">
        <w:rPr>
          <w:rFonts w:ascii="Open Sans" w:hAnsi="Open Sans" w:cs="Open Sans"/>
        </w:rPr>
        <w:t>Przed zawarciem umowy Wykonawca będzie zobowiązany przekazać Zamawiającemu:</w:t>
      </w:r>
    </w:p>
    <w:p w14:paraId="57161EEF" w14:textId="329A4AE6" w:rsidR="00A508B8" w:rsidRPr="00F1633B" w:rsidRDefault="00346422" w:rsidP="005D1327">
      <w:pPr>
        <w:widowControl w:val="0"/>
        <w:ind w:left="425" w:right="0" w:firstLine="0"/>
        <w:rPr>
          <w:rFonts w:ascii="Open Sans" w:hAnsi="Open Sans" w:cs="Open Sans"/>
          <w:color w:val="000000" w:themeColor="text1"/>
        </w:rPr>
      </w:pPr>
      <w:r>
        <w:rPr>
          <w:rFonts w:ascii="Open Sans" w:hAnsi="Open Sans" w:cs="Open Sans"/>
          <w:color w:val="000000" w:themeColor="text1"/>
        </w:rPr>
        <w:t>1</w:t>
      </w:r>
      <w:r w:rsidR="005D1327" w:rsidRPr="00F1633B">
        <w:rPr>
          <w:rFonts w:ascii="Open Sans" w:hAnsi="Open Sans" w:cs="Open Sans"/>
          <w:color w:val="000000" w:themeColor="text1"/>
        </w:rPr>
        <w:t xml:space="preserve">) </w:t>
      </w:r>
      <w:r w:rsidR="00B74398" w:rsidRPr="00F1633B">
        <w:rPr>
          <w:rFonts w:ascii="Open Sans" w:hAnsi="Open Sans" w:cs="Open Sans"/>
          <w:color w:val="000000" w:themeColor="text1"/>
        </w:rPr>
        <w:t>informacje niezbędne do wypełnienia  umowy</w:t>
      </w:r>
      <w:r w:rsidR="00A508B8" w:rsidRPr="00F1633B">
        <w:rPr>
          <w:rFonts w:ascii="Open Sans" w:hAnsi="Open Sans" w:cs="Open Sans"/>
          <w:color w:val="000000" w:themeColor="text1"/>
        </w:rPr>
        <w:t>,</w:t>
      </w:r>
    </w:p>
    <w:p w14:paraId="53627604" w14:textId="5AFE9C87" w:rsidR="00566B7B" w:rsidRPr="0019408B" w:rsidRDefault="00346422" w:rsidP="0019408B">
      <w:pPr>
        <w:widowControl w:val="0"/>
        <w:ind w:left="425" w:right="0" w:firstLine="0"/>
        <w:rPr>
          <w:rFonts w:ascii="Open Sans" w:hAnsi="Open Sans" w:cs="Open Sans"/>
          <w:color w:val="EE0000"/>
        </w:rPr>
      </w:pPr>
      <w:r>
        <w:rPr>
          <w:rFonts w:ascii="Open Sans" w:hAnsi="Open Sans" w:cs="Open Sans"/>
          <w:color w:val="000000" w:themeColor="text1"/>
        </w:rPr>
        <w:t>2</w:t>
      </w:r>
      <w:r w:rsidR="0019408B">
        <w:rPr>
          <w:rFonts w:ascii="Open Sans" w:hAnsi="Open Sans" w:cs="Open Sans"/>
          <w:color w:val="EE0000"/>
        </w:rPr>
        <w:t>)</w:t>
      </w:r>
      <w:r w:rsidR="0077016D" w:rsidRPr="0019408B">
        <w:rPr>
          <w:rFonts w:ascii="Open Sans" w:hAnsi="Open Sans" w:cs="Open Sans"/>
        </w:rPr>
        <w:t>Ogólne Warunki Ubezpieczenia.</w:t>
      </w:r>
    </w:p>
    <w:p w14:paraId="53F34FEF" w14:textId="77777777" w:rsidR="004F6A8C" w:rsidRPr="00826E08" w:rsidRDefault="004F6A8C" w:rsidP="00503659">
      <w:pPr>
        <w:pStyle w:val="Akapitzlist"/>
        <w:widowControl w:val="0"/>
        <w:numPr>
          <w:ilvl w:val="6"/>
          <w:numId w:val="3"/>
        </w:numPr>
        <w:tabs>
          <w:tab w:val="clear" w:pos="5040"/>
          <w:tab w:val="num" w:pos="426"/>
        </w:tabs>
        <w:spacing w:after="80" w:line="240" w:lineRule="auto"/>
        <w:ind w:left="425" w:right="0" w:hanging="425"/>
        <w:contextualSpacing w:val="0"/>
        <w:rPr>
          <w:rFonts w:ascii="Open Sans" w:hAnsi="Open Sans" w:cs="Open Sans"/>
        </w:rPr>
      </w:pPr>
      <w:r w:rsidRPr="00826E08">
        <w:rPr>
          <w:rFonts w:ascii="Open Sans" w:hAnsi="Open Sans" w:cs="Open Sans"/>
          <w:lang w:val="pl-PL"/>
        </w:rPr>
        <w:t>W przypadku niedopełnienia przez Wykonawcę obowiązków, o których mowa w niniejszym Rozdziale, będzie to uznane przez Zamawiającego za tożsame z uchylaniem się od zawarcia umowy</w:t>
      </w:r>
      <w:r w:rsidRPr="00826E08">
        <w:rPr>
          <w:rFonts w:ascii="Open Sans" w:hAnsi="Open Sans" w:cs="Open Sans"/>
        </w:rPr>
        <w:t>.</w:t>
      </w:r>
    </w:p>
    <w:p w14:paraId="384E666E" w14:textId="09CFC638" w:rsidR="004F6A8C" w:rsidRDefault="002D75A5" w:rsidP="00503659">
      <w:pPr>
        <w:pStyle w:val="Akapitzlist"/>
        <w:widowControl w:val="0"/>
        <w:numPr>
          <w:ilvl w:val="6"/>
          <w:numId w:val="3"/>
        </w:numPr>
        <w:tabs>
          <w:tab w:val="clear" w:pos="5040"/>
          <w:tab w:val="num" w:pos="426"/>
        </w:tabs>
        <w:spacing w:after="80" w:line="240" w:lineRule="auto"/>
        <w:ind w:left="425" w:right="0" w:hanging="425"/>
        <w:contextualSpacing w:val="0"/>
        <w:rPr>
          <w:rFonts w:ascii="Open Sans" w:hAnsi="Open Sans" w:cs="Open Sans"/>
        </w:rPr>
      </w:pPr>
      <w:r w:rsidRPr="00826E08">
        <w:rPr>
          <w:rFonts w:ascii="Open Sans" w:hAnsi="Open Sans" w:cs="Open Sans"/>
          <w:bCs/>
          <w:lang w:val="pl-PL"/>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r w:rsidRPr="00826E08">
        <w:rPr>
          <w:rFonts w:ascii="Open Sans" w:hAnsi="Open Sans" w:cs="Open Sans"/>
        </w:rPr>
        <w:t>.</w:t>
      </w:r>
    </w:p>
    <w:p w14:paraId="7C4938E9" w14:textId="77777777" w:rsidR="00984FCF" w:rsidRPr="00826E08" w:rsidRDefault="00984FCF" w:rsidP="00984FCF">
      <w:pPr>
        <w:pStyle w:val="Akapitzlist"/>
        <w:widowControl w:val="0"/>
        <w:spacing w:after="80" w:line="240" w:lineRule="auto"/>
        <w:ind w:left="425" w:right="0" w:firstLine="0"/>
        <w:contextualSpacing w:val="0"/>
        <w:rPr>
          <w:rFonts w:ascii="Open Sans" w:hAnsi="Open Sans" w:cs="Open Sans"/>
        </w:rPr>
      </w:pPr>
    </w:p>
    <w:p w14:paraId="3D92F8DF" w14:textId="7341C7F1" w:rsidR="00C8305D" w:rsidRPr="00984FCF" w:rsidRDefault="00C8305D" w:rsidP="00C8305D">
      <w:pPr>
        <w:tabs>
          <w:tab w:val="left" w:pos="0"/>
        </w:tabs>
        <w:ind w:left="0" w:right="0" w:firstLine="0"/>
        <w:jc w:val="center"/>
        <w:rPr>
          <w:rFonts w:ascii="Open Sans" w:hAnsi="Open Sans" w:cs="Open Sans"/>
          <w:b/>
          <w:iCs/>
          <w:sz w:val="22"/>
          <w:szCs w:val="22"/>
        </w:rPr>
      </w:pPr>
      <w:r w:rsidRPr="00984FCF">
        <w:rPr>
          <w:rFonts w:ascii="Open Sans" w:hAnsi="Open Sans" w:cs="Open Sans"/>
          <w:b/>
          <w:iCs/>
          <w:sz w:val="22"/>
          <w:szCs w:val="22"/>
        </w:rPr>
        <w:t>Rozdział 1</w:t>
      </w:r>
      <w:r w:rsidR="004871DB" w:rsidRPr="00984FCF">
        <w:rPr>
          <w:rFonts w:ascii="Open Sans" w:hAnsi="Open Sans" w:cs="Open Sans"/>
          <w:b/>
          <w:iCs/>
          <w:sz w:val="22"/>
          <w:szCs w:val="22"/>
        </w:rPr>
        <w:t>7</w:t>
      </w:r>
    </w:p>
    <w:p w14:paraId="03D01476" w14:textId="77777777" w:rsidR="00984FCF" w:rsidRDefault="00C8305D" w:rsidP="00984FCF">
      <w:pPr>
        <w:ind w:left="0" w:right="0" w:firstLine="0"/>
        <w:jc w:val="center"/>
        <w:rPr>
          <w:rFonts w:ascii="Open Sans" w:hAnsi="Open Sans" w:cs="Open Sans"/>
          <w:b/>
          <w:iCs/>
          <w:sz w:val="22"/>
          <w:szCs w:val="22"/>
        </w:rPr>
      </w:pPr>
      <w:r w:rsidRPr="00984FCF">
        <w:rPr>
          <w:rFonts w:ascii="Open Sans" w:hAnsi="Open Sans" w:cs="Open Sans"/>
          <w:b/>
          <w:iCs/>
          <w:sz w:val="22"/>
          <w:szCs w:val="22"/>
        </w:rPr>
        <w:t>Projektowane postanowienia umowy w sprawie zamówienia publicznego, które zostaną wprowadzone do umowy w sprawie zamówienia publicznego</w:t>
      </w:r>
    </w:p>
    <w:p w14:paraId="38B3BE56" w14:textId="2019409A" w:rsidR="00C8305D" w:rsidRPr="00FE10C3" w:rsidRDefault="00C8305D" w:rsidP="00984FCF">
      <w:pPr>
        <w:ind w:left="0" w:right="0" w:firstLine="0"/>
        <w:jc w:val="center"/>
        <w:rPr>
          <w:rFonts w:ascii="Open Sans" w:hAnsi="Open Sans" w:cs="Open Sans"/>
          <w:b/>
          <w:iCs/>
        </w:rPr>
      </w:pPr>
      <w:r w:rsidRPr="00984FCF">
        <w:rPr>
          <w:rFonts w:ascii="Open Sans" w:hAnsi="Open Sans" w:cs="Open Sans"/>
          <w:b/>
          <w:iCs/>
          <w:sz w:val="22"/>
          <w:szCs w:val="22"/>
        </w:rPr>
        <w:lastRenderedPageBreak/>
        <w:t xml:space="preserve"> </w:t>
      </w:r>
      <w:r w:rsidRPr="00FE10C3">
        <w:rPr>
          <w:rFonts w:ascii="Open Sans" w:hAnsi="Open Sans" w:cs="Open Sans"/>
          <w:b/>
          <w:iCs/>
        </w:rPr>
        <w:t>(WZÓR UMOWY)</w:t>
      </w:r>
    </w:p>
    <w:p w14:paraId="0E7A00A6" w14:textId="66F01A59" w:rsidR="00C8305D" w:rsidRPr="00C8305D" w:rsidRDefault="00C8305D" w:rsidP="00C8305D">
      <w:pPr>
        <w:spacing w:after="120"/>
        <w:ind w:left="284" w:right="0" w:hanging="284"/>
        <w:rPr>
          <w:rFonts w:ascii="Open Sans" w:hAnsi="Open Sans" w:cs="Open Sans"/>
        </w:rPr>
      </w:pPr>
      <w:r w:rsidRPr="003D3C12">
        <w:rPr>
          <w:rFonts w:ascii="Open Sans" w:hAnsi="Open Sans" w:cs="Open Sans"/>
          <w:b/>
        </w:rPr>
        <w:t>1.</w:t>
      </w:r>
      <w:r w:rsidRPr="00173344">
        <w:rPr>
          <w:rFonts w:ascii="Open Sans" w:hAnsi="Open Sans" w:cs="Open Sans"/>
        </w:rPr>
        <w:tab/>
        <w:t>Wzór umowy</w:t>
      </w:r>
      <w:r w:rsidR="00984FCF">
        <w:rPr>
          <w:rFonts w:ascii="Open Sans" w:hAnsi="Open Sans" w:cs="Open Sans"/>
        </w:rPr>
        <w:t xml:space="preserve"> </w:t>
      </w:r>
      <w:r w:rsidR="00FE10C3">
        <w:rPr>
          <w:rFonts w:ascii="Open Sans" w:hAnsi="Open Sans" w:cs="Open Sans"/>
          <w:bCs/>
        </w:rPr>
        <w:t xml:space="preserve"> - </w:t>
      </w:r>
      <w:r w:rsidRPr="00173344">
        <w:rPr>
          <w:rFonts w:ascii="Open Sans" w:hAnsi="Open Sans" w:cs="Open Sans"/>
        </w:rPr>
        <w:t xml:space="preserve">stanowi załącznik nr </w:t>
      </w:r>
      <w:r w:rsidR="00173344" w:rsidRPr="00173344">
        <w:rPr>
          <w:rFonts w:ascii="Open Sans" w:hAnsi="Open Sans" w:cs="Open Sans"/>
        </w:rPr>
        <w:t>1</w:t>
      </w:r>
      <w:r w:rsidRPr="00173344">
        <w:rPr>
          <w:rFonts w:ascii="Open Sans" w:hAnsi="Open Sans" w:cs="Open Sans"/>
        </w:rPr>
        <w:t xml:space="preserve"> do SWZ.</w:t>
      </w:r>
    </w:p>
    <w:p w14:paraId="2072AA51" w14:textId="42714C6C" w:rsidR="00C8305D" w:rsidRPr="00826E08" w:rsidRDefault="00C8305D" w:rsidP="00C8305D">
      <w:pPr>
        <w:spacing w:before="120" w:after="120"/>
        <w:ind w:left="284" w:right="0" w:hanging="284"/>
        <w:rPr>
          <w:rFonts w:ascii="Open Sans" w:hAnsi="Open Sans" w:cs="Open Sans"/>
        </w:rPr>
      </w:pPr>
      <w:r w:rsidRPr="003D3C12">
        <w:rPr>
          <w:rFonts w:ascii="Open Sans" w:hAnsi="Open Sans" w:cs="Open Sans"/>
          <w:b/>
        </w:rPr>
        <w:t>2.</w:t>
      </w:r>
      <w:r>
        <w:rPr>
          <w:rFonts w:ascii="Open Sans" w:hAnsi="Open Sans" w:cs="Open Sans"/>
        </w:rPr>
        <w:tab/>
      </w:r>
      <w:r w:rsidRPr="00C8305D">
        <w:rPr>
          <w:rFonts w:ascii="Open Sans" w:hAnsi="Open Sans" w:cs="Open Sans"/>
        </w:rPr>
        <w:t>Złożenie oferty jest jednoznaczne z akceptacją przez Wykonawcę projektowanych postanowień</w:t>
      </w:r>
      <w:r>
        <w:rPr>
          <w:rFonts w:ascii="Open Sans" w:hAnsi="Open Sans" w:cs="Open Sans"/>
        </w:rPr>
        <w:t xml:space="preserve"> </w:t>
      </w:r>
      <w:r w:rsidRPr="00C8305D">
        <w:rPr>
          <w:rFonts w:ascii="Open Sans" w:hAnsi="Open Sans" w:cs="Open Sans"/>
        </w:rPr>
        <w:t>umowy</w:t>
      </w:r>
    </w:p>
    <w:p w14:paraId="2A060842" w14:textId="1A79A164" w:rsidR="00C8305D" w:rsidRPr="00826E08" w:rsidRDefault="00C8305D" w:rsidP="00ED2B48">
      <w:pPr>
        <w:pStyle w:val="Tekstpodstawowy"/>
        <w:spacing w:after="0"/>
        <w:ind w:left="0" w:right="0" w:firstLine="0"/>
        <w:jc w:val="center"/>
        <w:rPr>
          <w:rFonts w:ascii="Open Sans" w:hAnsi="Open Sans" w:cs="Open Sans"/>
          <w:b/>
          <w:iCs/>
          <w:sz w:val="22"/>
          <w:szCs w:val="22"/>
        </w:rPr>
      </w:pPr>
      <w:r w:rsidRPr="00826E08">
        <w:rPr>
          <w:rFonts w:ascii="Open Sans" w:hAnsi="Open Sans" w:cs="Open Sans"/>
          <w:b/>
          <w:iCs/>
          <w:sz w:val="22"/>
          <w:szCs w:val="22"/>
        </w:rPr>
        <w:t>Rozdział 1</w:t>
      </w:r>
      <w:r w:rsidR="004871DB">
        <w:rPr>
          <w:rFonts w:ascii="Open Sans" w:hAnsi="Open Sans" w:cs="Open Sans"/>
          <w:b/>
          <w:iCs/>
          <w:sz w:val="22"/>
          <w:szCs w:val="22"/>
        </w:rPr>
        <w:t>8</w:t>
      </w:r>
    </w:p>
    <w:p w14:paraId="44778B71" w14:textId="77777777" w:rsidR="00C8305D" w:rsidRPr="00826E08" w:rsidRDefault="00C8305D" w:rsidP="00C8305D">
      <w:pPr>
        <w:spacing w:after="120" w:line="264" w:lineRule="auto"/>
        <w:ind w:left="0" w:right="-2" w:firstLine="0"/>
        <w:jc w:val="center"/>
        <w:rPr>
          <w:rFonts w:ascii="Open Sans" w:hAnsi="Open Sans" w:cs="Open Sans"/>
          <w:b/>
          <w:bCs/>
          <w:sz w:val="22"/>
          <w:szCs w:val="22"/>
        </w:rPr>
      </w:pPr>
      <w:r w:rsidRPr="00826E08">
        <w:rPr>
          <w:rFonts w:ascii="Open Sans" w:hAnsi="Open Sans" w:cs="Open Sans"/>
          <w:b/>
          <w:bCs/>
          <w:sz w:val="22"/>
          <w:szCs w:val="22"/>
        </w:rPr>
        <w:t>Wymagania dotyczące zabezpieczenia należytego wykonania umowy</w:t>
      </w:r>
    </w:p>
    <w:p w14:paraId="392D421F" w14:textId="77777777" w:rsidR="00C8305D" w:rsidRDefault="00C8305D" w:rsidP="00C8305D">
      <w:pPr>
        <w:spacing w:before="120" w:after="120" w:line="264" w:lineRule="auto"/>
        <w:ind w:left="0" w:right="-2" w:firstLine="0"/>
        <w:rPr>
          <w:rFonts w:ascii="Open Sans" w:hAnsi="Open Sans" w:cs="Open Sans"/>
        </w:rPr>
      </w:pPr>
      <w:r w:rsidRPr="00826E08">
        <w:rPr>
          <w:rFonts w:ascii="Open Sans" w:hAnsi="Open Sans" w:cs="Open Sans"/>
        </w:rPr>
        <w:t>Zamawiający nie wymaga wniesienia zabezpieczenia należytego wykonania umowy.</w:t>
      </w:r>
    </w:p>
    <w:p w14:paraId="21C09AAA" w14:textId="6CB7986F" w:rsidR="004F6A8C" w:rsidRPr="00826E08" w:rsidRDefault="002D75A5" w:rsidP="004F6A8C">
      <w:pPr>
        <w:spacing w:before="240"/>
        <w:ind w:left="0" w:right="0" w:firstLine="0"/>
        <w:jc w:val="center"/>
        <w:rPr>
          <w:rFonts w:ascii="Open Sans" w:hAnsi="Open Sans" w:cs="Open Sans"/>
          <w:b/>
          <w:iCs/>
          <w:sz w:val="22"/>
          <w:szCs w:val="22"/>
        </w:rPr>
      </w:pPr>
      <w:r w:rsidRPr="00826E08">
        <w:rPr>
          <w:rFonts w:ascii="Open Sans" w:hAnsi="Open Sans" w:cs="Open Sans"/>
          <w:b/>
          <w:iCs/>
          <w:sz w:val="22"/>
          <w:szCs w:val="22"/>
        </w:rPr>
        <w:t>Rozdział 1</w:t>
      </w:r>
      <w:r w:rsidR="004871DB">
        <w:rPr>
          <w:rFonts w:ascii="Open Sans" w:hAnsi="Open Sans" w:cs="Open Sans"/>
          <w:b/>
          <w:iCs/>
          <w:sz w:val="22"/>
          <w:szCs w:val="22"/>
        </w:rPr>
        <w:t>9</w:t>
      </w:r>
    </w:p>
    <w:p w14:paraId="74FA22E7" w14:textId="77777777" w:rsidR="004F6A8C" w:rsidRPr="00826E08" w:rsidRDefault="004F6A8C" w:rsidP="004F6A8C">
      <w:pPr>
        <w:spacing w:after="240" w:line="264" w:lineRule="auto"/>
        <w:ind w:left="0" w:right="-2" w:firstLine="0"/>
        <w:jc w:val="center"/>
        <w:rPr>
          <w:rFonts w:ascii="Open Sans" w:hAnsi="Open Sans" w:cs="Open Sans"/>
          <w:b/>
          <w:bCs/>
          <w:sz w:val="22"/>
          <w:szCs w:val="22"/>
        </w:rPr>
      </w:pPr>
      <w:r w:rsidRPr="00826E08">
        <w:rPr>
          <w:rFonts w:ascii="Open Sans" w:hAnsi="Open Sans" w:cs="Open Sans"/>
          <w:b/>
          <w:bCs/>
          <w:sz w:val="22"/>
          <w:szCs w:val="22"/>
        </w:rPr>
        <w:t>Pouczenie o środkach ochrony prawnej przysługujących Wykonawcy</w:t>
      </w:r>
    </w:p>
    <w:p w14:paraId="3B19EC22" w14:textId="38359953" w:rsidR="004F6A8C" w:rsidRPr="00783393" w:rsidRDefault="00C8305D" w:rsidP="00ED2B48">
      <w:pPr>
        <w:suppressAutoHyphens/>
        <w:spacing w:before="120" w:after="120"/>
        <w:ind w:left="0" w:right="0" w:firstLine="0"/>
        <w:rPr>
          <w:rFonts w:ascii="Open Sans" w:hAnsi="Open Sans" w:cs="Open Sans"/>
          <w:highlight w:val="yellow"/>
        </w:rPr>
      </w:pPr>
      <w:r w:rsidRPr="00C8305D">
        <w:rPr>
          <w:rFonts w:ascii="Open Sans" w:hAnsi="Open Sans" w:cs="Open Sans"/>
        </w:rPr>
        <w:t>Wykonawc</w:t>
      </w:r>
      <w:r>
        <w:rPr>
          <w:rFonts w:ascii="Open Sans" w:hAnsi="Open Sans" w:cs="Open Sans"/>
        </w:rPr>
        <w:t>y</w:t>
      </w:r>
      <w:r w:rsidRPr="00C8305D">
        <w:rPr>
          <w:rFonts w:ascii="Open Sans" w:hAnsi="Open Sans" w:cs="Open Sans"/>
        </w:rPr>
        <w:t>, a także innemu podmiotowi, jeżeli ma lub miał interes w uzyskaniu zamówienia oraz</w:t>
      </w:r>
      <w:r>
        <w:rPr>
          <w:rFonts w:ascii="Open Sans" w:hAnsi="Open Sans" w:cs="Open Sans"/>
        </w:rPr>
        <w:t xml:space="preserve"> </w:t>
      </w:r>
      <w:r w:rsidRPr="00C8305D">
        <w:rPr>
          <w:rFonts w:ascii="Open Sans" w:hAnsi="Open Sans" w:cs="Open Sans"/>
        </w:rPr>
        <w:t>poniósł lub może ponieść szkodę w wyniku naruszenia przez Zamawiającego przepisów ustawy,</w:t>
      </w:r>
      <w:r>
        <w:rPr>
          <w:rFonts w:ascii="Open Sans" w:hAnsi="Open Sans" w:cs="Open Sans"/>
        </w:rPr>
        <w:t xml:space="preserve"> </w:t>
      </w:r>
      <w:r w:rsidRPr="00C8305D">
        <w:rPr>
          <w:rFonts w:ascii="Open Sans" w:hAnsi="Open Sans" w:cs="Open Sans"/>
        </w:rPr>
        <w:t>przysługują środki ochrony</w:t>
      </w:r>
      <w:r>
        <w:rPr>
          <w:rFonts w:ascii="Open Sans" w:hAnsi="Open Sans" w:cs="Open Sans"/>
        </w:rPr>
        <w:t xml:space="preserve"> </w:t>
      </w:r>
      <w:r w:rsidRPr="00C8305D">
        <w:rPr>
          <w:rFonts w:ascii="Open Sans" w:hAnsi="Open Sans" w:cs="Open Sans"/>
        </w:rPr>
        <w:t xml:space="preserve">prawnej na zasadach przewidzianych w dziale IX ustawy </w:t>
      </w:r>
      <w:proofErr w:type="spellStart"/>
      <w:r w:rsidRPr="00C8305D">
        <w:rPr>
          <w:rFonts w:ascii="Open Sans" w:hAnsi="Open Sans" w:cs="Open Sans"/>
        </w:rPr>
        <w:t>Pzp</w:t>
      </w:r>
      <w:proofErr w:type="spellEnd"/>
      <w:r w:rsidRPr="00C8305D">
        <w:rPr>
          <w:rFonts w:ascii="Open Sans" w:hAnsi="Open Sans" w:cs="Open Sans"/>
        </w:rPr>
        <w:t xml:space="preserve"> (art. 505 –</w:t>
      </w:r>
      <w:r>
        <w:rPr>
          <w:rFonts w:ascii="Open Sans" w:hAnsi="Open Sans" w:cs="Open Sans"/>
        </w:rPr>
        <w:t xml:space="preserve"> </w:t>
      </w:r>
      <w:r w:rsidRPr="00C8305D">
        <w:rPr>
          <w:rFonts w:ascii="Open Sans" w:hAnsi="Open Sans" w:cs="Open Sans"/>
        </w:rPr>
        <w:t>590).</w:t>
      </w:r>
      <w:r w:rsidR="004F6A8C" w:rsidRPr="00783393">
        <w:rPr>
          <w:rFonts w:ascii="Open Sans" w:hAnsi="Open Sans" w:cs="Open Sans"/>
          <w:highlight w:val="yellow"/>
        </w:rPr>
        <w:t xml:space="preserve"> </w:t>
      </w:r>
    </w:p>
    <w:p w14:paraId="41B2D47E" w14:textId="77777777" w:rsidR="00E26DDE" w:rsidRDefault="00E26DDE" w:rsidP="004F6A8C">
      <w:pPr>
        <w:suppressAutoHyphens/>
        <w:spacing w:before="120" w:line="264" w:lineRule="auto"/>
        <w:ind w:right="0"/>
        <w:jc w:val="center"/>
        <w:rPr>
          <w:rFonts w:ascii="Open Sans" w:hAnsi="Open Sans" w:cs="Open Sans"/>
          <w:b/>
          <w:iCs/>
          <w:sz w:val="22"/>
          <w:szCs w:val="22"/>
        </w:rPr>
      </w:pPr>
    </w:p>
    <w:p w14:paraId="6C84A3B3" w14:textId="3238A230" w:rsidR="004F6A8C" w:rsidRPr="00C8305D" w:rsidRDefault="002D75A5" w:rsidP="004F6A8C">
      <w:pPr>
        <w:suppressAutoHyphens/>
        <w:spacing w:before="120" w:line="264" w:lineRule="auto"/>
        <w:ind w:right="0"/>
        <w:jc w:val="center"/>
        <w:rPr>
          <w:rFonts w:ascii="Open Sans" w:hAnsi="Open Sans" w:cs="Open Sans"/>
          <w:b/>
          <w:iCs/>
          <w:sz w:val="22"/>
          <w:szCs w:val="22"/>
        </w:rPr>
      </w:pPr>
      <w:r w:rsidRPr="00C8305D">
        <w:rPr>
          <w:rFonts w:ascii="Open Sans" w:hAnsi="Open Sans" w:cs="Open Sans"/>
          <w:b/>
          <w:iCs/>
          <w:sz w:val="22"/>
          <w:szCs w:val="22"/>
        </w:rPr>
        <w:t xml:space="preserve">Rozdział </w:t>
      </w:r>
      <w:r w:rsidR="004871DB">
        <w:rPr>
          <w:rFonts w:ascii="Open Sans" w:hAnsi="Open Sans" w:cs="Open Sans"/>
          <w:b/>
          <w:iCs/>
          <w:sz w:val="22"/>
          <w:szCs w:val="22"/>
        </w:rPr>
        <w:t>20</w:t>
      </w:r>
    </w:p>
    <w:p w14:paraId="0488D74E" w14:textId="54B23A6B" w:rsidR="00BE5F0B" w:rsidRPr="00C8305D" w:rsidRDefault="006763B5" w:rsidP="00BE5F0B">
      <w:pPr>
        <w:suppressAutoHyphens/>
        <w:spacing w:after="120" w:line="264" w:lineRule="auto"/>
        <w:ind w:left="0" w:right="0" w:firstLine="0"/>
        <w:jc w:val="center"/>
        <w:rPr>
          <w:rFonts w:ascii="Open Sans" w:hAnsi="Open Sans" w:cs="Open Sans"/>
          <w:b/>
          <w:bCs/>
          <w:sz w:val="22"/>
          <w:szCs w:val="22"/>
        </w:rPr>
      </w:pPr>
      <w:r>
        <w:rPr>
          <w:rFonts w:ascii="Open Sans" w:hAnsi="Open Sans" w:cs="Open Sans"/>
          <w:b/>
          <w:bCs/>
          <w:sz w:val="22"/>
          <w:szCs w:val="22"/>
        </w:rPr>
        <w:t>Klauzule informacyjne</w:t>
      </w:r>
    </w:p>
    <w:p w14:paraId="3F131422" w14:textId="77777777" w:rsidR="00A14953" w:rsidRPr="00A246B9" w:rsidRDefault="00A14953" w:rsidP="00112D23">
      <w:pPr>
        <w:pStyle w:val="Akapitzlist"/>
        <w:widowControl w:val="0"/>
        <w:numPr>
          <w:ilvl w:val="0"/>
          <w:numId w:val="40"/>
        </w:numPr>
        <w:spacing w:before="60" w:after="60" w:line="240" w:lineRule="auto"/>
        <w:ind w:right="0"/>
        <w:rPr>
          <w:rFonts w:ascii="Open Sans" w:hAnsi="Open Sans" w:cs="Open Sans"/>
          <w:b/>
          <w:bCs/>
        </w:rPr>
      </w:pPr>
      <w:r w:rsidRPr="00A246B9">
        <w:rPr>
          <w:rFonts w:ascii="Open Sans" w:hAnsi="Open Sans" w:cs="Open Sans"/>
          <w:b/>
          <w:bCs/>
        </w:rPr>
        <w:t>Klauzula RODO</w:t>
      </w:r>
    </w:p>
    <w:p w14:paraId="6F703245" w14:textId="5000CC23" w:rsidR="00A45174" w:rsidRPr="003137EF" w:rsidRDefault="00A45174" w:rsidP="00A14953">
      <w:pPr>
        <w:spacing w:before="60" w:after="60"/>
        <w:ind w:left="0" w:right="-2" w:firstLine="0"/>
        <w:rPr>
          <w:rFonts w:ascii="Open Sans" w:hAnsi="Open Sans" w:cs="Open Sans"/>
        </w:rPr>
      </w:pPr>
      <w:r w:rsidRPr="003137EF">
        <w:rPr>
          <w:rFonts w:ascii="Open Sans" w:hAnsi="Open Sans" w:cs="Open San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jak niżej:</w:t>
      </w:r>
    </w:p>
    <w:p w14:paraId="3E457AC0" w14:textId="77777777" w:rsidR="00A45174" w:rsidRPr="003137EF" w:rsidRDefault="00A45174" w:rsidP="00112D23">
      <w:pPr>
        <w:numPr>
          <w:ilvl w:val="0"/>
          <w:numId w:val="39"/>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 xml:space="preserve">Administratorem Pani/Pana danych osobowych jest Gmina Miasta Gdańska – Prezydent Miasta, ul. Nowe Ogrody 8/12, 80-803 Gdańsk, z którym można kontaktować się także poprzez adres </w:t>
      </w:r>
      <w:r>
        <w:rPr>
          <w:rFonts w:ascii="Open Sans" w:eastAsia="Calibri" w:hAnsi="Open Sans" w:cs="Open Sans"/>
          <w:lang w:eastAsia="x-none"/>
        </w:rPr>
        <w:br/>
      </w:r>
      <w:r w:rsidRPr="003137EF">
        <w:rPr>
          <w:rFonts w:ascii="Open Sans" w:eastAsia="Calibri" w:hAnsi="Open Sans" w:cs="Open Sans"/>
          <w:lang w:eastAsia="x-none"/>
        </w:rPr>
        <w:t xml:space="preserve">e-mail: </w:t>
      </w:r>
      <w:hyperlink r:id="rId20" w:history="1">
        <w:r w:rsidRPr="00556746">
          <w:rPr>
            <w:rStyle w:val="Hipercze"/>
            <w:rFonts w:ascii="Open Sans" w:eastAsia="Calibri" w:hAnsi="Open Sans" w:cs="Open Sans"/>
            <w:lang w:eastAsia="x-none"/>
          </w:rPr>
          <w:t>umg@gdansk.gda.pl</w:t>
        </w:r>
      </w:hyperlink>
      <w:r>
        <w:rPr>
          <w:rFonts w:ascii="Open Sans" w:eastAsia="Calibri" w:hAnsi="Open Sans" w:cs="Open Sans"/>
          <w:lang w:eastAsia="x-none"/>
        </w:rPr>
        <w:t xml:space="preserve"> </w:t>
      </w:r>
      <w:r w:rsidRPr="003137EF">
        <w:rPr>
          <w:rFonts w:ascii="Open Sans" w:eastAsia="Calibri" w:hAnsi="Open Sans" w:cs="Open Sans"/>
          <w:lang w:eastAsia="x-none"/>
        </w:rPr>
        <w:t xml:space="preserve">; telefonicznie pod nr 48 58 52 44 500; </w:t>
      </w:r>
      <w:proofErr w:type="spellStart"/>
      <w:r w:rsidRPr="003137EF">
        <w:rPr>
          <w:rFonts w:ascii="Open Sans" w:eastAsia="Calibri" w:hAnsi="Open Sans" w:cs="Open Sans"/>
          <w:lang w:eastAsia="x-none"/>
        </w:rPr>
        <w:t>ePUAP</w:t>
      </w:r>
      <w:proofErr w:type="spellEnd"/>
      <w:r w:rsidRPr="003137EF">
        <w:rPr>
          <w:rFonts w:ascii="Open Sans" w:eastAsia="Calibri" w:hAnsi="Open Sans" w:cs="Open Sans"/>
          <w:lang w:eastAsia="x-none"/>
        </w:rPr>
        <w:t xml:space="preserve"> /UMGDA/</w:t>
      </w:r>
      <w:proofErr w:type="spellStart"/>
      <w:r w:rsidRPr="003137EF">
        <w:rPr>
          <w:rFonts w:ascii="Open Sans" w:eastAsia="Calibri" w:hAnsi="Open Sans" w:cs="Open Sans"/>
          <w:lang w:eastAsia="x-none"/>
        </w:rPr>
        <w:t>SkrytkaESP</w:t>
      </w:r>
      <w:proofErr w:type="spellEnd"/>
      <w:r w:rsidRPr="003137EF">
        <w:rPr>
          <w:rFonts w:ascii="Open Sans" w:eastAsia="Calibri" w:hAnsi="Open Sans" w:cs="Open Sans"/>
          <w:lang w:eastAsia="x-none"/>
        </w:rPr>
        <w:t>;</w:t>
      </w:r>
    </w:p>
    <w:p w14:paraId="0A82F0FE" w14:textId="77777777" w:rsidR="00A45174" w:rsidRPr="006457ED" w:rsidRDefault="00A45174" w:rsidP="00112D23">
      <w:pPr>
        <w:numPr>
          <w:ilvl w:val="0"/>
          <w:numId w:val="39"/>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 xml:space="preserve">Kontakt z inspektorem ochrony danych jest możliwy przy użyciu kanałów komunikacji podanych wyżej w punkcie 1 oraz dodatkowo na adres e-mail: </w:t>
      </w:r>
      <w:hyperlink r:id="rId21" w:history="1">
        <w:r w:rsidRPr="003137EF">
          <w:rPr>
            <w:rStyle w:val="Hipercze"/>
            <w:rFonts w:ascii="Open Sans" w:eastAsia="Calibri" w:hAnsi="Open Sans" w:cs="Open Sans"/>
            <w:lang w:eastAsia="x-none"/>
          </w:rPr>
          <w:t>iod@gdansk.gda.pl</w:t>
        </w:r>
      </w:hyperlink>
      <w:r w:rsidRPr="003137EF">
        <w:rPr>
          <w:rFonts w:ascii="Open Sans" w:eastAsia="Calibri" w:hAnsi="Open Sans" w:cs="Open Sans"/>
          <w:lang w:eastAsia="x-none"/>
        </w:rPr>
        <w:t xml:space="preserve">. </w:t>
      </w:r>
    </w:p>
    <w:p w14:paraId="5C64008F" w14:textId="77777777" w:rsidR="00A45174" w:rsidRPr="003137EF" w:rsidRDefault="00A45174" w:rsidP="00112D23">
      <w:pPr>
        <w:numPr>
          <w:ilvl w:val="0"/>
          <w:numId w:val="39"/>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Pani/Pana dane osobowe przetwarzane będą na podstawie art. 6 ust. 1 lit. c</w:t>
      </w:r>
      <w:r w:rsidRPr="003137EF">
        <w:rPr>
          <w:rFonts w:ascii="Open Sans" w:eastAsia="Calibri" w:hAnsi="Open Sans" w:cs="Open Sans"/>
          <w:i/>
          <w:lang w:eastAsia="x-none"/>
        </w:rPr>
        <w:t xml:space="preserve"> </w:t>
      </w:r>
      <w:r w:rsidRPr="003137EF">
        <w:rPr>
          <w:rFonts w:ascii="Open Sans" w:eastAsia="Calibri" w:hAnsi="Open Sans" w:cs="Open Sans"/>
          <w:lang w:eastAsia="x-none"/>
        </w:rPr>
        <w:t>RODO w celu prowadzenia przedmiotowego postępowania o udzielenie zamówienia publicznego oraz jego rozstrzygnięcia, jak również zawarcia umowy w sprawie zamówienia publicznego i jej realizacji, a także udokumentowania postępowania;</w:t>
      </w:r>
    </w:p>
    <w:p w14:paraId="03766850" w14:textId="77777777" w:rsidR="00A45174" w:rsidRPr="002D384A" w:rsidRDefault="00A45174" w:rsidP="00112D23">
      <w:pPr>
        <w:numPr>
          <w:ilvl w:val="0"/>
          <w:numId w:val="39"/>
        </w:numPr>
        <w:spacing w:before="60" w:after="60"/>
        <w:ind w:left="284" w:right="-2" w:hanging="284"/>
        <w:rPr>
          <w:rFonts w:ascii="Open Sans" w:eastAsia="Calibri" w:hAnsi="Open Sans" w:cs="Open Sans"/>
          <w:lang w:eastAsia="x-none"/>
        </w:rPr>
      </w:pPr>
      <w:r w:rsidRPr="002D384A">
        <w:rPr>
          <w:rFonts w:ascii="Open Sans" w:eastAsia="Calibri" w:hAnsi="Open Sans" w:cs="Open Sans"/>
          <w:lang w:eastAsia="x-none"/>
        </w:rPr>
        <w:t>Podstawą przetwarzania danych osobowych jest:</w:t>
      </w:r>
    </w:p>
    <w:p w14:paraId="708C69ED" w14:textId="77777777" w:rsidR="00A45174" w:rsidRPr="002D384A" w:rsidRDefault="00A45174" w:rsidP="00112D23">
      <w:pPr>
        <w:numPr>
          <w:ilvl w:val="1"/>
          <w:numId w:val="39"/>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11 września 2019 roku- Prawo zamówień publicznych,</w:t>
      </w:r>
    </w:p>
    <w:p w14:paraId="55C89106" w14:textId="77777777" w:rsidR="00A45174" w:rsidRPr="002D384A" w:rsidRDefault="00A45174" w:rsidP="00112D23">
      <w:pPr>
        <w:numPr>
          <w:ilvl w:val="1"/>
          <w:numId w:val="39"/>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27 sierpnia 2009 roku o finansach publicznych,</w:t>
      </w:r>
    </w:p>
    <w:p w14:paraId="0A706AA0" w14:textId="77777777" w:rsidR="00A45174" w:rsidRPr="002D384A" w:rsidRDefault="00A45174" w:rsidP="00112D23">
      <w:pPr>
        <w:numPr>
          <w:ilvl w:val="1"/>
          <w:numId w:val="39"/>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14 lipca 1983 roku o narodowym zasobie archiwalnym i archiwach,</w:t>
      </w:r>
    </w:p>
    <w:p w14:paraId="15B72EA1" w14:textId="77777777" w:rsidR="00A45174" w:rsidRPr="005820F4" w:rsidRDefault="00A45174" w:rsidP="00112D23">
      <w:pPr>
        <w:numPr>
          <w:ilvl w:val="1"/>
          <w:numId w:val="39"/>
        </w:numPr>
        <w:spacing w:before="60" w:after="60"/>
        <w:ind w:right="-2"/>
        <w:rPr>
          <w:rFonts w:ascii="Open Sans" w:eastAsia="Calibri" w:hAnsi="Open Sans" w:cs="Open Sans"/>
          <w:lang w:val="en-GB" w:eastAsia="x-none"/>
        </w:rPr>
      </w:pPr>
      <w:r w:rsidRPr="005820F4">
        <w:rPr>
          <w:rFonts w:ascii="Open Sans" w:eastAsia="Calibri" w:hAnsi="Open Sans" w:cs="Open Sans"/>
          <w:lang w:val="en-GB" w:eastAsia="x-none"/>
        </w:rPr>
        <w:t xml:space="preserve">art. 6 </w:t>
      </w:r>
      <w:proofErr w:type="spellStart"/>
      <w:r w:rsidRPr="005820F4">
        <w:rPr>
          <w:rFonts w:ascii="Open Sans" w:eastAsia="Calibri" w:hAnsi="Open Sans" w:cs="Open Sans"/>
          <w:lang w:val="en-GB" w:eastAsia="x-none"/>
        </w:rPr>
        <w:t>pkt</w:t>
      </w:r>
      <w:proofErr w:type="spellEnd"/>
      <w:r w:rsidRPr="005820F4">
        <w:rPr>
          <w:rFonts w:ascii="Open Sans" w:eastAsia="Calibri" w:hAnsi="Open Sans" w:cs="Open Sans"/>
          <w:lang w:val="en-GB" w:eastAsia="x-none"/>
        </w:rPr>
        <w:t xml:space="preserve"> 1 lit. c RODO.</w:t>
      </w:r>
    </w:p>
    <w:p w14:paraId="2F849A4D" w14:textId="77777777" w:rsidR="00A45174" w:rsidRPr="002D384A" w:rsidRDefault="00A45174" w:rsidP="00B43926">
      <w:pPr>
        <w:spacing w:before="60" w:after="60"/>
        <w:ind w:left="284" w:right="-2" w:firstLine="0"/>
        <w:rPr>
          <w:rFonts w:ascii="Open Sans" w:eastAsia="Calibri" w:hAnsi="Open Sans" w:cs="Open Sans"/>
          <w:lang w:eastAsia="x-none"/>
        </w:rPr>
      </w:pPr>
      <w:r w:rsidRPr="002D384A">
        <w:rPr>
          <w:rFonts w:ascii="Open Sans" w:eastAsia="Calibri" w:hAnsi="Open Sans" w:cs="Open Sans"/>
          <w:lang w:eastAsia="x-none"/>
        </w:rPr>
        <w:t>Przetwarzanie jest niezbędne do wypełnienia obowiązku prawnego ciążącego na administratorze, tj. do wykonania zadania w interesie publicznym albo w ramach sprawowania władzy publicznej.</w:t>
      </w:r>
    </w:p>
    <w:p w14:paraId="0D203E36" w14:textId="77777777" w:rsidR="00A45174" w:rsidRPr="00394032" w:rsidRDefault="00A45174" w:rsidP="00112D23">
      <w:pPr>
        <w:numPr>
          <w:ilvl w:val="0"/>
          <w:numId w:val="39"/>
        </w:numPr>
        <w:spacing w:before="60" w:after="60"/>
        <w:ind w:left="284" w:right="-2" w:hanging="284"/>
        <w:rPr>
          <w:rFonts w:ascii="Open Sans" w:eastAsia="Calibri" w:hAnsi="Open Sans" w:cs="Open Sans"/>
          <w:lang w:eastAsia="x-none"/>
        </w:rPr>
      </w:pPr>
      <w:r w:rsidRPr="00394032">
        <w:rPr>
          <w:rFonts w:ascii="Open Sans" w:eastAsia="Calibri" w:hAnsi="Open Sans" w:cs="Open Sans"/>
          <w:lang w:eastAsia="x-none"/>
        </w:rPr>
        <w:t>Odbiorcami Pani/Pana danych osobowych mogą być:</w:t>
      </w:r>
    </w:p>
    <w:p w14:paraId="28FF66F9" w14:textId="77777777" w:rsidR="00A45174" w:rsidRPr="00394032" w:rsidRDefault="00A45174" w:rsidP="00112D23">
      <w:pPr>
        <w:numPr>
          <w:ilvl w:val="1"/>
          <w:numId w:val="39"/>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którym Administrator powierzy przetwarzanie danych osobowych, w szczególności:</w:t>
      </w:r>
    </w:p>
    <w:p w14:paraId="691E31A0" w14:textId="77777777" w:rsidR="00A45174" w:rsidRPr="00394032" w:rsidRDefault="00A45174" w:rsidP="00112D23">
      <w:pPr>
        <w:numPr>
          <w:ilvl w:val="2"/>
          <w:numId w:val="39"/>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świadczące na rzecz Zamawiającego usługi informatyczne, pocztowe;</w:t>
      </w:r>
    </w:p>
    <w:p w14:paraId="4662B8CB" w14:textId="77777777" w:rsidR="00A45174" w:rsidRPr="00394032" w:rsidRDefault="00A45174" w:rsidP="00112D23">
      <w:pPr>
        <w:numPr>
          <w:ilvl w:val="2"/>
          <w:numId w:val="39"/>
        </w:numPr>
        <w:spacing w:before="60" w:after="60"/>
        <w:ind w:right="-2"/>
        <w:rPr>
          <w:rFonts w:ascii="Open Sans" w:eastAsia="Calibri" w:hAnsi="Open Sans" w:cs="Open Sans"/>
          <w:lang w:eastAsia="x-none"/>
        </w:rPr>
      </w:pPr>
      <w:r w:rsidRPr="00394032">
        <w:rPr>
          <w:rFonts w:ascii="Open Sans" w:eastAsia="Calibri" w:hAnsi="Open Sans" w:cs="Open Sans"/>
          <w:lang w:eastAsia="x-none"/>
        </w:rPr>
        <w:lastRenderedPageBreak/>
        <w:t xml:space="preserve">każdy zainteresowany odbiorca- informacje o Wykonawcach, którzy uczestniczyli w postępowaniu o udzielenie zamówienia publicznego są jawne na podstawie ustawy </w:t>
      </w:r>
      <w:proofErr w:type="spellStart"/>
      <w:r w:rsidRPr="00394032">
        <w:rPr>
          <w:rFonts w:ascii="Open Sans" w:eastAsia="Calibri" w:hAnsi="Open Sans" w:cs="Open Sans"/>
          <w:lang w:eastAsia="x-none"/>
        </w:rPr>
        <w:t>Pzp</w:t>
      </w:r>
      <w:proofErr w:type="spellEnd"/>
      <w:r w:rsidRPr="00394032">
        <w:rPr>
          <w:rFonts w:ascii="Open Sans" w:eastAsia="Calibri" w:hAnsi="Open Sans" w:cs="Open Sans"/>
          <w:lang w:eastAsia="x-none"/>
        </w:rPr>
        <w:t xml:space="preserve"> oraz ustawy o dostępie do informacji publicznej;</w:t>
      </w:r>
    </w:p>
    <w:p w14:paraId="54580C47" w14:textId="77777777" w:rsidR="00A45174" w:rsidRPr="00394032" w:rsidRDefault="00A45174" w:rsidP="00112D23">
      <w:pPr>
        <w:numPr>
          <w:ilvl w:val="2"/>
          <w:numId w:val="39"/>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upoważnione na podstawie przepisów prawa;</w:t>
      </w:r>
    </w:p>
    <w:p w14:paraId="50DBD30A" w14:textId="77777777" w:rsidR="00A45174" w:rsidRPr="00394032" w:rsidRDefault="00A45174" w:rsidP="00112D23">
      <w:pPr>
        <w:numPr>
          <w:ilvl w:val="1"/>
          <w:numId w:val="39"/>
        </w:numPr>
        <w:spacing w:before="60" w:after="60"/>
        <w:ind w:right="-2"/>
        <w:rPr>
          <w:rFonts w:ascii="Open Sans" w:eastAsia="Calibri" w:hAnsi="Open Sans" w:cs="Open Sans"/>
          <w:lang w:eastAsia="x-none"/>
        </w:rPr>
      </w:pPr>
      <w:r w:rsidRPr="00394032">
        <w:rPr>
          <w:rFonts w:ascii="Open Sans" w:eastAsia="Calibri" w:hAnsi="Open Sans" w:cs="Open Sans"/>
          <w:lang w:eastAsia="x-none"/>
        </w:rPr>
        <w:t>organy publiczne i inne podmioty, którym Administrator udostępni dane osobowe na podstawie przepisów prawa;</w:t>
      </w:r>
      <w:r w:rsidRPr="00394032">
        <w:rPr>
          <w:rFonts w:ascii="Open Sans" w:eastAsia="Calibri" w:hAnsi="Open Sans" w:cs="Open Sans"/>
          <w:lang w:eastAsia="x-none"/>
        </w:rPr>
        <w:tab/>
      </w:r>
    </w:p>
    <w:p w14:paraId="1C3BF8E8" w14:textId="77777777" w:rsidR="00A45174" w:rsidRPr="003137EF" w:rsidRDefault="00A45174" w:rsidP="00112D23">
      <w:pPr>
        <w:numPr>
          <w:ilvl w:val="0"/>
          <w:numId w:val="39"/>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Pani/Pana dane osobowe będą przechowywane przez okres oznaczony kategorią archiwalną wskazaną w Jednolitym Rzeczowym Wykazie Akt stosowanym w Urzędzie Miejskim w Gdańsku. Dla dokumentów wytworzonych w ramach zamówień publicznych krajowych jest to okres 5 lat, dla zamówień publicznych unijnych jest to okres 10 lat. Okres przechowywania liczony jest od 1 stycznia roku następnego od daty zakończenia sprawy. Po upływie okresu przechowywania dokumentacja niearchiwalna podlega, po uzyskaniu zgody dyrektora właściwego archiwum państwowego, brakowaniu;</w:t>
      </w:r>
    </w:p>
    <w:p w14:paraId="43C8A0B1" w14:textId="77777777" w:rsidR="00A45174" w:rsidRPr="00C05FBB" w:rsidRDefault="00A45174" w:rsidP="00112D23">
      <w:pPr>
        <w:numPr>
          <w:ilvl w:val="0"/>
          <w:numId w:val="39"/>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 xml:space="preserve">Obowiązek podania przez Panią/Pana danych osobowych jest wymogiem ustawowym określonym w przepisach ustawy </w:t>
      </w:r>
      <w:proofErr w:type="spellStart"/>
      <w:r w:rsidRPr="003137EF">
        <w:rPr>
          <w:rFonts w:ascii="Open Sans" w:eastAsia="Calibri" w:hAnsi="Open Sans" w:cs="Open Sans"/>
          <w:lang w:eastAsia="x-none"/>
        </w:rPr>
        <w:t>Pzp</w:t>
      </w:r>
      <w:proofErr w:type="spellEnd"/>
      <w:r w:rsidRPr="003137EF">
        <w:rPr>
          <w:rFonts w:ascii="Open Sans" w:eastAsia="Calibri" w:hAnsi="Open Sans" w:cs="Open Sans"/>
          <w:lang w:eastAsia="x-none"/>
        </w:rPr>
        <w:t xml:space="preserve">, związanym z udziałem w postępowaniu o udzielenie zamówienia publicznego; konsekwencje niepodania określonych danych wynikają z ustawy </w:t>
      </w:r>
      <w:proofErr w:type="spellStart"/>
      <w:r w:rsidRPr="003137EF">
        <w:rPr>
          <w:rFonts w:ascii="Open Sans" w:eastAsia="Calibri" w:hAnsi="Open Sans" w:cs="Open Sans"/>
          <w:lang w:eastAsia="x-none"/>
        </w:rPr>
        <w:t>Pzp</w:t>
      </w:r>
      <w:proofErr w:type="spellEnd"/>
      <w:r w:rsidRPr="003137EF">
        <w:rPr>
          <w:rFonts w:ascii="Open Sans" w:eastAsia="Calibri" w:hAnsi="Open Sans" w:cs="Open Sans"/>
          <w:lang w:eastAsia="x-none"/>
        </w:rPr>
        <w:t>;</w:t>
      </w:r>
    </w:p>
    <w:p w14:paraId="02C979ED" w14:textId="77777777" w:rsidR="00A45174" w:rsidRPr="003137EF" w:rsidRDefault="00A45174" w:rsidP="00112D23">
      <w:pPr>
        <w:numPr>
          <w:ilvl w:val="0"/>
          <w:numId w:val="39"/>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Dane osobowe nie będą służyły do zautomatyzowanego podejmowania decyzji, w tym Pani/Pana profilowania;</w:t>
      </w:r>
    </w:p>
    <w:p w14:paraId="0657217D" w14:textId="77777777" w:rsidR="00A45174" w:rsidRPr="003137EF" w:rsidRDefault="00A45174" w:rsidP="00112D23">
      <w:pPr>
        <w:numPr>
          <w:ilvl w:val="0"/>
          <w:numId w:val="39"/>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posiada Pani/Pan:</w:t>
      </w:r>
    </w:p>
    <w:p w14:paraId="57AC6837" w14:textId="77777777" w:rsidR="00A45174" w:rsidRPr="003137EF" w:rsidRDefault="00A45174" w:rsidP="00503659">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15 RODO prawo dostępu do danych osobowych Pani/Pana dotyczących;</w:t>
      </w:r>
    </w:p>
    <w:p w14:paraId="0C26F279" w14:textId="77777777" w:rsidR="00A45174" w:rsidRPr="003137EF" w:rsidRDefault="00A45174" w:rsidP="00503659">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sidRPr="003137EF">
        <w:rPr>
          <w:rFonts w:ascii="Open Sans" w:eastAsia="Calibri" w:hAnsi="Open Sans" w:cs="Open Sans"/>
          <w:lang w:eastAsia="x-none"/>
        </w:rPr>
        <w:t>Pzp</w:t>
      </w:r>
      <w:proofErr w:type="spellEnd"/>
      <w:r w:rsidRPr="003137EF">
        <w:rPr>
          <w:rFonts w:ascii="Open Sans" w:eastAsia="Calibri" w:hAnsi="Open Sans" w:cs="Open Sans"/>
          <w:lang w:eastAsia="x-none"/>
        </w:rPr>
        <w:t xml:space="preserve"> oraz nie może naruszać integralności protokołu oraz jego załączników;</w:t>
      </w:r>
    </w:p>
    <w:p w14:paraId="4D30B0BF" w14:textId="77777777" w:rsidR="00A45174" w:rsidRPr="003137EF" w:rsidRDefault="00A45174" w:rsidP="00503659">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FF97058" w14:textId="77777777" w:rsidR="00A45174" w:rsidRPr="003137EF" w:rsidRDefault="00A45174" w:rsidP="00503659">
      <w:pPr>
        <w:numPr>
          <w:ilvl w:val="0"/>
          <w:numId w:val="5"/>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prawo do wniesienia skargi do Prezesa Urzędu Ochrony Danych Osobowych, gdy uzna Pani/Pan, że przetwarzanie danych osobowych Pani/Pana dotyczących narusza przepisy RODO;</w:t>
      </w:r>
    </w:p>
    <w:p w14:paraId="7F57BB74" w14:textId="77777777" w:rsidR="00A45174" w:rsidRPr="00C05FBB" w:rsidRDefault="00A45174" w:rsidP="00112D23">
      <w:pPr>
        <w:numPr>
          <w:ilvl w:val="0"/>
          <w:numId w:val="39"/>
        </w:numPr>
        <w:spacing w:before="60" w:after="60"/>
        <w:ind w:left="284" w:right="-2" w:hanging="426"/>
        <w:rPr>
          <w:rFonts w:ascii="Open Sans" w:eastAsia="Calibri" w:hAnsi="Open Sans" w:cs="Open Sans"/>
          <w:b/>
          <w:bCs/>
          <w:lang w:eastAsia="x-none"/>
        </w:rPr>
      </w:pPr>
      <w:r w:rsidRPr="00C05FBB">
        <w:rPr>
          <w:rFonts w:ascii="Open Sans" w:eastAsia="Calibri" w:hAnsi="Open Sans" w:cs="Open Sans"/>
          <w:b/>
          <w:bCs/>
          <w:lang w:eastAsia="x-none"/>
        </w:rPr>
        <w:t>nie przysługuje Pani/Panu:</w:t>
      </w:r>
    </w:p>
    <w:p w14:paraId="63BF4906" w14:textId="77777777" w:rsidR="00A45174" w:rsidRPr="003137EF" w:rsidRDefault="00A45174" w:rsidP="00503659">
      <w:pPr>
        <w:numPr>
          <w:ilvl w:val="0"/>
          <w:numId w:val="6"/>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w związku z art. 17 ust. 3 lit. b, d lub e RODO prawo do usunięcia danych osobowych;</w:t>
      </w:r>
    </w:p>
    <w:p w14:paraId="3C615CFF" w14:textId="77777777" w:rsidR="00A45174" w:rsidRPr="003137EF" w:rsidRDefault="00A45174" w:rsidP="00503659">
      <w:pPr>
        <w:numPr>
          <w:ilvl w:val="0"/>
          <w:numId w:val="6"/>
        </w:numPr>
        <w:spacing w:before="60" w:after="60"/>
        <w:ind w:left="284" w:right="-2" w:hanging="284"/>
        <w:rPr>
          <w:rFonts w:ascii="Open Sans" w:eastAsia="Calibri" w:hAnsi="Open Sans" w:cs="Open Sans"/>
          <w:b/>
          <w:i/>
          <w:lang w:eastAsia="x-none"/>
        </w:rPr>
      </w:pPr>
      <w:r w:rsidRPr="003137EF">
        <w:rPr>
          <w:rFonts w:ascii="Open Sans" w:eastAsia="Calibri" w:hAnsi="Open Sans" w:cs="Open Sans"/>
          <w:lang w:eastAsia="x-none"/>
        </w:rPr>
        <w:t>prawo do przenoszenia danych osobowych, o którym mowa w art. 20 RODO;</w:t>
      </w:r>
    </w:p>
    <w:p w14:paraId="7E39791A" w14:textId="77777777" w:rsidR="00A45174" w:rsidRPr="005810AA" w:rsidRDefault="00A45174" w:rsidP="00503659">
      <w:pPr>
        <w:numPr>
          <w:ilvl w:val="0"/>
          <w:numId w:val="6"/>
        </w:numPr>
        <w:spacing w:before="60" w:after="60"/>
        <w:ind w:left="284" w:right="-2" w:hanging="284"/>
        <w:rPr>
          <w:rFonts w:ascii="Open Sans" w:hAnsi="Open Sans" w:cs="Open Sans"/>
        </w:rPr>
      </w:pPr>
      <w:r w:rsidRPr="003137EF">
        <w:rPr>
          <w:rFonts w:ascii="Open Sans" w:eastAsia="Calibri" w:hAnsi="Open Sans" w:cs="Open Sans"/>
          <w:lang w:eastAsia="x-none"/>
        </w:rPr>
        <w:t>prawo sprzeciwu wobec przetwarzania danych osobowych na podstawie art. 21 RODO.</w:t>
      </w:r>
    </w:p>
    <w:p w14:paraId="7DE7CBCF" w14:textId="77777777" w:rsidR="00A45174" w:rsidRPr="00920D83" w:rsidRDefault="00A45174" w:rsidP="00A45174">
      <w:pPr>
        <w:spacing w:before="60" w:after="60"/>
        <w:rPr>
          <w:rFonts w:ascii="Open Sans" w:hAnsi="Open Sans" w:cs="Open Sans"/>
        </w:rPr>
      </w:pPr>
      <w:r w:rsidRPr="00920D83">
        <w:rPr>
          <w:rFonts w:ascii="Open Sans" w:hAnsi="Open Sans" w:cs="Open Sans"/>
        </w:rPr>
        <w:t>________________________________________________________________________________________________</w:t>
      </w:r>
      <w:r>
        <w:rPr>
          <w:rFonts w:ascii="Open Sans" w:hAnsi="Open Sans" w:cs="Open Sans"/>
        </w:rPr>
        <w:t>_____</w:t>
      </w:r>
    </w:p>
    <w:p w14:paraId="68E68716" w14:textId="2B7167E9" w:rsidR="0048769A" w:rsidRPr="0048769A" w:rsidRDefault="0048769A" w:rsidP="0048769A">
      <w:pPr>
        <w:spacing w:line="276" w:lineRule="auto"/>
        <w:jc w:val="center"/>
        <w:rPr>
          <w:rFonts w:ascii="Open Sans" w:hAnsi="Open Sans" w:cs="Open Sans"/>
          <w:b/>
          <w:u w:val="single"/>
          <w:lang w:eastAsia="zh-CN"/>
        </w:rPr>
      </w:pPr>
      <w:r w:rsidRPr="0048769A">
        <w:rPr>
          <w:rFonts w:ascii="Open Sans" w:hAnsi="Open Sans" w:cs="Open Sans"/>
          <w:b/>
          <w:u w:val="single"/>
          <w:lang w:eastAsia="zh-CN"/>
        </w:rPr>
        <w:t>Zasady współadministrowania danymi osobowymi</w:t>
      </w:r>
    </w:p>
    <w:p w14:paraId="6ED93D6B" w14:textId="77777777" w:rsidR="0048769A" w:rsidRPr="0048769A" w:rsidRDefault="0048769A" w:rsidP="0048769A">
      <w:pPr>
        <w:widowControl w:val="0"/>
        <w:ind w:left="0" w:right="0" w:firstLine="0"/>
        <w:rPr>
          <w:rFonts w:ascii="Open Sans" w:hAnsi="Open Sans" w:cs="Open Sans"/>
          <w:b/>
          <w:lang w:eastAsia="zh-CN"/>
        </w:rPr>
      </w:pPr>
      <w:r w:rsidRPr="0048769A">
        <w:rPr>
          <w:rFonts w:ascii="Open Sans" w:hAnsi="Open Sans" w:cs="Open Sans"/>
          <w:b/>
          <w:lang w:eastAsia="zh-CN"/>
        </w:rPr>
        <w:t xml:space="preserve"> – dotyczy podmiotów wskazanych w SWZ Rozdział nr 1 ust. 1 ( </w:t>
      </w:r>
      <w:r w:rsidRPr="0048769A">
        <w:rPr>
          <w:rFonts w:ascii="Open Sans" w:hAnsi="Open Sans" w:cs="Open Sans"/>
          <w:lang w:eastAsia="zh-CN"/>
        </w:rPr>
        <w:t>zwanych poniżej i w treści Porozumienia – „Instytucja”</w:t>
      </w:r>
      <w:r w:rsidRPr="0048769A">
        <w:rPr>
          <w:rFonts w:ascii="Open Sans" w:hAnsi="Open Sans" w:cs="Open Sans"/>
          <w:b/>
          <w:lang w:eastAsia="zh-CN"/>
        </w:rPr>
        <w:t>), z którymi Gmina Miasta Gdańska  zawarła Porozumienia oraz jednostek organizacyjnych, dla których</w:t>
      </w:r>
      <w:r w:rsidRPr="0048769A">
        <w:rPr>
          <w:rFonts w:ascii="Open Sans" w:hAnsi="Open Sans" w:cs="Open Sans"/>
          <w:color w:val="000000" w:themeColor="text1"/>
        </w:rPr>
        <w:t xml:space="preserve"> </w:t>
      </w:r>
      <w:r w:rsidRPr="0048769A">
        <w:rPr>
          <w:rFonts w:ascii="Open Sans" w:hAnsi="Open Sans" w:cs="Open Sans"/>
          <w:b/>
          <w:color w:val="000000" w:themeColor="text1"/>
        </w:rPr>
        <w:t>prowadzący postępowanie jest  centralnym Zamawiającym.</w:t>
      </w:r>
    </w:p>
    <w:p w14:paraId="1F161754" w14:textId="77777777" w:rsidR="0048769A" w:rsidRPr="0048769A" w:rsidRDefault="0048769A" w:rsidP="0048769A">
      <w:pPr>
        <w:widowControl w:val="0"/>
        <w:ind w:left="0" w:right="0" w:firstLine="0"/>
        <w:jc w:val="left"/>
        <w:rPr>
          <w:rFonts w:ascii="Open Sans" w:hAnsi="Open Sans" w:cs="Open Sans"/>
          <w:lang w:eastAsia="zh-CN"/>
        </w:rPr>
      </w:pPr>
      <w:r w:rsidRPr="0048769A">
        <w:rPr>
          <w:rFonts w:ascii="Open Sans" w:hAnsi="Open Sans" w:cs="Open Sans"/>
          <w:b/>
          <w:lang w:eastAsia="zh-CN"/>
        </w:rPr>
        <w:t>* ”</w:t>
      </w:r>
      <w:r w:rsidRPr="0048769A">
        <w:rPr>
          <w:rFonts w:ascii="Open Sans" w:hAnsi="Open Sans" w:cs="Open Sans"/>
          <w:lang w:eastAsia="zh-CN"/>
        </w:rPr>
        <w:t>Strony”  oznaczają Gminę Miasta Gdańska, Instytucję kultury oraz jednostki organizacyjne;</w:t>
      </w:r>
    </w:p>
    <w:p w14:paraId="2D89A2E5" w14:textId="77777777" w:rsidR="0048769A" w:rsidRPr="0048769A" w:rsidRDefault="0048769A" w:rsidP="0048769A">
      <w:pPr>
        <w:widowControl w:val="0"/>
        <w:ind w:left="0" w:right="0" w:firstLine="0"/>
        <w:jc w:val="left"/>
        <w:rPr>
          <w:rFonts w:ascii="Open Sans" w:hAnsi="Open Sans" w:cs="Open Sans"/>
          <w:b/>
          <w:lang w:eastAsia="zh-CN"/>
        </w:rPr>
      </w:pPr>
    </w:p>
    <w:p w14:paraId="143AF992" w14:textId="77777777" w:rsidR="0048769A" w:rsidRPr="0048769A" w:rsidRDefault="0048769A" w:rsidP="001A60D6">
      <w:pPr>
        <w:widowControl w:val="0"/>
        <w:numPr>
          <w:ilvl w:val="0"/>
          <w:numId w:val="52"/>
        </w:numPr>
        <w:suppressAutoHyphens/>
        <w:ind w:right="0"/>
        <w:rPr>
          <w:rFonts w:ascii="Open Sans" w:hAnsi="Open Sans" w:cs="Open Sans"/>
          <w:lang w:eastAsia="zh-CN"/>
        </w:rPr>
      </w:pPr>
      <w:r w:rsidRPr="0048769A">
        <w:rPr>
          <w:rFonts w:ascii="Open Sans" w:hAnsi="Open Sans" w:cs="Open Sans"/>
          <w:lang w:eastAsia="zh-CN"/>
        </w:rPr>
        <w:t xml:space="preserve">Strony* przyjmują do wiadomości, że </w:t>
      </w:r>
      <w:proofErr w:type="spellStart"/>
      <w:r w:rsidRPr="0048769A">
        <w:rPr>
          <w:rFonts w:ascii="Open Sans" w:hAnsi="Open Sans" w:cs="Open Sans"/>
          <w:lang w:eastAsia="zh-CN"/>
        </w:rPr>
        <w:t>współadministratorami</w:t>
      </w:r>
      <w:proofErr w:type="spellEnd"/>
      <w:r w:rsidRPr="0048769A">
        <w:rPr>
          <w:rFonts w:ascii="Open Sans" w:hAnsi="Open Sans" w:cs="Open Sans"/>
          <w:lang w:eastAsia="zh-CN"/>
        </w:rPr>
        <w:t xml:space="preserve"> danych  osobowych           w rozumieniu art. 26 ust. 1 rozporządzenia Parlamentu Europejskiego i Rady (UE) 2016/679 z dnia 27 kwietnia 2016 r. w sprawie ochrony osób fizycznych w związku z</w:t>
      </w:r>
      <w:r w:rsidRPr="0048769A">
        <w:rPr>
          <w:color w:val="00000A"/>
          <w:lang w:eastAsia="zh-CN"/>
        </w:rPr>
        <w:t> </w:t>
      </w:r>
      <w:r w:rsidRPr="0048769A">
        <w:rPr>
          <w:rFonts w:ascii="Open Sans" w:hAnsi="Open Sans" w:cs="Open Sans"/>
          <w:lang w:eastAsia="zh-CN"/>
        </w:rPr>
        <w:t xml:space="preserve">przetwarzaniem danych </w:t>
      </w:r>
      <w:r w:rsidRPr="0048769A">
        <w:rPr>
          <w:rFonts w:ascii="Open Sans" w:hAnsi="Open Sans" w:cs="Open Sans"/>
          <w:lang w:eastAsia="zh-CN"/>
        </w:rPr>
        <w:lastRenderedPageBreak/>
        <w:t xml:space="preserve">osobowych i w sprawie swobodnego przepływu takich danych oraz uchylenia dyrektywy 95/46/WE (ogólne rozporządzenie o ochronie danych) (Dz. U. UE. L. z 2016 r. Nr 119, str. 1 z </w:t>
      </w:r>
      <w:proofErr w:type="spellStart"/>
      <w:r w:rsidRPr="0048769A">
        <w:rPr>
          <w:rFonts w:ascii="Open Sans" w:hAnsi="Open Sans" w:cs="Open Sans"/>
          <w:lang w:eastAsia="zh-CN"/>
        </w:rPr>
        <w:t>późn</w:t>
      </w:r>
      <w:proofErr w:type="spellEnd"/>
      <w:r w:rsidRPr="0048769A">
        <w:rPr>
          <w:rFonts w:ascii="Open Sans" w:hAnsi="Open Sans" w:cs="Open Sans"/>
          <w:lang w:eastAsia="zh-CN"/>
        </w:rPr>
        <w:t>. zm.), zwane dalej „RODO”, przetwarzanymi w celu określonym w § 1 ust. 1 są Prezydent Miasta Gdańska oraz Instytucja i jednostka organizacyjna.</w:t>
      </w:r>
    </w:p>
    <w:p w14:paraId="3585095E" w14:textId="77777777" w:rsidR="0048769A" w:rsidRPr="0048769A" w:rsidRDefault="0048769A" w:rsidP="001A60D6">
      <w:pPr>
        <w:widowControl w:val="0"/>
        <w:numPr>
          <w:ilvl w:val="0"/>
          <w:numId w:val="52"/>
        </w:numPr>
        <w:suppressAutoHyphens/>
        <w:ind w:right="0"/>
        <w:rPr>
          <w:rFonts w:ascii="Open Sans" w:hAnsi="Open Sans" w:cs="Open Sans"/>
          <w:lang w:eastAsia="zh-CN"/>
        </w:rPr>
      </w:pPr>
      <w:r w:rsidRPr="0048769A">
        <w:rPr>
          <w:rFonts w:ascii="Open Sans" w:hAnsi="Open Sans" w:cs="Open Sans"/>
          <w:lang w:eastAsia="zh-CN"/>
        </w:rPr>
        <w:t>Współadministrowanie dotyczy danych osobowych przetwarzanych w dokumentach związanych z przygotowaniem, przeprowadzeniem lub zawarciem umowy.</w:t>
      </w:r>
    </w:p>
    <w:p w14:paraId="4BC51EE2" w14:textId="77777777" w:rsidR="0048769A" w:rsidRPr="0048769A" w:rsidRDefault="0048769A" w:rsidP="001A60D6">
      <w:pPr>
        <w:widowControl w:val="0"/>
        <w:numPr>
          <w:ilvl w:val="0"/>
          <w:numId w:val="52"/>
        </w:numPr>
        <w:suppressAutoHyphens/>
        <w:ind w:right="0"/>
        <w:rPr>
          <w:rFonts w:ascii="Open Sans" w:hAnsi="Open Sans" w:cs="Open Sans"/>
          <w:lang w:eastAsia="zh-CN"/>
        </w:rPr>
      </w:pPr>
      <w:r w:rsidRPr="0048769A">
        <w:rPr>
          <w:rFonts w:ascii="Open Sans" w:hAnsi="Open Sans" w:cs="Open Sans"/>
          <w:color w:val="000000"/>
          <w:shd w:val="clear" w:color="auto" w:fill="FFFFFF"/>
          <w:lang w:eastAsia="zh-CN"/>
        </w:rPr>
        <w:t>Każda ze Stron realizuje obowiązek informacyjny wobec uczestników postępowania, osób ich reprezentujących oraz wskazanych do kontaktu - zgodnie z art. 13 lub 14 RODO w zakresie jakim go dotyczy.</w:t>
      </w:r>
    </w:p>
    <w:p w14:paraId="643EA5BB" w14:textId="77777777" w:rsidR="0048769A" w:rsidRPr="0048769A" w:rsidRDefault="0048769A" w:rsidP="001A60D6">
      <w:pPr>
        <w:widowControl w:val="0"/>
        <w:numPr>
          <w:ilvl w:val="0"/>
          <w:numId w:val="52"/>
        </w:numPr>
        <w:suppressAutoHyphens/>
        <w:ind w:right="0"/>
        <w:rPr>
          <w:rFonts w:ascii="Open Sans" w:hAnsi="Open Sans" w:cs="Open Sans"/>
          <w:lang w:eastAsia="zh-CN"/>
        </w:rPr>
      </w:pPr>
      <w:r w:rsidRPr="0048769A">
        <w:rPr>
          <w:rFonts w:ascii="Open Sans" w:hAnsi="Open Sans" w:cs="Open Sans"/>
          <w:lang w:eastAsia="zh-CN"/>
        </w:rPr>
        <w:t>Strony ustalają, że w zakresie wywiązywania się przez Strony z obowiązków w zakresie zarządzania naruszeniami ochrony danych osobowych oraz ich zgłaszania do organu nadzorczego, o którym mowa w art. 55 RODO oraz zawiadamiania osoby, których dane dotyczą:</w:t>
      </w:r>
    </w:p>
    <w:p w14:paraId="5268EAC6" w14:textId="77777777" w:rsidR="0048769A" w:rsidRPr="0048769A" w:rsidRDefault="0048769A" w:rsidP="001A60D6">
      <w:pPr>
        <w:widowControl w:val="0"/>
        <w:numPr>
          <w:ilvl w:val="1"/>
          <w:numId w:val="52"/>
        </w:numPr>
        <w:suppressAutoHyphens/>
        <w:ind w:right="0"/>
        <w:rPr>
          <w:rFonts w:ascii="Open Sans" w:hAnsi="Open Sans" w:cs="Open Sans"/>
          <w:lang w:eastAsia="zh-CN"/>
        </w:rPr>
      </w:pPr>
      <w:r w:rsidRPr="0048769A">
        <w:rPr>
          <w:rFonts w:ascii="Open Sans" w:hAnsi="Open Sans" w:cs="Open Sans"/>
          <w:lang w:eastAsia="zh-CN"/>
        </w:rPr>
        <w:t>właściwym będzie Prezydent Miasta Gdańska, gdy naruszenie dotyczy danych pozostających pod wyłączną kontrolą Gminy;</w:t>
      </w:r>
    </w:p>
    <w:p w14:paraId="1E0380BA" w14:textId="77777777" w:rsidR="0048769A" w:rsidRPr="0048769A" w:rsidRDefault="0048769A" w:rsidP="001A60D6">
      <w:pPr>
        <w:widowControl w:val="0"/>
        <w:numPr>
          <w:ilvl w:val="1"/>
          <w:numId w:val="52"/>
        </w:numPr>
        <w:suppressAutoHyphens/>
        <w:ind w:right="0"/>
        <w:rPr>
          <w:rFonts w:ascii="Open Sans" w:hAnsi="Open Sans" w:cs="Open Sans"/>
          <w:lang w:eastAsia="zh-CN"/>
        </w:rPr>
      </w:pPr>
      <w:r w:rsidRPr="0048769A">
        <w:rPr>
          <w:rFonts w:ascii="Open Sans" w:hAnsi="Open Sans" w:cs="Open Sans"/>
          <w:lang w:eastAsia="zh-CN"/>
        </w:rPr>
        <w:t>właściwa będzie Strona, z której działania bądź zaniechania naruszenie wynikło.</w:t>
      </w:r>
    </w:p>
    <w:p w14:paraId="076E2E66" w14:textId="77777777" w:rsidR="0048769A" w:rsidRPr="0048769A" w:rsidRDefault="0048769A" w:rsidP="001A60D6">
      <w:pPr>
        <w:widowControl w:val="0"/>
        <w:numPr>
          <w:ilvl w:val="0"/>
          <w:numId w:val="52"/>
        </w:numPr>
        <w:suppressAutoHyphens/>
        <w:ind w:right="0"/>
        <w:rPr>
          <w:rFonts w:ascii="Open Sans" w:hAnsi="Open Sans" w:cs="Open Sans"/>
          <w:lang w:eastAsia="zh-CN"/>
        </w:rPr>
      </w:pPr>
      <w:r w:rsidRPr="0048769A">
        <w:rPr>
          <w:rFonts w:ascii="Open Sans" w:hAnsi="Open Sans" w:cs="Open Sans"/>
          <w:lang w:eastAsia="zh-CN"/>
        </w:rPr>
        <w:t>W przypadku zgłoszenia żądania dotyczącego realizacji praw osób fizycznych wynikających z art. 15-20 RODO, Strona, który takie żądanie otrzymała, odpowie na to żądanie, o ile jest właściwa. Gdy Strona, która otrzyma żądanie nie jest właściwa, przekaże takie żądanie niezwłocznie drugiej Stronie.</w:t>
      </w:r>
    </w:p>
    <w:p w14:paraId="28F6B5D4" w14:textId="77777777" w:rsidR="0048769A" w:rsidRPr="0048769A" w:rsidRDefault="0048769A" w:rsidP="001A60D6">
      <w:pPr>
        <w:widowControl w:val="0"/>
        <w:numPr>
          <w:ilvl w:val="0"/>
          <w:numId w:val="52"/>
        </w:numPr>
        <w:suppressAutoHyphens/>
        <w:ind w:right="0"/>
        <w:rPr>
          <w:rFonts w:ascii="Open Sans" w:hAnsi="Open Sans" w:cs="Open Sans"/>
          <w:lang w:eastAsia="zh-CN"/>
        </w:rPr>
      </w:pPr>
      <w:r w:rsidRPr="0048769A">
        <w:rPr>
          <w:rFonts w:ascii="Open Sans" w:hAnsi="Open Sans" w:cs="Open Sans"/>
          <w:lang w:eastAsia="zh-CN"/>
        </w:rPr>
        <w:t>Strony są zobowiązane współpracować między sobą w zakresie spełniania obowiązków określonych w ust 5 i 6. W tym celu Strony zobowiązane są niezwłocznie poinformować się wzajemnie o każdym stwierdzonym naruszeniu ochrony danych osobowych lub żądaniu oraz o podjętych czynnościach.</w:t>
      </w:r>
    </w:p>
    <w:p w14:paraId="1BAA5764" w14:textId="77777777" w:rsidR="0048769A" w:rsidRPr="0048769A" w:rsidRDefault="0048769A" w:rsidP="001A60D6">
      <w:pPr>
        <w:widowControl w:val="0"/>
        <w:numPr>
          <w:ilvl w:val="0"/>
          <w:numId w:val="52"/>
        </w:numPr>
        <w:suppressAutoHyphens/>
        <w:ind w:right="0"/>
        <w:rPr>
          <w:rFonts w:ascii="Open Sans" w:hAnsi="Open Sans" w:cs="Open Sans"/>
          <w:lang w:eastAsia="zh-CN"/>
        </w:rPr>
      </w:pPr>
      <w:r w:rsidRPr="0048769A">
        <w:rPr>
          <w:rFonts w:ascii="Open Sans" w:hAnsi="Open Sans" w:cs="Open Sans"/>
          <w:lang w:eastAsia="zh-CN"/>
        </w:rPr>
        <w:t>Strony ustalają, że:</w:t>
      </w:r>
    </w:p>
    <w:p w14:paraId="70E754D7" w14:textId="77777777" w:rsidR="0048769A" w:rsidRPr="0048769A" w:rsidRDefault="0048769A" w:rsidP="001A60D6">
      <w:pPr>
        <w:widowControl w:val="0"/>
        <w:numPr>
          <w:ilvl w:val="1"/>
          <w:numId w:val="52"/>
        </w:numPr>
        <w:suppressAutoHyphens/>
        <w:ind w:right="0"/>
        <w:rPr>
          <w:rFonts w:ascii="Open Sans" w:hAnsi="Open Sans" w:cs="Open Sans"/>
          <w:lang w:eastAsia="zh-CN"/>
        </w:rPr>
      </w:pPr>
      <w:r w:rsidRPr="0048769A">
        <w:rPr>
          <w:rFonts w:ascii="Open Sans" w:hAnsi="Open Sans" w:cs="Open Sans"/>
          <w:lang w:eastAsia="zh-CN"/>
        </w:rPr>
        <w:t>Każda ze Stron odpowiada za szkody spowodowane swoim działaniem lub zaniechaniem w szczególności zastosowaniem nieadekwatnych środków ochrony danych osobowych i szkody wynikające z niedopełnieniem obowiązków formalnych, które RODO nakłada bezpośrednio na Administratora;</w:t>
      </w:r>
    </w:p>
    <w:p w14:paraId="75AEC12D" w14:textId="77777777" w:rsidR="0048769A" w:rsidRPr="0048769A" w:rsidRDefault="0048769A" w:rsidP="001A60D6">
      <w:pPr>
        <w:widowControl w:val="0"/>
        <w:numPr>
          <w:ilvl w:val="1"/>
          <w:numId w:val="52"/>
        </w:numPr>
        <w:suppressAutoHyphens/>
        <w:ind w:right="0"/>
        <w:rPr>
          <w:rFonts w:ascii="Open Sans" w:hAnsi="Open Sans" w:cs="Open Sans"/>
          <w:lang w:eastAsia="zh-CN"/>
        </w:rPr>
      </w:pPr>
      <w:r w:rsidRPr="0048769A">
        <w:rPr>
          <w:rFonts w:ascii="Open Sans" w:hAnsi="Open Sans" w:cs="Open Sans"/>
          <w:lang w:eastAsia="zh-CN"/>
        </w:rPr>
        <w:t>Strona dopuszczająca się naruszenia przepisów RODO lub innych przepisów prawa powszechnie obowiązującego jest zobowiązana, w ramach swojej odpowiedzialności za przetwarzanie danych osobowych, do współpracy z drugą Stroną w razie postępowania przed organem nadzorczym lub sporu przed sądem powszechnym lub administracyjnym.</w:t>
      </w:r>
    </w:p>
    <w:p w14:paraId="4C35CBF7" w14:textId="77777777" w:rsidR="0048769A" w:rsidRPr="0048769A" w:rsidRDefault="0048769A" w:rsidP="001A60D6">
      <w:pPr>
        <w:tabs>
          <w:tab w:val="left" w:pos="284"/>
        </w:tabs>
        <w:ind w:left="0" w:right="0" w:firstLine="0"/>
        <w:contextualSpacing/>
        <w:rPr>
          <w:rFonts w:ascii="Open Sans" w:hAnsi="Open Sans" w:cs="Open Sans"/>
          <w:b/>
          <w:lang w:eastAsia="zh-CN"/>
        </w:rPr>
      </w:pPr>
    </w:p>
    <w:p w14:paraId="194C785F" w14:textId="57346CCA" w:rsidR="006F050B" w:rsidRDefault="0048769A" w:rsidP="00B0163A">
      <w:pPr>
        <w:tabs>
          <w:tab w:val="left" w:pos="284"/>
        </w:tabs>
        <w:ind w:left="0" w:right="0" w:firstLine="0"/>
        <w:contextualSpacing/>
        <w:rPr>
          <w:rFonts w:ascii="Open Sans" w:hAnsi="Open Sans" w:cs="Open Sans"/>
        </w:rPr>
      </w:pPr>
      <w:r w:rsidRPr="0048769A">
        <w:rPr>
          <w:rFonts w:ascii="Open Sans" w:hAnsi="Open Sans" w:cs="Open Sans"/>
          <w:color w:val="000000" w:themeColor="text1"/>
          <w:lang w:eastAsia="zh-CN"/>
        </w:rPr>
        <w:t>Szczegółowe informacje na temat przekazywania danych przez  podmioty i jednostki wskazane w SWZ Rozdział nr 1 ust. 1, znajdują się na  stronach  internetowych tych podmiotów.</w:t>
      </w:r>
    </w:p>
    <w:p w14:paraId="73AF4CDA" w14:textId="77777777" w:rsidR="006F050B" w:rsidRPr="00A246B9" w:rsidRDefault="006F050B" w:rsidP="00112D23">
      <w:pPr>
        <w:pStyle w:val="Akapitzlist"/>
        <w:widowControl w:val="0"/>
        <w:numPr>
          <w:ilvl w:val="0"/>
          <w:numId w:val="40"/>
        </w:numPr>
        <w:spacing w:before="60" w:after="60" w:line="240" w:lineRule="auto"/>
        <w:ind w:right="0"/>
        <w:rPr>
          <w:rFonts w:ascii="Open Sans" w:hAnsi="Open Sans" w:cs="Open Sans"/>
          <w:b/>
          <w:bCs/>
        </w:rPr>
      </w:pPr>
      <w:r>
        <w:rPr>
          <w:rFonts w:ascii="Open Sans" w:hAnsi="Open Sans" w:cs="Open Sans"/>
          <w:b/>
          <w:bCs/>
        </w:rPr>
        <w:t>Informacja dla sygnalistów</w:t>
      </w:r>
    </w:p>
    <w:p w14:paraId="3800141E" w14:textId="77777777" w:rsidR="00112D23" w:rsidRDefault="006F050B" w:rsidP="002B7058">
      <w:pPr>
        <w:pBdr>
          <w:bottom w:val="single" w:sz="12" w:space="1" w:color="auto"/>
        </w:pBdr>
        <w:spacing w:before="60" w:after="60"/>
        <w:ind w:left="0" w:firstLine="0"/>
        <w:rPr>
          <w:rFonts w:ascii="Open Sans" w:hAnsi="Open Sans" w:cs="Open Sans"/>
        </w:rPr>
      </w:pPr>
      <w:r w:rsidRPr="003B5B74">
        <w:rPr>
          <w:rFonts w:ascii="Open Sans" w:hAnsi="Open Sans" w:cs="Open Sans"/>
        </w:rPr>
        <w:t>Zamawiający przyjmuje zgłoszenia naruszeń prawa, w tym obowiązujących w Urzędzie Miejskim w</w:t>
      </w:r>
      <w:r>
        <w:rPr>
          <w:rFonts w:ascii="Open Sans" w:hAnsi="Open Sans" w:cs="Open Sans"/>
        </w:rPr>
        <w:t> </w:t>
      </w:r>
      <w:r w:rsidRPr="003B5B74">
        <w:rPr>
          <w:rFonts w:ascii="Open Sans" w:hAnsi="Open Sans" w:cs="Open Sans"/>
        </w:rPr>
        <w:t xml:space="preserve">Gdańsku regulacji wewnętrznych i standardów etycznych, dokonane przez Zamawiającego, Urząd Miejski w Gdańsku lub osoby działające w imieniu Zamawiającego lub na jego rzecz, które </w:t>
      </w:r>
    </w:p>
    <w:p w14:paraId="5A0F03FE" w14:textId="3862BF35" w:rsidR="004E1DCF" w:rsidRPr="005742F9" w:rsidRDefault="006F050B" w:rsidP="002B7058">
      <w:pPr>
        <w:pBdr>
          <w:bottom w:val="single" w:sz="12" w:space="1" w:color="auto"/>
        </w:pBdr>
        <w:spacing w:before="60" w:after="60"/>
        <w:ind w:left="0" w:firstLine="0"/>
        <w:rPr>
          <w:rFonts w:ascii="Open Sans" w:hAnsi="Open Sans" w:cs="Open Sans"/>
        </w:rPr>
      </w:pPr>
      <w:r w:rsidRPr="003B5B74">
        <w:rPr>
          <w:rFonts w:ascii="Open Sans" w:hAnsi="Open Sans" w:cs="Open Sans"/>
        </w:rPr>
        <w:t>rozpatrywane są zgodnie z wewnętrzną procedura dokonywania zgłoszeń naruszeń prawa i</w:t>
      </w:r>
      <w:r>
        <w:rPr>
          <w:rFonts w:ascii="Open Sans" w:hAnsi="Open Sans" w:cs="Open Sans"/>
        </w:rPr>
        <w:t> </w:t>
      </w:r>
      <w:r w:rsidRPr="003B5B74">
        <w:rPr>
          <w:rFonts w:ascii="Open Sans" w:hAnsi="Open Sans" w:cs="Open Sans"/>
        </w:rPr>
        <w:t xml:space="preserve">podejmowania działań następczych w Urzędzie Miejskim w Gdańsku. Informacje dla sygnalistów, w tym o dedykowanych kanałach dla dokonania zgłoszeń umieszczono na stronach BIP Urzędu Miejskiego w Gdańsku pod adresem: </w:t>
      </w:r>
      <w:hyperlink r:id="rId22" w:history="1">
        <w:r w:rsidRPr="008C6195">
          <w:rPr>
            <w:rStyle w:val="Hipercze"/>
            <w:rFonts w:ascii="Open Sans" w:eastAsiaTheme="majorEastAsia" w:hAnsi="Open Sans" w:cs="Open Sans"/>
          </w:rPr>
          <w:t>https://bip.gdansk.pl/urzad-miejski/Wewnetrzna-procedura-dokonywania-zgloszen-naruszen-prawa-i-podejmowania-dzialan-nastepczych-w-Urzedzie-Miejskim-w-Gdansku,a,271365</w:t>
        </w:r>
      </w:hyperlink>
    </w:p>
    <w:p w14:paraId="6A1C5CA6" w14:textId="77777777" w:rsidR="00596B4A" w:rsidRDefault="00596B4A" w:rsidP="00A552C6">
      <w:pPr>
        <w:widowControl w:val="0"/>
        <w:ind w:left="0" w:right="0" w:firstLine="0"/>
        <w:rPr>
          <w:rFonts w:ascii="Open Sans" w:hAnsi="Open Sans" w:cs="Open Sans"/>
          <w:bCs/>
        </w:rPr>
      </w:pPr>
    </w:p>
    <w:p w14:paraId="3A62EBDC" w14:textId="6987769F" w:rsidR="00F1633B" w:rsidRDefault="00F1633B" w:rsidP="00A552C6">
      <w:pPr>
        <w:widowControl w:val="0"/>
        <w:ind w:left="0" w:right="0" w:firstLine="0"/>
        <w:rPr>
          <w:rFonts w:ascii="Open Sans" w:hAnsi="Open Sans" w:cs="Open Sans"/>
          <w:bCs/>
        </w:rPr>
      </w:pPr>
      <w:r>
        <w:rPr>
          <w:rFonts w:ascii="Open Sans" w:hAnsi="Open Sans" w:cs="Open Sans"/>
          <w:bCs/>
        </w:rPr>
        <w:t>SWZ zatwierdziła:</w:t>
      </w:r>
    </w:p>
    <w:p w14:paraId="53280763" w14:textId="110097A3" w:rsidR="00F1633B" w:rsidRDefault="00F1633B" w:rsidP="00A552C6">
      <w:pPr>
        <w:widowControl w:val="0"/>
        <w:ind w:left="0" w:right="0" w:firstLine="0"/>
        <w:rPr>
          <w:rFonts w:ascii="Open Sans" w:hAnsi="Open Sans" w:cs="Open Sans"/>
          <w:bCs/>
        </w:rPr>
      </w:pPr>
      <w:r>
        <w:rPr>
          <w:rFonts w:ascii="Open Sans" w:hAnsi="Open Sans" w:cs="Open Sans"/>
          <w:bCs/>
        </w:rPr>
        <w:t xml:space="preserve">Dyrektor Biura Zamówień Publicznych – Jolanta </w:t>
      </w:r>
      <w:proofErr w:type="spellStart"/>
      <w:r>
        <w:rPr>
          <w:rFonts w:ascii="Open Sans" w:hAnsi="Open Sans" w:cs="Open Sans"/>
          <w:bCs/>
        </w:rPr>
        <w:t>Jeryś</w:t>
      </w:r>
      <w:proofErr w:type="spellEnd"/>
    </w:p>
    <w:p w14:paraId="7A6CF33E" w14:textId="77777777" w:rsidR="00596B4A" w:rsidRDefault="00596B4A" w:rsidP="00447EF6">
      <w:pPr>
        <w:widowControl w:val="0"/>
        <w:ind w:left="0" w:right="0" w:firstLine="0"/>
        <w:jc w:val="right"/>
        <w:rPr>
          <w:rFonts w:ascii="Open Sans" w:hAnsi="Open Sans" w:cs="Open Sans"/>
          <w:bCs/>
        </w:rPr>
      </w:pPr>
    </w:p>
    <w:p w14:paraId="40C80170" w14:textId="77777777" w:rsidR="00AA47DD" w:rsidRDefault="00AA47DD" w:rsidP="00447EF6">
      <w:pPr>
        <w:widowControl w:val="0"/>
        <w:ind w:left="0" w:right="0" w:firstLine="0"/>
        <w:jc w:val="right"/>
        <w:rPr>
          <w:rFonts w:ascii="Open Sans" w:hAnsi="Open Sans" w:cs="Open Sans"/>
          <w:bCs/>
        </w:rPr>
      </w:pPr>
    </w:p>
    <w:p w14:paraId="6CC7BCA0" w14:textId="77777777" w:rsidR="00F933BB" w:rsidRDefault="00F933BB" w:rsidP="005C33B4">
      <w:pPr>
        <w:widowControl w:val="0"/>
        <w:ind w:left="0" w:right="0" w:firstLine="0"/>
        <w:rPr>
          <w:rFonts w:ascii="Open Sans" w:hAnsi="Open Sans" w:cs="Open Sans"/>
          <w:bCs/>
        </w:rPr>
      </w:pPr>
      <w:bookmarkStart w:id="4" w:name="_Hlk218765280"/>
    </w:p>
    <w:p w14:paraId="16F819A1" w14:textId="77777777" w:rsidR="00F933BB" w:rsidRDefault="00F933BB" w:rsidP="005C33B4">
      <w:pPr>
        <w:widowControl w:val="0"/>
        <w:ind w:left="0" w:right="0" w:firstLine="0"/>
        <w:rPr>
          <w:rFonts w:ascii="Open Sans" w:hAnsi="Open Sans" w:cs="Open Sans"/>
          <w:bCs/>
        </w:rPr>
      </w:pPr>
    </w:p>
    <w:p w14:paraId="0BE23143" w14:textId="77777777" w:rsidR="00F933BB" w:rsidRDefault="00F933BB" w:rsidP="005C33B4">
      <w:pPr>
        <w:widowControl w:val="0"/>
        <w:ind w:left="0" w:right="0" w:firstLine="0"/>
        <w:rPr>
          <w:rFonts w:ascii="Open Sans" w:hAnsi="Open Sans" w:cs="Open Sans"/>
          <w:bCs/>
        </w:rPr>
      </w:pPr>
    </w:p>
    <w:p w14:paraId="36A68A0D" w14:textId="77777777" w:rsidR="00F933BB" w:rsidRDefault="00F933BB" w:rsidP="005C33B4">
      <w:pPr>
        <w:widowControl w:val="0"/>
        <w:ind w:left="0" w:right="0" w:firstLine="0"/>
        <w:rPr>
          <w:rFonts w:ascii="Open Sans" w:hAnsi="Open Sans" w:cs="Open Sans"/>
          <w:bCs/>
        </w:rPr>
      </w:pPr>
    </w:p>
    <w:p w14:paraId="0F60FBCF" w14:textId="7F889AC6" w:rsidR="00C27974" w:rsidRPr="00CA770B" w:rsidRDefault="00447EF6" w:rsidP="005C33B4">
      <w:pPr>
        <w:widowControl w:val="0"/>
        <w:ind w:left="0" w:right="0" w:firstLine="0"/>
        <w:rPr>
          <w:rFonts w:ascii="Open Sans" w:hAnsi="Open Sans" w:cs="Open Sans"/>
          <w:bCs/>
          <w:iCs/>
        </w:rPr>
      </w:pPr>
      <w:r w:rsidRPr="002656F2">
        <w:rPr>
          <w:rFonts w:ascii="Open Sans" w:hAnsi="Open Sans" w:cs="Open Sans"/>
          <w:bCs/>
        </w:rPr>
        <w:t>Załącznik nr 1</w:t>
      </w:r>
      <w:r w:rsidR="00ED2B48">
        <w:rPr>
          <w:rFonts w:ascii="Open Sans" w:hAnsi="Open Sans" w:cs="Open Sans"/>
          <w:bCs/>
        </w:rPr>
        <w:t xml:space="preserve"> do SWZ</w:t>
      </w:r>
      <w:r w:rsidR="005C33B4">
        <w:rPr>
          <w:rFonts w:ascii="Open Sans" w:hAnsi="Open Sans" w:cs="Open Sans"/>
          <w:bCs/>
        </w:rPr>
        <w:t>:</w:t>
      </w:r>
      <w:bookmarkEnd w:id="4"/>
      <w:r w:rsidR="005C33B4">
        <w:rPr>
          <w:rFonts w:ascii="Open Sans" w:hAnsi="Open Sans" w:cs="Open Sans"/>
          <w:bCs/>
        </w:rPr>
        <w:t xml:space="preserve">  </w:t>
      </w:r>
      <w:r w:rsidR="002656F2" w:rsidRPr="000F5E82">
        <w:rPr>
          <w:rFonts w:ascii="Open Sans" w:hAnsi="Open Sans" w:cs="Open Sans"/>
          <w:b/>
          <w:iCs/>
          <w:sz w:val="22"/>
          <w:szCs w:val="22"/>
        </w:rPr>
        <w:t>Wz</w:t>
      </w:r>
      <w:r w:rsidR="00012A99" w:rsidRPr="000F5E82">
        <w:rPr>
          <w:rFonts w:ascii="Open Sans" w:hAnsi="Open Sans" w:cs="Open Sans"/>
          <w:b/>
          <w:iCs/>
          <w:sz w:val="22"/>
          <w:szCs w:val="22"/>
        </w:rPr>
        <w:t>ór</w:t>
      </w:r>
      <w:r w:rsidR="002656F2" w:rsidRPr="000F5E82">
        <w:rPr>
          <w:rFonts w:ascii="Open Sans" w:hAnsi="Open Sans" w:cs="Open Sans"/>
          <w:b/>
          <w:iCs/>
          <w:sz w:val="22"/>
          <w:szCs w:val="22"/>
        </w:rPr>
        <w:t xml:space="preserve"> um</w:t>
      </w:r>
      <w:r w:rsidR="00012A99" w:rsidRPr="000F5E82">
        <w:rPr>
          <w:rFonts w:ascii="Open Sans" w:hAnsi="Open Sans" w:cs="Open Sans"/>
          <w:b/>
          <w:iCs/>
          <w:sz w:val="22"/>
          <w:szCs w:val="22"/>
        </w:rPr>
        <w:t>owy</w:t>
      </w:r>
      <w:r w:rsidR="00D1785A" w:rsidRPr="000F5E82">
        <w:rPr>
          <w:rFonts w:ascii="Open Sans" w:hAnsi="Open Sans" w:cs="Open Sans"/>
          <w:b/>
          <w:bCs/>
          <w:iCs/>
          <w:sz w:val="22"/>
          <w:szCs w:val="22"/>
        </w:rPr>
        <w:t xml:space="preserve"> </w:t>
      </w:r>
      <w:r w:rsidR="002656F2" w:rsidRPr="000F5E82">
        <w:rPr>
          <w:rFonts w:ascii="Open Sans" w:hAnsi="Open Sans" w:cs="Open Sans"/>
          <w:b/>
          <w:iCs/>
          <w:sz w:val="22"/>
          <w:szCs w:val="22"/>
        </w:rPr>
        <w:t xml:space="preserve"> </w:t>
      </w:r>
      <w:r w:rsidR="005C33B4">
        <w:rPr>
          <w:rFonts w:ascii="Open Sans" w:hAnsi="Open Sans" w:cs="Open Sans"/>
          <w:b/>
          <w:iCs/>
          <w:sz w:val="22"/>
          <w:szCs w:val="22"/>
        </w:rPr>
        <w:t>-</w:t>
      </w:r>
      <w:r w:rsidR="00D1785A" w:rsidRPr="000F5E82">
        <w:rPr>
          <w:rFonts w:ascii="Open Sans" w:hAnsi="Open Sans" w:cs="Open Sans"/>
          <w:b/>
          <w:iCs/>
          <w:sz w:val="22"/>
          <w:szCs w:val="22"/>
        </w:rPr>
        <w:t xml:space="preserve"> </w:t>
      </w:r>
      <w:r w:rsidR="002656F2" w:rsidRPr="00CA770B">
        <w:rPr>
          <w:rFonts w:ascii="Open Sans" w:hAnsi="Open Sans" w:cs="Open Sans"/>
          <w:bCs/>
          <w:iCs/>
        </w:rPr>
        <w:t>znajduj</w:t>
      </w:r>
      <w:r w:rsidR="00012A99" w:rsidRPr="00CA770B">
        <w:rPr>
          <w:rFonts w:ascii="Open Sans" w:hAnsi="Open Sans" w:cs="Open Sans"/>
          <w:bCs/>
          <w:iCs/>
        </w:rPr>
        <w:t>e</w:t>
      </w:r>
      <w:r w:rsidR="002656F2" w:rsidRPr="00CA770B">
        <w:rPr>
          <w:rFonts w:ascii="Open Sans" w:hAnsi="Open Sans" w:cs="Open Sans"/>
          <w:bCs/>
          <w:iCs/>
        </w:rPr>
        <w:t xml:space="preserve"> się w odrębny</w:t>
      </w:r>
      <w:r w:rsidR="00666098" w:rsidRPr="00CA770B">
        <w:rPr>
          <w:rFonts w:ascii="Open Sans" w:hAnsi="Open Sans" w:cs="Open Sans"/>
          <w:bCs/>
          <w:iCs/>
        </w:rPr>
        <w:t xml:space="preserve"> </w:t>
      </w:r>
      <w:r w:rsidR="002656F2" w:rsidRPr="00CA770B">
        <w:rPr>
          <w:rFonts w:ascii="Open Sans" w:hAnsi="Open Sans" w:cs="Open Sans"/>
          <w:bCs/>
          <w:iCs/>
        </w:rPr>
        <w:t>plik</w:t>
      </w:r>
      <w:r w:rsidR="000F5E82" w:rsidRPr="00CA770B">
        <w:rPr>
          <w:rFonts w:ascii="Open Sans" w:hAnsi="Open Sans" w:cs="Open Sans"/>
          <w:bCs/>
          <w:iCs/>
        </w:rPr>
        <w:t>u</w:t>
      </w:r>
    </w:p>
    <w:p w14:paraId="1D137AE4" w14:textId="77777777" w:rsidR="00596B4A" w:rsidRPr="000F5E82" w:rsidRDefault="00596B4A" w:rsidP="00C27974">
      <w:pPr>
        <w:ind w:left="0" w:right="-2" w:firstLine="0"/>
        <w:jc w:val="center"/>
        <w:rPr>
          <w:rFonts w:ascii="Open Sans" w:hAnsi="Open Sans" w:cs="Open Sans"/>
          <w:bCs/>
          <w:sz w:val="22"/>
          <w:szCs w:val="22"/>
        </w:rPr>
      </w:pPr>
    </w:p>
    <w:p w14:paraId="6B1FAEBF" w14:textId="77777777" w:rsidR="00C27974" w:rsidRDefault="00C27974" w:rsidP="00C27974">
      <w:pPr>
        <w:ind w:left="0" w:right="-2" w:firstLine="0"/>
        <w:jc w:val="center"/>
        <w:rPr>
          <w:rFonts w:ascii="Open Sans" w:hAnsi="Open Sans" w:cs="Open Sans"/>
          <w:bCs/>
        </w:rPr>
      </w:pPr>
    </w:p>
    <w:p w14:paraId="7B00C915" w14:textId="1ABC0D13" w:rsidR="00596B4A" w:rsidRPr="00CA770B" w:rsidRDefault="00596B4A" w:rsidP="005C33B4">
      <w:pPr>
        <w:ind w:left="0" w:right="-2" w:firstLine="0"/>
        <w:rPr>
          <w:rFonts w:ascii="Open Sans" w:hAnsi="Open Sans" w:cs="Open Sans"/>
          <w:bCs/>
          <w:iCs/>
        </w:rPr>
      </w:pPr>
      <w:r w:rsidRPr="00596B4A">
        <w:rPr>
          <w:rFonts w:ascii="Open Sans" w:hAnsi="Open Sans" w:cs="Open Sans"/>
          <w:bCs/>
        </w:rPr>
        <w:t>Załącznik nr</w:t>
      </w:r>
      <w:r w:rsidR="005C33B4">
        <w:rPr>
          <w:rFonts w:ascii="Open Sans" w:hAnsi="Open Sans" w:cs="Open Sans"/>
          <w:bCs/>
        </w:rPr>
        <w:t xml:space="preserve"> </w:t>
      </w:r>
      <w:r>
        <w:rPr>
          <w:rFonts w:ascii="Open Sans" w:hAnsi="Open Sans" w:cs="Open Sans"/>
          <w:bCs/>
        </w:rPr>
        <w:t>1</w:t>
      </w:r>
      <w:r w:rsidRPr="00596B4A">
        <w:rPr>
          <w:rFonts w:ascii="Open Sans" w:hAnsi="Open Sans" w:cs="Open Sans"/>
          <w:bCs/>
        </w:rPr>
        <w:t xml:space="preserve"> </w:t>
      </w:r>
      <w:r>
        <w:rPr>
          <w:rFonts w:ascii="Open Sans" w:hAnsi="Open Sans" w:cs="Open Sans"/>
          <w:bCs/>
        </w:rPr>
        <w:t>a</w:t>
      </w:r>
      <w:r w:rsidRPr="00596B4A">
        <w:rPr>
          <w:rFonts w:ascii="Open Sans" w:hAnsi="Open Sans" w:cs="Open Sans"/>
          <w:bCs/>
        </w:rPr>
        <w:t xml:space="preserve"> do SWZ</w:t>
      </w:r>
      <w:r w:rsidR="005C33B4">
        <w:rPr>
          <w:rFonts w:ascii="Open Sans" w:hAnsi="Open Sans" w:cs="Open Sans"/>
          <w:bCs/>
        </w:rPr>
        <w:t xml:space="preserve">: </w:t>
      </w:r>
      <w:r w:rsidRPr="00596B4A">
        <w:rPr>
          <w:rFonts w:ascii="Open Sans" w:hAnsi="Open Sans" w:cs="Open Sans"/>
          <w:b/>
          <w:sz w:val="22"/>
          <w:szCs w:val="22"/>
        </w:rPr>
        <w:t>Opis przedmiotu zamówienia</w:t>
      </w:r>
      <w:r w:rsidRPr="00596B4A">
        <w:rPr>
          <w:rFonts w:ascii="Open Sans" w:hAnsi="Open Sans" w:cs="Open Sans"/>
          <w:b/>
          <w:iCs/>
          <w:sz w:val="22"/>
          <w:szCs w:val="22"/>
        </w:rPr>
        <w:t xml:space="preserve"> </w:t>
      </w:r>
      <w:r w:rsidR="005C33B4" w:rsidRPr="00CA770B">
        <w:rPr>
          <w:rFonts w:ascii="Open Sans" w:hAnsi="Open Sans" w:cs="Open Sans"/>
          <w:b/>
          <w:iCs/>
        </w:rPr>
        <w:t>-</w:t>
      </w:r>
      <w:r w:rsidRPr="00CA770B">
        <w:rPr>
          <w:rFonts w:ascii="Open Sans" w:hAnsi="Open Sans" w:cs="Open Sans"/>
          <w:bCs/>
          <w:iCs/>
        </w:rPr>
        <w:t xml:space="preserve">  znajduje się w odrębny pliku</w:t>
      </w:r>
    </w:p>
    <w:p w14:paraId="46BE25BD" w14:textId="77777777" w:rsidR="00370308" w:rsidRDefault="00370308" w:rsidP="00370308">
      <w:pPr>
        <w:widowControl w:val="0"/>
        <w:ind w:left="0" w:right="0" w:firstLine="0"/>
        <w:rPr>
          <w:rFonts w:ascii="Open Sans" w:hAnsi="Open Sans" w:cs="Open Sans"/>
          <w:iCs/>
        </w:rPr>
      </w:pPr>
    </w:p>
    <w:p w14:paraId="736BE186" w14:textId="4770DB91" w:rsidR="00370308" w:rsidRPr="00370308" w:rsidRDefault="00370308" w:rsidP="00370308">
      <w:pPr>
        <w:widowControl w:val="0"/>
        <w:ind w:left="0" w:right="0" w:firstLine="0"/>
        <w:rPr>
          <w:rFonts w:ascii="Open Sans" w:hAnsi="Open Sans" w:cs="Open Sans"/>
          <w:iCs/>
        </w:rPr>
      </w:pPr>
      <w:r w:rsidRPr="00370308">
        <w:rPr>
          <w:rFonts w:ascii="Open Sans" w:hAnsi="Open Sans" w:cs="Open Sans"/>
          <w:iCs/>
        </w:rPr>
        <w:t>Załącznik nr 1b do SWZ: Opis przedmiotu zamówienia -</w:t>
      </w:r>
      <w:r w:rsidRPr="00370308">
        <w:rPr>
          <w:rFonts w:ascii="Open Sans" w:hAnsi="Open Sans" w:cs="Open Sans"/>
          <w:b/>
          <w:bCs/>
          <w:iCs/>
        </w:rPr>
        <w:t>Wykaz pojazdów</w:t>
      </w:r>
      <w:r w:rsidRPr="00370308">
        <w:rPr>
          <w:rFonts w:ascii="Open Sans" w:hAnsi="Open Sans" w:cs="Open Sans"/>
          <w:iCs/>
        </w:rPr>
        <w:t xml:space="preserve"> podlegających ubezpieczeniu - należących do jednostek organizacyjnych i podmiotów, objętych skonsolidowanym programem Ubezpieczeniowym </w:t>
      </w:r>
      <w:proofErr w:type="spellStart"/>
      <w:r w:rsidRPr="00370308">
        <w:rPr>
          <w:rFonts w:ascii="Open Sans" w:hAnsi="Open Sans" w:cs="Open Sans"/>
          <w:iCs/>
        </w:rPr>
        <w:t>CityPolisa</w:t>
      </w:r>
      <w:proofErr w:type="spellEnd"/>
      <w:r w:rsidRPr="00370308">
        <w:rPr>
          <w:rFonts w:ascii="Open Sans" w:hAnsi="Open Sans" w:cs="Open Sans"/>
          <w:iCs/>
        </w:rPr>
        <w:t xml:space="preserve"> - znajduje się w odrębny pliku</w:t>
      </w:r>
    </w:p>
    <w:p w14:paraId="026083D5" w14:textId="77777777" w:rsidR="0036700B" w:rsidRPr="0036700B" w:rsidRDefault="0036700B" w:rsidP="00CF71AE">
      <w:pPr>
        <w:widowControl w:val="0"/>
        <w:ind w:left="0" w:right="0" w:firstLine="0"/>
        <w:rPr>
          <w:rFonts w:ascii="Open Sans" w:hAnsi="Open Sans" w:cs="Open Sans"/>
          <w:b/>
          <w:bCs/>
          <w:iCs/>
          <w:sz w:val="22"/>
          <w:szCs w:val="22"/>
        </w:rPr>
      </w:pPr>
    </w:p>
    <w:p w14:paraId="5CA657FC" w14:textId="691E17AA" w:rsidR="001B3377" w:rsidRPr="001B3377" w:rsidRDefault="005C33B4" w:rsidP="001B3377">
      <w:pPr>
        <w:widowControl w:val="0"/>
        <w:ind w:right="0"/>
        <w:rPr>
          <w:rFonts w:ascii="Open Sans" w:hAnsi="Open Sans" w:cs="Open Sans"/>
          <w:bCs/>
          <w:iCs/>
          <w:sz w:val="22"/>
          <w:szCs w:val="22"/>
        </w:rPr>
      </w:pPr>
      <w:r w:rsidRPr="001B3377">
        <w:rPr>
          <w:rFonts w:ascii="Open Sans" w:hAnsi="Open Sans" w:cs="Open Sans"/>
        </w:rPr>
        <w:t>Załącznik nr 1</w:t>
      </w:r>
      <w:r w:rsidR="00370308">
        <w:rPr>
          <w:rFonts w:ascii="Open Sans" w:hAnsi="Open Sans" w:cs="Open Sans"/>
        </w:rPr>
        <w:t>c</w:t>
      </w:r>
      <w:r w:rsidRPr="001B3377">
        <w:rPr>
          <w:rFonts w:ascii="Open Sans" w:hAnsi="Open Sans" w:cs="Open Sans"/>
        </w:rPr>
        <w:t xml:space="preserve"> do SWZ</w:t>
      </w:r>
      <w:r w:rsidR="001B3377" w:rsidRPr="001B3377">
        <w:rPr>
          <w:rFonts w:ascii="Open Sans" w:hAnsi="Open Sans" w:cs="Open Sans"/>
          <w:sz w:val="22"/>
          <w:szCs w:val="22"/>
        </w:rPr>
        <w:t xml:space="preserve">: </w:t>
      </w:r>
      <w:r w:rsidR="005A672C" w:rsidRPr="001B3377">
        <w:rPr>
          <w:rFonts w:ascii="Open Sans" w:hAnsi="Open Sans" w:cs="Open Sans"/>
          <w:b/>
          <w:sz w:val="22"/>
          <w:szCs w:val="22"/>
        </w:rPr>
        <w:t>Wykaz Szkód</w:t>
      </w:r>
      <w:r w:rsidR="001B3377" w:rsidRPr="001B3377">
        <w:rPr>
          <w:rFonts w:ascii="Open Sans" w:hAnsi="Open Sans" w:cs="Open Sans"/>
          <w:bCs/>
          <w:iCs/>
          <w:sz w:val="22"/>
          <w:szCs w:val="22"/>
        </w:rPr>
        <w:t xml:space="preserve">- </w:t>
      </w:r>
      <w:r w:rsidR="001B3377" w:rsidRPr="00CA770B">
        <w:rPr>
          <w:rFonts w:ascii="Open Sans" w:hAnsi="Open Sans" w:cs="Open Sans"/>
          <w:bCs/>
          <w:iCs/>
        </w:rPr>
        <w:t>znajduje się w odrębny pliku</w:t>
      </w:r>
    </w:p>
    <w:p w14:paraId="64CFE967" w14:textId="748A4113" w:rsidR="005A672C" w:rsidRPr="001B3377" w:rsidRDefault="005A672C" w:rsidP="001B3377">
      <w:pPr>
        <w:widowControl w:val="0"/>
        <w:ind w:right="0"/>
        <w:rPr>
          <w:rFonts w:ascii="Open Sans" w:hAnsi="Open Sans" w:cs="Open Sans"/>
          <w:b/>
          <w:sz w:val="22"/>
          <w:szCs w:val="22"/>
        </w:rPr>
      </w:pPr>
    </w:p>
    <w:p w14:paraId="4BDE93E4" w14:textId="647BD6AA" w:rsidR="001B3377" w:rsidRPr="001B3377" w:rsidRDefault="005A672C" w:rsidP="001B3377">
      <w:pPr>
        <w:widowControl w:val="0"/>
        <w:ind w:left="2552" w:right="0" w:hanging="2552"/>
        <w:rPr>
          <w:rFonts w:ascii="Open Sans" w:hAnsi="Open Sans" w:cs="Open Sans"/>
          <w:iCs/>
          <w:sz w:val="22"/>
          <w:szCs w:val="22"/>
        </w:rPr>
      </w:pPr>
      <w:r w:rsidRPr="001B3377">
        <w:rPr>
          <w:rFonts w:ascii="Open Sans" w:hAnsi="Open Sans" w:cs="Open Sans"/>
        </w:rPr>
        <w:t>Załącznik nr 2</w:t>
      </w:r>
      <w:r w:rsidR="001B3377">
        <w:rPr>
          <w:rFonts w:ascii="Open Sans" w:hAnsi="Open Sans" w:cs="Open Sans"/>
        </w:rPr>
        <w:t xml:space="preserve"> do SWZ</w:t>
      </w:r>
      <w:r w:rsidR="00CA770B">
        <w:rPr>
          <w:rFonts w:ascii="Open Sans" w:hAnsi="Open Sans" w:cs="Open Sans"/>
        </w:rPr>
        <w:t>:</w:t>
      </w:r>
      <w:r w:rsidR="001B3377" w:rsidRPr="001B3377">
        <w:rPr>
          <w:rFonts w:ascii="Open Sans" w:hAnsi="Open Sans" w:cs="Open Sans"/>
          <w:b/>
          <w:bCs/>
          <w:sz w:val="22"/>
          <w:szCs w:val="22"/>
        </w:rPr>
        <w:t xml:space="preserve"> </w:t>
      </w:r>
      <w:r w:rsidRPr="001B3377">
        <w:rPr>
          <w:rFonts w:ascii="Open Sans" w:hAnsi="Open Sans" w:cs="Open Sans"/>
          <w:b/>
          <w:sz w:val="22"/>
          <w:szCs w:val="22"/>
        </w:rPr>
        <w:t xml:space="preserve">Wzór formularza ofertowego </w:t>
      </w:r>
      <w:r w:rsidR="001B3377" w:rsidRPr="001B3377">
        <w:rPr>
          <w:rFonts w:ascii="Open Sans" w:hAnsi="Open Sans" w:cs="Open Sans"/>
          <w:b/>
          <w:sz w:val="22"/>
          <w:szCs w:val="22"/>
        </w:rPr>
        <w:t xml:space="preserve">- </w:t>
      </w:r>
      <w:r w:rsidR="001B3377" w:rsidRPr="00CA770B">
        <w:rPr>
          <w:rFonts w:ascii="Open Sans" w:hAnsi="Open Sans" w:cs="Open Sans"/>
          <w:iCs/>
        </w:rPr>
        <w:t>znajduje się w odrębny pliku</w:t>
      </w:r>
      <w:r w:rsidR="001C44D2">
        <w:rPr>
          <w:rFonts w:ascii="Open Sans" w:hAnsi="Open Sans" w:cs="Open Sans"/>
          <w:iCs/>
        </w:rPr>
        <w:t>-</w:t>
      </w:r>
    </w:p>
    <w:p w14:paraId="283E425B" w14:textId="77777777" w:rsidR="001C44D2" w:rsidRDefault="001C44D2" w:rsidP="001C44D2">
      <w:pPr>
        <w:widowControl w:val="0"/>
        <w:ind w:left="2552" w:right="0" w:hanging="2552"/>
        <w:rPr>
          <w:rFonts w:ascii="Open Sans" w:hAnsi="Open Sans" w:cs="Open Sans"/>
          <w:bCs/>
        </w:rPr>
      </w:pPr>
      <w:r w:rsidRPr="001C44D2">
        <w:rPr>
          <w:rFonts w:ascii="Open Sans" w:hAnsi="Open Sans" w:cs="Open Sans"/>
          <w:bCs/>
        </w:rPr>
        <w:t xml:space="preserve">WYPEŁNIONY DOKUMENT NALEŻY PODPISAĆ KWALIFIKOWANYM PODPISEM ELEKTRONICZNYM </w:t>
      </w:r>
    </w:p>
    <w:p w14:paraId="18B36A18" w14:textId="7DE729DF" w:rsidR="001C44D2" w:rsidRPr="001C44D2" w:rsidRDefault="001C44D2" w:rsidP="001C44D2">
      <w:pPr>
        <w:widowControl w:val="0"/>
        <w:ind w:left="2552" w:right="0" w:hanging="2552"/>
        <w:rPr>
          <w:rFonts w:ascii="Open Sans" w:hAnsi="Open Sans" w:cs="Open Sans"/>
          <w:bCs/>
          <w:iCs/>
        </w:rPr>
      </w:pPr>
      <w:r w:rsidRPr="001C44D2">
        <w:rPr>
          <w:rFonts w:ascii="Open Sans" w:hAnsi="Open Sans" w:cs="Open Sans"/>
          <w:bCs/>
          <w:iCs/>
        </w:rPr>
        <w:t>OSOBY UPOWAŻNIONEJ DO REPREZENTOWANIA WYKONAWCY</w:t>
      </w:r>
    </w:p>
    <w:p w14:paraId="3C2763F5" w14:textId="77777777" w:rsidR="00B95819" w:rsidRDefault="00B95819" w:rsidP="00B95819">
      <w:pPr>
        <w:widowControl w:val="0"/>
        <w:ind w:left="2552" w:right="0" w:hanging="2552"/>
        <w:rPr>
          <w:rFonts w:ascii="Open Sans" w:hAnsi="Open Sans" w:cs="Open Sans"/>
          <w:b/>
          <w:bCs/>
        </w:rPr>
      </w:pPr>
    </w:p>
    <w:p w14:paraId="5D269618" w14:textId="77777777" w:rsidR="00B95819" w:rsidRDefault="00B95819" w:rsidP="00B95819">
      <w:pPr>
        <w:widowControl w:val="0"/>
        <w:ind w:left="2552" w:right="0" w:hanging="2552"/>
        <w:rPr>
          <w:rFonts w:ascii="Open Sans" w:hAnsi="Open Sans" w:cs="Open Sans"/>
          <w:lang w:val="x-none"/>
        </w:rPr>
      </w:pPr>
      <w:r w:rsidRPr="00F56D63">
        <w:rPr>
          <w:rFonts w:ascii="Open Sans" w:hAnsi="Open Sans" w:cs="Open Sans"/>
          <w:b/>
          <w:bCs/>
        </w:rPr>
        <w:t>Załącznik nr 2a</w:t>
      </w:r>
      <w:r w:rsidRPr="00B95819">
        <w:rPr>
          <w:rFonts w:ascii="Open Sans" w:hAnsi="Open Sans" w:cs="Open Sans"/>
          <w:b/>
          <w:bCs/>
          <w:sz w:val="22"/>
          <w:szCs w:val="22"/>
        </w:rPr>
        <w:t xml:space="preserve"> -</w:t>
      </w:r>
      <w:r w:rsidRPr="00813FC8">
        <w:rPr>
          <w:rFonts w:ascii="Open Sans" w:hAnsi="Open Sans" w:cs="Open Sans"/>
          <w:bCs/>
        </w:rPr>
        <w:t xml:space="preserve"> </w:t>
      </w:r>
      <w:r w:rsidRPr="00B95819">
        <w:rPr>
          <w:rFonts w:ascii="Open Sans" w:hAnsi="Open Sans" w:cs="Open Sans"/>
          <w:b/>
        </w:rPr>
        <w:t>Wzór formularza cenowego</w:t>
      </w:r>
      <w:r>
        <w:rPr>
          <w:rFonts w:ascii="Open Sans" w:hAnsi="Open Sans" w:cs="Open Sans"/>
          <w:b/>
        </w:rPr>
        <w:t xml:space="preserve"> </w:t>
      </w:r>
      <w:r w:rsidRPr="00DD3C4F">
        <w:rPr>
          <w:rFonts w:ascii="Open Sans" w:hAnsi="Open Sans" w:cs="Open Sans"/>
          <w:bCs/>
        </w:rPr>
        <w:t>– zawierający w</w:t>
      </w:r>
      <w:proofErr w:type="spellStart"/>
      <w:r w:rsidRPr="00DD3C4F">
        <w:rPr>
          <w:rFonts w:ascii="Open Sans" w:hAnsi="Open Sans" w:cs="Open Sans"/>
          <w:bCs/>
          <w:lang w:val="x-none"/>
        </w:rPr>
        <w:t>ykaz</w:t>
      </w:r>
      <w:proofErr w:type="spellEnd"/>
      <w:r w:rsidRPr="00804520">
        <w:rPr>
          <w:rFonts w:ascii="Open Sans" w:hAnsi="Open Sans" w:cs="Open Sans"/>
          <w:lang w:val="x-none"/>
        </w:rPr>
        <w:t xml:space="preserve"> płatników składek oraz </w:t>
      </w:r>
    </w:p>
    <w:p w14:paraId="6AA9F446" w14:textId="77777777" w:rsidR="00B95819" w:rsidRDefault="00B95819" w:rsidP="00B95819">
      <w:pPr>
        <w:widowControl w:val="0"/>
        <w:ind w:left="2552" w:right="0" w:hanging="2552"/>
        <w:rPr>
          <w:rFonts w:ascii="Open Sans" w:hAnsi="Open Sans" w:cs="Open Sans"/>
        </w:rPr>
      </w:pPr>
      <w:r w:rsidRPr="00804520">
        <w:rPr>
          <w:rFonts w:ascii="Open Sans" w:hAnsi="Open Sans" w:cs="Open Sans"/>
        </w:rPr>
        <w:t xml:space="preserve">szczegółowa kalkulacja stawek i </w:t>
      </w:r>
      <w:r>
        <w:rPr>
          <w:rFonts w:ascii="Open Sans" w:hAnsi="Open Sans" w:cs="Open Sans"/>
        </w:rPr>
        <w:t>s</w:t>
      </w:r>
      <w:r w:rsidRPr="00804520">
        <w:rPr>
          <w:rFonts w:ascii="Open Sans" w:hAnsi="Open Sans" w:cs="Open Sans"/>
        </w:rPr>
        <w:t xml:space="preserve">kładek za ubezpieczenie </w:t>
      </w:r>
      <w:r>
        <w:rPr>
          <w:rFonts w:ascii="Open Sans" w:hAnsi="Open Sans" w:cs="Open Sans"/>
        </w:rPr>
        <w:t>p</w:t>
      </w:r>
      <w:r w:rsidRPr="00804520">
        <w:rPr>
          <w:rFonts w:ascii="Open Sans" w:hAnsi="Open Sans" w:cs="Open Sans"/>
        </w:rPr>
        <w:t xml:space="preserve">oszczególnych pojazdów podlegających </w:t>
      </w:r>
    </w:p>
    <w:p w14:paraId="4E1E2DCB" w14:textId="77777777" w:rsidR="00CE094E" w:rsidRDefault="00B95819" w:rsidP="00CE094E">
      <w:pPr>
        <w:widowControl w:val="0"/>
        <w:ind w:left="2552" w:right="0" w:hanging="2552"/>
        <w:rPr>
          <w:rFonts w:ascii="Open Sans" w:hAnsi="Open Sans" w:cs="Open Sans"/>
        </w:rPr>
      </w:pPr>
      <w:r w:rsidRPr="00804520">
        <w:rPr>
          <w:rFonts w:ascii="Open Sans" w:hAnsi="Open Sans" w:cs="Open Sans"/>
        </w:rPr>
        <w:t>ubezpieczeniu</w:t>
      </w:r>
      <w:r>
        <w:rPr>
          <w:rFonts w:ascii="Open Sans" w:hAnsi="Open Sans" w:cs="Open Sans"/>
        </w:rPr>
        <w:t xml:space="preserve"> </w:t>
      </w:r>
    </w:p>
    <w:p w14:paraId="19F2D892" w14:textId="38F946CE" w:rsidR="00CE094E" w:rsidRDefault="00CE094E" w:rsidP="00CE094E">
      <w:pPr>
        <w:widowControl w:val="0"/>
        <w:ind w:left="2552" w:right="0" w:hanging="2552"/>
        <w:rPr>
          <w:rFonts w:ascii="Open Sans" w:hAnsi="Open Sans" w:cs="Open Sans"/>
          <w:bCs/>
        </w:rPr>
      </w:pPr>
      <w:r w:rsidRPr="001C44D2">
        <w:rPr>
          <w:rFonts w:ascii="Open Sans" w:hAnsi="Open Sans" w:cs="Open Sans"/>
          <w:bCs/>
        </w:rPr>
        <w:t xml:space="preserve">WYPEŁNIONY DOKUMENT NALEŻY PODPISAĆ KWALIFIKOWANYM PODPISEM ELEKTRONICZNYM </w:t>
      </w:r>
    </w:p>
    <w:p w14:paraId="146B22EC" w14:textId="77777777" w:rsidR="00CE094E" w:rsidRPr="001C44D2" w:rsidRDefault="00CE094E" w:rsidP="00CE094E">
      <w:pPr>
        <w:widowControl w:val="0"/>
        <w:ind w:left="2552" w:right="0" w:hanging="2552"/>
        <w:rPr>
          <w:rFonts w:ascii="Open Sans" w:hAnsi="Open Sans" w:cs="Open Sans"/>
          <w:bCs/>
          <w:iCs/>
        </w:rPr>
      </w:pPr>
      <w:r w:rsidRPr="001C44D2">
        <w:rPr>
          <w:rFonts w:ascii="Open Sans" w:hAnsi="Open Sans" w:cs="Open Sans"/>
          <w:bCs/>
          <w:iCs/>
        </w:rPr>
        <w:t>OSOBY UPOWAŻNIONEJ DO REPREZENTOWANIA WYKONAWCY</w:t>
      </w:r>
    </w:p>
    <w:p w14:paraId="1E10C757" w14:textId="6D276EF4" w:rsidR="00B95819" w:rsidRDefault="00B95819" w:rsidP="00B95819">
      <w:pPr>
        <w:widowControl w:val="0"/>
        <w:ind w:left="2552" w:right="0" w:hanging="2552"/>
        <w:rPr>
          <w:rFonts w:ascii="Open Sans" w:hAnsi="Open Sans" w:cs="Open Sans"/>
          <w:bCs/>
        </w:rPr>
      </w:pPr>
      <w:r>
        <w:rPr>
          <w:rFonts w:ascii="Open Sans" w:hAnsi="Open Sans" w:cs="Open Sans"/>
        </w:rPr>
        <w:t xml:space="preserve">                                            </w:t>
      </w:r>
    </w:p>
    <w:p w14:paraId="1739F42E" w14:textId="34DC8106" w:rsidR="005A672C" w:rsidRPr="001B3377" w:rsidRDefault="005A672C" w:rsidP="005A672C">
      <w:pPr>
        <w:widowControl w:val="0"/>
        <w:ind w:left="2552" w:right="0" w:hanging="2552"/>
        <w:rPr>
          <w:rFonts w:ascii="Open Sans" w:hAnsi="Open Sans" w:cs="Open Sans"/>
          <w:b/>
        </w:rPr>
      </w:pPr>
    </w:p>
    <w:p w14:paraId="64E6C808" w14:textId="6F877356" w:rsidR="001B3377" w:rsidRDefault="005A672C" w:rsidP="005A672C">
      <w:pPr>
        <w:widowControl w:val="0"/>
        <w:ind w:left="2552" w:right="0" w:hanging="2552"/>
        <w:rPr>
          <w:rFonts w:ascii="Open Sans" w:hAnsi="Open Sans" w:cs="Open Sans"/>
        </w:rPr>
      </w:pPr>
      <w:r w:rsidRPr="001B3377">
        <w:rPr>
          <w:rFonts w:ascii="Open Sans" w:hAnsi="Open Sans" w:cs="Open Sans"/>
        </w:rPr>
        <w:t>Załącznik nr 3</w:t>
      </w:r>
      <w:r w:rsidR="001B3377">
        <w:rPr>
          <w:rFonts w:ascii="Open Sans" w:hAnsi="Open Sans" w:cs="Open Sans"/>
        </w:rPr>
        <w:t xml:space="preserve"> do SWZ</w:t>
      </w:r>
      <w:r w:rsidR="00CA770B">
        <w:rPr>
          <w:rFonts w:ascii="Open Sans" w:hAnsi="Open Sans" w:cs="Open Sans"/>
        </w:rPr>
        <w:t>:</w:t>
      </w:r>
    </w:p>
    <w:p w14:paraId="649B8935" w14:textId="77777777" w:rsidR="00DB1EFE" w:rsidRDefault="005A672C" w:rsidP="001B3377">
      <w:pPr>
        <w:widowControl w:val="0"/>
        <w:ind w:left="2552" w:right="0" w:hanging="2552"/>
        <w:rPr>
          <w:rFonts w:ascii="Open Sans" w:hAnsi="Open Sans" w:cs="Open Sans"/>
          <w:b/>
          <w:bCs/>
          <w:sz w:val="22"/>
          <w:szCs w:val="22"/>
        </w:rPr>
      </w:pPr>
      <w:r w:rsidRPr="00DB1EFE">
        <w:rPr>
          <w:rFonts w:ascii="Open Sans" w:hAnsi="Open Sans" w:cs="Open Sans"/>
          <w:b/>
          <w:bCs/>
        </w:rPr>
        <w:t>-</w:t>
      </w:r>
      <w:r w:rsidR="001B3377" w:rsidRPr="00DB1EFE">
        <w:rPr>
          <w:rFonts w:ascii="Open Sans" w:hAnsi="Open Sans" w:cs="Open Sans"/>
          <w:b/>
          <w:bCs/>
        </w:rPr>
        <w:t xml:space="preserve"> </w:t>
      </w:r>
      <w:r w:rsidRPr="00DB1EFE">
        <w:rPr>
          <w:rFonts w:ascii="Open Sans" w:hAnsi="Open Sans" w:cs="Open Sans"/>
          <w:b/>
          <w:bCs/>
        </w:rPr>
        <w:t>JEDZ</w:t>
      </w:r>
      <w:r w:rsidRPr="00DB1EFE">
        <w:rPr>
          <w:rFonts w:ascii="Open Sans" w:hAnsi="Open Sans" w:cs="Open Sans"/>
          <w:b/>
          <w:bCs/>
          <w:sz w:val="22"/>
          <w:szCs w:val="22"/>
        </w:rPr>
        <w:t xml:space="preserve"> – plik dostępny w dedykowanej sekcji na stronie postępowania,</w:t>
      </w:r>
      <w:r w:rsidR="001B3377" w:rsidRPr="00DB1EFE">
        <w:rPr>
          <w:rFonts w:ascii="Open Sans" w:hAnsi="Open Sans" w:cs="Open Sans"/>
          <w:b/>
          <w:bCs/>
          <w:sz w:val="22"/>
          <w:szCs w:val="22"/>
        </w:rPr>
        <w:t xml:space="preserve"> </w:t>
      </w:r>
      <w:r w:rsidRPr="00DB1EFE">
        <w:rPr>
          <w:rFonts w:ascii="Open Sans" w:hAnsi="Open Sans" w:cs="Open Sans"/>
          <w:b/>
          <w:bCs/>
          <w:sz w:val="22"/>
          <w:szCs w:val="22"/>
        </w:rPr>
        <w:t xml:space="preserve">oznaczonej </w:t>
      </w:r>
    </w:p>
    <w:p w14:paraId="6273CBC3" w14:textId="00D8FB8E" w:rsidR="001C44D2" w:rsidRDefault="005A672C" w:rsidP="001C44D2">
      <w:pPr>
        <w:widowControl w:val="0"/>
        <w:ind w:left="2552" w:right="0" w:hanging="2552"/>
        <w:rPr>
          <w:rFonts w:ascii="Open Sans" w:hAnsi="Open Sans" w:cs="Open Sans"/>
        </w:rPr>
      </w:pPr>
      <w:r w:rsidRPr="00DB1EFE">
        <w:rPr>
          <w:rFonts w:ascii="Open Sans" w:hAnsi="Open Sans" w:cs="Open Sans"/>
          <w:b/>
          <w:bCs/>
          <w:sz w:val="22"/>
          <w:szCs w:val="22"/>
        </w:rPr>
        <w:t>jako „JEDZ” (w formie pliku .</w:t>
      </w:r>
      <w:proofErr w:type="spellStart"/>
      <w:r w:rsidRPr="00DB1EFE">
        <w:rPr>
          <w:rFonts w:ascii="Open Sans" w:hAnsi="Open Sans" w:cs="Open Sans"/>
          <w:b/>
          <w:bCs/>
          <w:sz w:val="22"/>
          <w:szCs w:val="22"/>
        </w:rPr>
        <w:t>xml</w:t>
      </w:r>
      <w:proofErr w:type="spellEnd"/>
      <w:r w:rsidRPr="00DB1EFE">
        <w:rPr>
          <w:rFonts w:ascii="Open Sans" w:hAnsi="Open Sans" w:cs="Open Sans"/>
          <w:b/>
          <w:bCs/>
          <w:sz w:val="22"/>
          <w:szCs w:val="22"/>
        </w:rPr>
        <w:t>)</w:t>
      </w:r>
      <w:r w:rsidR="00CA770B" w:rsidRPr="00CA770B">
        <w:rPr>
          <w:rFonts w:ascii="Open Sans" w:hAnsi="Open Sans" w:cs="Open Sans"/>
          <w:iCs/>
          <w:sz w:val="22"/>
          <w:szCs w:val="22"/>
        </w:rPr>
        <w:t xml:space="preserve"> </w:t>
      </w:r>
      <w:r w:rsidR="00CA770B">
        <w:rPr>
          <w:rFonts w:ascii="Open Sans" w:hAnsi="Open Sans" w:cs="Open Sans"/>
          <w:iCs/>
          <w:sz w:val="22"/>
          <w:szCs w:val="22"/>
        </w:rPr>
        <w:t xml:space="preserve">- </w:t>
      </w:r>
      <w:r w:rsidR="00CA770B" w:rsidRPr="00CA770B">
        <w:rPr>
          <w:rFonts w:ascii="Open Sans" w:hAnsi="Open Sans" w:cs="Open Sans"/>
          <w:iCs/>
        </w:rPr>
        <w:t>znajduje się w odrębny</w:t>
      </w:r>
      <w:r w:rsidR="00E978C6">
        <w:rPr>
          <w:rFonts w:ascii="Open Sans" w:hAnsi="Open Sans" w:cs="Open Sans"/>
          <w:iCs/>
        </w:rPr>
        <w:t>m</w:t>
      </w:r>
      <w:r w:rsidR="00CA770B" w:rsidRPr="00CA770B">
        <w:rPr>
          <w:rFonts w:ascii="Open Sans" w:hAnsi="Open Sans" w:cs="Open Sans"/>
          <w:iCs/>
        </w:rPr>
        <w:t xml:space="preserve"> pliku</w:t>
      </w:r>
      <w:r w:rsidR="001C44D2">
        <w:rPr>
          <w:rFonts w:ascii="Open Sans" w:hAnsi="Open Sans" w:cs="Open Sans"/>
          <w:iCs/>
        </w:rPr>
        <w:t>-</w:t>
      </w:r>
      <w:r w:rsidR="001C44D2" w:rsidRPr="001C44D2">
        <w:rPr>
          <w:rFonts w:ascii="Open Sans" w:hAnsi="Open Sans" w:cs="Open Sans"/>
        </w:rPr>
        <w:t xml:space="preserve">WYPEŁNIONY DOKUMENT </w:t>
      </w:r>
    </w:p>
    <w:p w14:paraId="7B6E1DA2" w14:textId="77777777" w:rsidR="001C44D2" w:rsidRDefault="001C44D2" w:rsidP="001C44D2">
      <w:pPr>
        <w:widowControl w:val="0"/>
        <w:ind w:left="2552" w:right="0" w:hanging="2552"/>
        <w:rPr>
          <w:rFonts w:ascii="Open Sans" w:hAnsi="Open Sans" w:cs="Open Sans"/>
          <w:iCs/>
        </w:rPr>
      </w:pPr>
      <w:r w:rsidRPr="001C44D2">
        <w:rPr>
          <w:rFonts w:ascii="Open Sans" w:hAnsi="Open Sans" w:cs="Open Sans"/>
        </w:rPr>
        <w:t xml:space="preserve">NALEŻY PODPISAĆ KWALIFIKOWANYM PODPISEM ELEKTRONICZNYM </w:t>
      </w:r>
      <w:r w:rsidRPr="001C44D2">
        <w:rPr>
          <w:rFonts w:ascii="Open Sans" w:hAnsi="Open Sans" w:cs="Open Sans"/>
          <w:iCs/>
        </w:rPr>
        <w:t xml:space="preserve">OSOBY UPOWAŻNIONEJ DO </w:t>
      </w:r>
    </w:p>
    <w:p w14:paraId="4119F569" w14:textId="0F5CEFF4" w:rsidR="001C44D2" w:rsidRPr="001C44D2" w:rsidRDefault="001C44D2" w:rsidP="001C44D2">
      <w:pPr>
        <w:widowControl w:val="0"/>
        <w:ind w:left="2552" w:right="0" w:hanging="2552"/>
        <w:rPr>
          <w:rFonts w:ascii="Open Sans" w:hAnsi="Open Sans" w:cs="Open Sans"/>
          <w:iCs/>
        </w:rPr>
      </w:pPr>
      <w:r w:rsidRPr="001C44D2">
        <w:rPr>
          <w:rFonts w:ascii="Open Sans" w:hAnsi="Open Sans" w:cs="Open Sans"/>
          <w:iCs/>
        </w:rPr>
        <w:t>REPREZENTOWANIA WYKONAWCY</w:t>
      </w:r>
    </w:p>
    <w:p w14:paraId="2559416F" w14:textId="62780ACD" w:rsidR="005A672C" w:rsidRPr="001C44D2" w:rsidRDefault="00E978C6" w:rsidP="00DB1EFE">
      <w:pPr>
        <w:widowControl w:val="0"/>
        <w:ind w:left="2552" w:right="0" w:hanging="2552"/>
        <w:rPr>
          <w:rFonts w:ascii="Open Sans" w:hAnsi="Open Sans" w:cs="Open Sans"/>
        </w:rPr>
      </w:pPr>
      <w:r>
        <w:rPr>
          <w:rFonts w:ascii="Open Sans" w:hAnsi="Open Sans" w:cs="Open Sans"/>
        </w:rPr>
        <w:t xml:space="preserve">Dodatkowo Zamawiający załączył JEDZ w pliku pdf i </w:t>
      </w:r>
      <w:proofErr w:type="spellStart"/>
      <w:r>
        <w:rPr>
          <w:rFonts w:ascii="Open Sans" w:hAnsi="Open Sans" w:cs="Open Sans"/>
        </w:rPr>
        <w:t>xml</w:t>
      </w:r>
      <w:proofErr w:type="spellEnd"/>
      <w:r>
        <w:rPr>
          <w:rFonts w:ascii="Open Sans" w:hAnsi="Open Sans" w:cs="Open Sans"/>
        </w:rPr>
        <w:t xml:space="preserve"> w zakładce „Dokumenty postępowania” </w:t>
      </w:r>
    </w:p>
    <w:p w14:paraId="26E3C43E" w14:textId="77777777" w:rsidR="001B51E9" w:rsidRDefault="001B51E9" w:rsidP="00C27974">
      <w:pPr>
        <w:ind w:left="6372" w:right="-2" w:firstLine="0"/>
        <w:jc w:val="center"/>
        <w:rPr>
          <w:rFonts w:ascii="Open Sans" w:hAnsi="Open Sans" w:cs="Open Sans"/>
          <w:bCs/>
        </w:rPr>
      </w:pPr>
    </w:p>
    <w:p w14:paraId="2776FFED" w14:textId="77777777" w:rsidR="001B51E9" w:rsidRDefault="001B51E9" w:rsidP="00C27974">
      <w:pPr>
        <w:ind w:left="6372" w:right="-2" w:firstLine="0"/>
        <w:jc w:val="center"/>
        <w:rPr>
          <w:rFonts w:ascii="Open Sans" w:hAnsi="Open Sans" w:cs="Open Sans"/>
          <w:bCs/>
        </w:rPr>
      </w:pPr>
    </w:p>
    <w:p w14:paraId="5F752541" w14:textId="2FDDA125" w:rsidR="00C27974" w:rsidRPr="00C7603E" w:rsidRDefault="00C27974" w:rsidP="001C44D2">
      <w:pPr>
        <w:ind w:left="6372" w:right="-2" w:firstLine="0"/>
        <w:jc w:val="center"/>
        <w:rPr>
          <w:rFonts w:ascii="Open Sans" w:hAnsi="Open Sans" w:cs="Open Sans"/>
          <w:b/>
          <w:color w:val="FF0000"/>
        </w:rPr>
      </w:pPr>
      <w:r>
        <w:rPr>
          <w:rFonts w:ascii="Open Sans" w:hAnsi="Open Sans" w:cs="Open Sans"/>
          <w:bCs/>
        </w:rPr>
        <w:t xml:space="preserve">    </w:t>
      </w:r>
    </w:p>
    <w:p w14:paraId="6CAC12C9" w14:textId="1847C802" w:rsidR="007C1DD8" w:rsidRPr="00E75F49" w:rsidRDefault="00C27974" w:rsidP="00E75F49">
      <w:pPr>
        <w:ind w:left="0" w:right="0" w:firstLine="0"/>
        <w:jc w:val="left"/>
        <w:rPr>
          <w:rFonts w:ascii="Open Sans" w:hAnsi="Open Sans" w:cs="Open Sans"/>
          <w:b/>
          <w:color w:val="FF0000"/>
        </w:rPr>
      </w:pPr>
      <w:r w:rsidRPr="00C27974">
        <w:rPr>
          <w:rFonts w:ascii="Open Sans" w:hAnsi="Open Sans" w:cs="Open Sans"/>
          <w:b/>
          <w:color w:val="FF0000"/>
        </w:rPr>
        <w:br w:type="page"/>
      </w:r>
      <w:bookmarkEnd w:id="1"/>
      <w:bookmarkEnd w:id="2"/>
    </w:p>
    <w:p w14:paraId="7ED11B12" w14:textId="77777777" w:rsidR="008A1774" w:rsidRDefault="008A1774" w:rsidP="00886785">
      <w:pPr>
        <w:ind w:left="6372" w:right="-2" w:hanging="5664"/>
        <w:jc w:val="right"/>
        <w:rPr>
          <w:rFonts w:ascii="Open Sans" w:hAnsi="Open Sans" w:cs="Open Sans"/>
        </w:rPr>
      </w:pPr>
    </w:p>
    <w:p w14:paraId="5AF63853" w14:textId="77777777" w:rsidR="008A1774" w:rsidRDefault="008A1774" w:rsidP="00886785">
      <w:pPr>
        <w:ind w:left="6372" w:right="-2" w:hanging="5664"/>
        <w:jc w:val="right"/>
        <w:rPr>
          <w:rFonts w:ascii="Open Sans" w:hAnsi="Open Sans" w:cs="Open Sans"/>
        </w:rPr>
      </w:pPr>
    </w:p>
    <w:p w14:paraId="65E033A4" w14:textId="37087827" w:rsidR="00886785" w:rsidRPr="002656F2" w:rsidRDefault="00886785" w:rsidP="00886785">
      <w:pPr>
        <w:ind w:left="6372" w:right="-2" w:hanging="5664"/>
        <w:jc w:val="right"/>
        <w:rPr>
          <w:rFonts w:ascii="Open Sans" w:hAnsi="Open Sans" w:cs="Open Sans"/>
        </w:rPr>
      </w:pPr>
      <w:r w:rsidRPr="002656F2">
        <w:rPr>
          <w:rFonts w:ascii="Open Sans" w:hAnsi="Open Sans" w:cs="Open Sans"/>
        </w:rPr>
        <w:t xml:space="preserve">Załącznik nr </w:t>
      </w:r>
      <w:r w:rsidR="002656F2" w:rsidRPr="002656F2">
        <w:rPr>
          <w:rFonts w:ascii="Open Sans" w:hAnsi="Open Sans" w:cs="Open Sans"/>
        </w:rPr>
        <w:t>3</w:t>
      </w:r>
      <w:r w:rsidR="00A63512">
        <w:rPr>
          <w:rFonts w:ascii="Open Sans" w:hAnsi="Open Sans" w:cs="Open Sans"/>
        </w:rPr>
        <w:t>a</w:t>
      </w:r>
      <w:r w:rsidR="00173344">
        <w:rPr>
          <w:rFonts w:ascii="Open Sans" w:hAnsi="Open Sans" w:cs="Open Sans"/>
        </w:rPr>
        <w:t xml:space="preserve"> do SWZ</w:t>
      </w:r>
      <w:r w:rsidR="007C1DD8">
        <w:rPr>
          <w:rFonts w:ascii="Open Sans" w:hAnsi="Open Sans" w:cs="Open Sans"/>
        </w:rPr>
        <w:t xml:space="preserve"> </w:t>
      </w:r>
      <w:r w:rsidR="007C1DD8" w:rsidRPr="007C1DD8">
        <w:rPr>
          <w:rFonts w:ascii="Open Sans" w:hAnsi="Open Sans" w:cs="Open Sans"/>
          <w:i/>
        </w:rPr>
        <w:t>(obowiązkowy)</w:t>
      </w:r>
    </w:p>
    <w:p w14:paraId="652A166F" w14:textId="77777777" w:rsidR="00886785" w:rsidRPr="002656F2" w:rsidRDefault="00886785" w:rsidP="00886785">
      <w:pPr>
        <w:ind w:left="6372" w:hanging="5664"/>
        <w:jc w:val="right"/>
        <w:rPr>
          <w:rFonts w:ascii="Open Sans" w:hAnsi="Open Sans" w:cs="Open Sans"/>
          <w:b/>
          <w:sz w:val="16"/>
          <w:szCs w:val="16"/>
        </w:rPr>
      </w:pPr>
    </w:p>
    <w:p w14:paraId="0F1AEA47" w14:textId="77777777" w:rsidR="00886785" w:rsidRPr="002656F2" w:rsidRDefault="00886785" w:rsidP="00886785">
      <w:pPr>
        <w:pStyle w:val="Styl"/>
        <w:spacing w:after="240"/>
        <w:jc w:val="both"/>
        <w:rPr>
          <w:rFonts w:ascii="Open Sans" w:hAnsi="Open Sans" w:cs="Open Sans"/>
          <w:color w:val="000000"/>
          <w:sz w:val="22"/>
          <w:szCs w:val="22"/>
        </w:rPr>
      </w:pPr>
      <w:r w:rsidRPr="002656F2">
        <w:rPr>
          <w:rFonts w:ascii="Open Sans" w:hAnsi="Open Sans" w:cs="Open Sans"/>
          <w:color w:val="000000"/>
          <w:sz w:val="20"/>
          <w:szCs w:val="20"/>
        </w:rPr>
        <w:t>Nazwa (firma) Wykonawcy</w:t>
      </w:r>
      <w:r w:rsidRPr="002656F2">
        <w:rPr>
          <w:rFonts w:ascii="Open Sans" w:hAnsi="Open Sans" w:cs="Open Sans"/>
          <w:color w:val="000000"/>
          <w:sz w:val="22"/>
          <w:szCs w:val="22"/>
        </w:rPr>
        <w:t xml:space="preserve"> …………………………………………………………………………………………………</w:t>
      </w:r>
    </w:p>
    <w:p w14:paraId="3FCC1304" w14:textId="77777777" w:rsidR="007C1DD8" w:rsidRPr="00C137E4" w:rsidRDefault="007C1DD8" w:rsidP="007C1DD8">
      <w:pPr>
        <w:pStyle w:val="NormalnyWeb"/>
        <w:spacing w:before="0" w:beforeAutospacing="0" w:after="0" w:afterAutospacing="0"/>
        <w:rPr>
          <w:rFonts w:ascii="Open Sans" w:hAnsi="Open Sans" w:cs="Open Sans"/>
          <w:b/>
          <w:sz w:val="20"/>
          <w:szCs w:val="20"/>
          <w:u w:val="single"/>
        </w:rPr>
      </w:pPr>
      <w:r w:rsidRPr="00C137E4">
        <w:rPr>
          <w:rFonts w:ascii="Open Sans" w:hAnsi="Open Sans" w:cs="Open Sans"/>
          <w:b/>
          <w:sz w:val="20"/>
          <w:szCs w:val="20"/>
          <w:u w:val="single"/>
        </w:rPr>
        <w:t>UWAGA:</w:t>
      </w:r>
    </w:p>
    <w:p w14:paraId="13024E4F" w14:textId="77777777" w:rsidR="007C1DD8" w:rsidRPr="00C137E4" w:rsidRDefault="007C1DD8" w:rsidP="007C1DD8">
      <w:pPr>
        <w:autoSpaceDE w:val="0"/>
        <w:autoSpaceDN w:val="0"/>
        <w:adjustRightInd w:val="0"/>
        <w:ind w:left="0" w:right="-1" w:firstLine="0"/>
        <w:rPr>
          <w:rFonts w:ascii="Open Sans" w:hAnsi="Open Sans" w:cs="Open Sans"/>
          <w:b/>
          <w:bCs/>
          <w:iCs/>
          <w:sz w:val="16"/>
          <w:szCs w:val="16"/>
        </w:rPr>
      </w:pPr>
      <w:r w:rsidRPr="00C137E4">
        <w:rPr>
          <w:rFonts w:ascii="Open Sans" w:hAnsi="Open Sans" w:cs="Open Sans"/>
          <w:sz w:val="16"/>
          <w:szCs w:val="16"/>
        </w:rPr>
        <w:t>w przypadku Wykonawców wspólnie ubiegających się o zamówienie, tj. Konsorcjum lub spółki cywilnej, niniejsze oświadczenie składa oddzielnie w swoim imieniu każdy członek konsorcjum lub każdy wspólnik spółki cywilnej.</w:t>
      </w:r>
    </w:p>
    <w:p w14:paraId="5A82D59C" w14:textId="77777777" w:rsidR="007C1DD8" w:rsidRPr="00C137E4" w:rsidRDefault="007C1DD8" w:rsidP="007C1DD8">
      <w:pPr>
        <w:ind w:left="6372" w:right="-2" w:hanging="5664"/>
        <w:jc w:val="right"/>
        <w:rPr>
          <w:rFonts w:ascii="Open Sans" w:hAnsi="Open Sans" w:cs="Open Sans"/>
          <w:b/>
          <w:sz w:val="16"/>
          <w:szCs w:val="16"/>
        </w:rPr>
      </w:pPr>
    </w:p>
    <w:p w14:paraId="6849A241" w14:textId="77777777" w:rsidR="007C1DD8" w:rsidRPr="00C137E4" w:rsidRDefault="007C1DD8" w:rsidP="007C1DD8">
      <w:pPr>
        <w:pStyle w:val="Styl"/>
        <w:spacing w:after="240"/>
        <w:jc w:val="both"/>
        <w:rPr>
          <w:rFonts w:ascii="Open Sans" w:hAnsi="Open Sans" w:cs="Open Sans"/>
          <w:color w:val="000000"/>
          <w:sz w:val="22"/>
          <w:szCs w:val="22"/>
        </w:rPr>
      </w:pPr>
      <w:r w:rsidRPr="00C137E4">
        <w:rPr>
          <w:rFonts w:ascii="Open Sans" w:hAnsi="Open Sans" w:cs="Open Sans"/>
          <w:color w:val="000000"/>
          <w:sz w:val="20"/>
          <w:szCs w:val="20"/>
        </w:rPr>
        <w:t>Nazwa (firma) Wykonawcy</w:t>
      </w:r>
      <w:r w:rsidRPr="00C137E4">
        <w:rPr>
          <w:rFonts w:ascii="Open Sans" w:hAnsi="Open Sans" w:cs="Open Sans"/>
          <w:color w:val="000000"/>
          <w:sz w:val="22"/>
          <w:szCs w:val="22"/>
        </w:rPr>
        <w:t xml:space="preserve"> ………………………………………………………………………………………………</w:t>
      </w:r>
    </w:p>
    <w:p w14:paraId="6BE2769F" w14:textId="77777777" w:rsidR="007C1DD8" w:rsidRPr="00C137E4" w:rsidRDefault="007C1DD8" w:rsidP="007C1DD8">
      <w:pPr>
        <w:widowControl w:val="0"/>
        <w:spacing w:before="120"/>
        <w:ind w:left="0" w:right="0" w:firstLine="0"/>
        <w:jc w:val="center"/>
        <w:rPr>
          <w:rFonts w:ascii="Open Sans" w:hAnsi="Open Sans" w:cs="Open Sans"/>
          <w:b/>
          <w:sz w:val="22"/>
          <w:szCs w:val="22"/>
          <w:u w:val="single"/>
        </w:rPr>
      </w:pPr>
      <w:r w:rsidRPr="00C137E4">
        <w:rPr>
          <w:rFonts w:ascii="Open Sans" w:hAnsi="Open Sans" w:cs="Open Sans"/>
          <w:b/>
          <w:sz w:val="22"/>
          <w:szCs w:val="22"/>
          <w:u w:val="single"/>
        </w:rPr>
        <w:t>OŚWIADCZENIE WYKONAWCY</w:t>
      </w:r>
    </w:p>
    <w:p w14:paraId="69ED97E3" w14:textId="77777777" w:rsidR="007C1DD8" w:rsidRPr="00C137E4" w:rsidRDefault="007C1DD8" w:rsidP="007C1DD8">
      <w:pPr>
        <w:pStyle w:val="Styl"/>
        <w:spacing w:before="120" w:after="120"/>
        <w:jc w:val="center"/>
        <w:rPr>
          <w:rFonts w:ascii="Open Sans" w:hAnsi="Open Sans" w:cs="Open Sans"/>
          <w:sz w:val="20"/>
          <w:szCs w:val="20"/>
        </w:rPr>
      </w:pPr>
      <w:r w:rsidRPr="00C137E4">
        <w:rPr>
          <w:rFonts w:ascii="Open Sans" w:hAnsi="Open Sans" w:cs="Open Sans"/>
          <w:sz w:val="20"/>
          <w:szCs w:val="20"/>
        </w:rPr>
        <w:t xml:space="preserve">składane w zakresie art. 5k ust. 1 Rozporządzenia Rady (UE) nr 833/2014 z dnia 31.07.2014 roku </w:t>
      </w:r>
    </w:p>
    <w:p w14:paraId="5AE8CF7B" w14:textId="2154C3D3" w:rsidR="007C1DD8" w:rsidRPr="00DB01FC" w:rsidRDefault="007C1DD8" w:rsidP="008A1774">
      <w:pPr>
        <w:widowControl w:val="0"/>
        <w:spacing w:before="120" w:after="120"/>
        <w:ind w:left="0" w:right="0" w:firstLine="0"/>
        <w:rPr>
          <w:rFonts w:ascii="Open Sans" w:hAnsi="Open Sans" w:cs="Open Sans"/>
          <w:b/>
        </w:rPr>
      </w:pPr>
      <w:r w:rsidRPr="00C137E4">
        <w:rPr>
          <w:rFonts w:ascii="Open Sans" w:hAnsi="Open Sans" w:cs="Open Sans"/>
        </w:rPr>
        <w:t>Na potrzeby postępowania o udzielenie zamówienia publicznego pn. „</w:t>
      </w:r>
      <w:r w:rsidR="00DB01FC" w:rsidRPr="00DB01FC">
        <w:rPr>
          <w:rFonts w:ascii="Open Sans" w:hAnsi="Open Sans" w:cs="Open Sans"/>
          <w:b/>
        </w:rPr>
        <w:t xml:space="preserve">Ubezpieczenie Gminy Miasta Gdańska wraz z podległymi jednostkami organizacyjnymi i innymi podmiotami w zakresie </w:t>
      </w:r>
      <w:proofErr w:type="spellStart"/>
      <w:r w:rsidR="00DB01FC" w:rsidRPr="00DB01FC">
        <w:rPr>
          <w:rFonts w:ascii="Open Sans" w:hAnsi="Open Sans" w:cs="Open Sans"/>
          <w:b/>
        </w:rPr>
        <w:t>ryzyk</w:t>
      </w:r>
      <w:proofErr w:type="spellEnd"/>
      <w:r w:rsidR="00DB01FC" w:rsidRPr="00DB01FC">
        <w:rPr>
          <w:rFonts w:ascii="Open Sans" w:hAnsi="Open Sans" w:cs="Open Sans"/>
          <w:b/>
        </w:rPr>
        <w:t xml:space="preserve"> komunikacyjnych</w:t>
      </w:r>
      <w:r w:rsidRPr="00616DDB">
        <w:rPr>
          <w:rFonts w:ascii="Open Sans" w:hAnsi="Open Sans" w:cs="Open Sans"/>
          <w:b/>
        </w:rPr>
        <w:t>” sygn. BZP.271</w:t>
      </w:r>
      <w:r w:rsidR="003A68AC">
        <w:rPr>
          <w:rFonts w:ascii="Open Sans" w:hAnsi="Open Sans" w:cs="Open Sans"/>
          <w:b/>
        </w:rPr>
        <w:t>.</w:t>
      </w:r>
      <w:r w:rsidR="00DB01FC">
        <w:rPr>
          <w:rFonts w:ascii="Open Sans" w:hAnsi="Open Sans" w:cs="Open Sans"/>
          <w:b/>
        </w:rPr>
        <w:t>19</w:t>
      </w:r>
      <w:r w:rsidR="003A68AC">
        <w:rPr>
          <w:rFonts w:ascii="Open Sans" w:hAnsi="Open Sans" w:cs="Open Sans"/>
          <w:b/>
        </w:rPr>
        <w:t>.</w:t>
      </w:r>
      <w:r w:rsidR="000E0613">
        <w:rPr>
          <w:rFonts w:ascii="Open Sans" w:hAnsi="Open Sans" w:cs="Open Sans"/>
          <w:b/>
        </w:rPr>
        <w:t>2026</w:t>
      </w:r>
      <w:r w:rsidRPr="00616DDB">
        <w:rPr>
          <w:rFonts w:ascii="Open Sans" w:hAnsi="Open Sans" w:cs="Open Sans"/>
          <w:b/>
        </w:rPr>
        <w:t xml:space="preserve">, </w:t>
      </w:r>
      <w:r w:rsidRPr="00616DDB">
        <w:rPr>
          <w:rFonts w:ascii="Open Sans" w:hAnsi="Open Sans" w:cs="Open Sans"/>
        </w:rPr>
        <w:t>prowadzonego przez Gminę Miasta Gdańska - Urząd Miejski w Gdańsku</w:t>
      </w:r>
      <w:r w:rsidRPr="00C137E4">
        <w:rPr>
          <w:rFonts w:ascii="Open Sans" w:hAnsi="Open Sans" w:cs="Open Sans"/>
        </w:rPr>
        <w:t xml:space="preserve"> oświadczam, co następuje:</w:t>
      </w:r>
    </w:p>
    <w:tbl>
      <w:tblPr>
        <w:tblStyle w:val="Tabela-Siatka1"/>
        <w:tblW w:w="0" w:type="auto"/>
        <w:jc w:val="center"/>
        <w:tblLook w:val="04A0" w:firstRow="1" w:lastRow="0" w:firstColumn="1" w:lastColumn="0" w:noHBand="0" w:noVBand="1"/>
      </w:tblPr>
      <w:tblGrid>
        <w:gridCol w:w="9060"/>
      </w:tblGrid>
      <w:tr w:rsidR="007C1DD8" w:rsidRPr="00C137E4" w14:paraId="4FF910C0" w14:textId="77777777" w:rsidTr="004B7C20">
        <w:trPr>
          <w:trHeight w:val="520"/>
          <w:jc w:val="center"/>
        </w:trPr>
        <w:tc>
          <w:tcPr>
            <w:tcW w:w="9060" w:type="dxa"/>
            <w:tcBorders>
              <w:bottom w:val="single" w:sz="4" w:space="0" w:color="auto"/>
            </w:tcBorders>
            <w:shd w:val="clear" w:color="auto" w:fill="E7E6E6" w:themeFill="background2"/>
            <w:vAlign w:val="center"/>
          </w:tcPr>
          <w:p w14:paraId="306C90BB" w14:textId="77777777" w:rsidR="007C1DD8" w:rsidRPr="00C137E4" w:rsidRDefault="007C1DD8" w:rsidP="004B7C20">
            <w:pPr>
              <w:widowControl w:val="0"/>
              <w:spacing w:before="120" w:after="120"/>
              <w:ind w:left="0" w:right="0" w:firstLine="0"/>
              <w:rPr>
                <w:rFonts w:ascii="Open Sans" w:hAnsi="Open Sans" w:cs="Open Sans"/>
                <w:b/>
                <w:sz w:val="22"/>
                <w:szCs w:val="22"/>
              </w:rPr>
            </w:pPr>
            <w:r w:rsidRPr="00C137E4">
              <w:rPr>
                <w:rFonts w:ascii="Open Sans" w:hAnsi="Open Sans" w:cs="Open Sans"/>
                <w:b/>
                <w:sz w:val="22"/>
                <w:szCs w:val="22"/>
              </w:rPr>
              <w:t>I. INFORMACJA DOTYCZĄCA ZAKAZU UDZIAŁU ROSYJSKICH WYKONAWCÓW W ZAMÓWIENIACH PUBLICZNYCH I KONCESJACH UDZIELANYCH W PAŃSTWACH CZŁONKOWSKICH UNII EUROPEJSKIEJ, OKREŚLONEGO W PRZEPISACH ART. 5K UST. 1 ROZPORZĄDZENIA RADY (UE) NR 833/2014 Z DNIA 31.07.2014 ROKU:</w:t>
            </w:r>
          </w:p>
        </w:tc>
      </w:tr>
    </w:tbl>
    <w:p w14:paraId="21048625" w14:textId="77777777" w:rsidR="007C1DD8" w:rsidRPr="00C137E4" w:rsidRDefault="007C1DD8" w:rsidP="007C1DD8">
      <w:pPr>
        <w:spacing w:before="120"/>
        <w:ind w:left="0" w:firstLine="0"/>
        <w:rPr>
          <w:rFonts w:ascii="Open Sans" w:hAnsi="Open Sans" w:cs="Open Sans"/>
        </w:rPr>
      </w:pPr>
      <w:r w:rsidRPr="00C137E4">
        <w:rPr>
          <w:rFonts w:ascii="Open Sans" w:hAnsi="Open Sans" w:cs="Open Sans"/>
        </w:rPr>
        <w:t>Oświadczam, że Wykonawca, którego reprezentuję nie jest:</w:t>
      </w:r>
    </w:p>
    <w:p w14:paraId="5D62DDB2" w14:textId="057363EC" w:rsidR="0005576A" w:rsidRPr="00853EE5" w:rsidRDefault="0005576A" w:rsidP="0005576A">
      <w:pPr>
        <w:widowControl w:val="0"/>
        <w:autoSpaceDE w:val="0"/>
        <w:autoSpaceDN w:val="0"/>
        <w:adjustRightInd w:val="0"/>
        <w:spacing w:before="60" w:after="60"/>
        <w:ind w:left="284" w:right="0" w:hanging="284"/>
        <w:rPr>
          <w:rFonts w:ascii="Open Sans" w:hAnsi="Open Sans" w:cs="Open Sans"/>
          <w:bCs/>
        </w:rPr>
      </w:pPr>
      <w:r w:rsidRPr="00853EE5">
        <w:rPr>
          <w:rFonts w:ascii="Open Sans" w:hAnsi="Open Sans" w:cs="Open Sans"/>
          <w:bCs/>
        </w:rPr>
        <w:t>a)</w:t>
      </w:r>
      <w:r w:rsidRPr="00853EE5">
        <w:rPr>
          <w:rFonts w:ascii="Open Sans" w:hAnsi="Open Sans" w:cs="Open Sans"/>
          <w:bCs/>
        </w:rPr>
        <w:tab/>
        <w:t>obywatel</w:t>
      </w:r>
      <w:r>
        <w:rPr>
          <w:rFonts w:ascii="Open Sans" w:hAnsi="Open Sans" w:cs="Open Sans"/>
          <w:bCs/>
        </w:rPr>
        <w:t>em rosyjskim</w:t>
      </w:r>
      <w:r w:rsidRPr="00853EE5">
        <w:rPr>
          <w:rFonts w:ascii="Open Sans" w:hAnsi="Open Sans" w:cs="Open Sans"/>
          <w:bCs/>
        </w:rPr>
        <w:t>, os</w:t>
      </w:r>
      <w:r>
        <w:rPr>
          <w:rFonts w:ascii="Open Sans" w:hAnsi="Open Sans" w:cs="Open Sans"/>
          <w:bCs/>
        </w:rPr>
        <w:t>obą</w:t>
      </w:r>
      <w:r w:rsidRPr="00853EE5">
        <w:rPr>
          <w:rFonts w:ascii="Open Sans" w:hAnsi="Open Sans" w:cs="Open Sans"/>
          <w:bCs/>
        </w:rPr>
        <w:t xml:space="preserve"> fizyczn</w:t>
      </w:r>
      <w:r>
        <w:rPr>
          <w:rFonts w:ascii="Open Sans" w:hAnsi="Open Sans" w:cs="Open Sans"/>
          <w:bCs/>
        </w:rPr>
        <w:t>ą</w:t>
      </w:r>
      <w:r w:rsidRPr="00853EE5">
        <w:rPr>
          <w:rFonts w:ascii="Open Sans" w:hAnsi="Open Sans" w:cs="Open Sans"/>
          <w:bCs/>
        </w:rPr>
        <w:t xml:space="preserve"> </w:t>
      </w:r>
      <w:r>
        <w:rPr>
          <w:rFonts w:ascii="Open Sans" w:hAnsi="Open Sans" w:cs="Open Sans"/>
          <w:bCs/>
        </w:rPr>
        <w:t>zamieszkałą</w:t>
      </w:r>
      <w:r w:rsidRPr="00853EE5">
        <w:rPr>
          <w:rFonts w:ascii="Open Sans" w:hAnsi="Open Sans" w:cs="Open Sans"/>
          <w:bCs/>
        </w:rPr>
        <w:t xml:space="preserve"> w Rosji lub os</w:t>
      </w:r>
      <w:r>
        <w:rPr>
          <w:rFonts w:ascii="Open Sans" w:hAnsi="Open Sans" w:cs="Open Sans"/>
          <w:bCs/>
        </w:rPr>
        <w:t xml:space="preserve">obą </w:t>
      </w:r>
      <w:r w:rsidRPr="00853EE5">
        <w:rPr>
          <w:rFonts w:ascii="Open Sans" w:hAnsi="Open Sans" w:cs="Open Sans"/>
          <w:bCs/>
        </w:rPr>
        <w:t>prawn</w:t>
      </w:r>
      <w:r>
        <w:rPr>
          <w:rFonts w:ascii="Open Sans" w:hAnsi="Open Sans" w:cs="Open Sans"/>
          <w:bCs/>
        </w:rPr>
        <w:t>ą</w:t>
      </w:r>
      <w:r w:rsidRPr="00853EE5">
        <w:rPr>
          <w:rFonts w:ascii="Open Sans" w:hAnsi="Open Sans" w:cs="Open Sans"/>
          <w:bCs/>
        </w:rPr>
        <w:t>, podmiot</w:t>
      </w:r>
      <w:r>
        <w:rPr>
          <w:rFonts w:ascii="Open Sans" w:hAnsi="Open Sans" w:cs="Open Sans"/>
          <w:bCs/>
        </w:rPr>
        <w:t>em</w:t>
      </w:r>
      <w:r w:rsidRPr="00853EE5">
        <w:rPr>
          <w:rFonts w:ascii="Open Sans" w:hAnsi="Open Sans" w:cs="Open Sans"/>
          <w:bCs/>
        </w:rPr>
        <w:t xml:space="preserve"> lub organ</w:t>
      </w:r>
      <w:r>
        <w:rPr>
          <w:rFonts w:ascii="Open Sans" w:hAnsi="Open Sans" w:cs="Open Sans"/>
          <w:bCs/>
        </w:rPr>
        <w:t>em</w:t>
      </w:r>
      <w:r w:rsidRPr="00853EE5">
        <w:rPr>
          <w:rFonts w:ascii="Open Sans" w:hAnsi="Open Sans" w:cs="Open Sans"/>
          <w:bCs/>
        </w:rPr>
        <w:t xml:space="preserve"> z siedzibą w Rosji;</w:t>
      </w:r>
    </w:p>
    <w:p w14:paraId="34DFF02C" w14:textId="15049EFF" w:rsidR="0005576A" w:rsidRPr="00853EE5" w:rsidRDefault="0005576A" w:rsidP="0005576A">
      <w:pPr>
        <w:widowControl w:val="0"/>
        <w:autoSpaceDE w:val="0"/>
        <w:autoSpaceDN w:val="0"/>
        <w:adjustRightInd w:val="0"/>
        <w:spacing w:before="60" w:after="60"/>
        <w:ind w:left="284" w:right="0" w:hanging="284"/>
        <w:rPr>
          <w:rFonts w:ascii="Open Sans" w:hAnsi="Open Sans" w:cs="Open Sans"/>
          <w:bCs/>
        </w:rPr>
      </w:pPr>
      <w:r w:rsidRPr="00853EE5">
        <w:rPr>
          <w:rFonts w:ascii="Open Sans" w:hAnsi="Open Sans" w:cs="Open Sans"/>
          <w:bCs/>
        </w:rPr>
        <w:t>b)</w:t>
      </w:r>
      <w:r w:rsidRPr="00853EE5">
        <w:rPr>
          <w:rFonts w:ascii="Open Sans" w:hAnsi="Open Sans" w:cs="Open Sans"/>
          <w:bCs/>
        </w:rPr>
        <w:tab/>
        <w:t>os</w:t>
      </w:r>
      <w:r>
        <w:rPr>
          <w:rFonts w:ascii="Open Sans" w:hAnsi="Open Sans" w:cs="Open Sans"/>
          <w:bCs/>
        </w:rPr>
        <w:t>obą</w:t>
      </w:r>
      <w:r w:rsidRPr="00853EE5">
        <w:rPr>
          <w:rFonts w:ascii="Open Sans" w:hAnsi="Open Sans" w:cs="Open Sans"/>
          <w:bCs/>
        </w:rPr>
        <w:t xml:space="preserve"> prawn</w:t>
      </w:r>
      <w:r>
        <w:rPr>
          <w:rFonts w:ascii="Open Sans" w:hAnsi="Open Sans" w:cs="Open Sans"/>
          <w:bCs/>
        </w:rPr>
        <w:t>ą</w:t>
      </w:r>
      <w:r w:rsidRPr="00853EE5">
        <w:rPr>
          <w:rFonts w:ascii="Open Sans" w:hAnsi="Open Sans" w:cs="Open Sans"/>
          <w:bCs/>
        </w:rPr>
        <w:t>, podmiot</w:t>
      </w:r>
      <w:r>
        <w:rPr>
          <w:rFonts w:ascii="Open Sans" w:hAnsi="Open Sans" w:cs="Open Sans"/>
          <w:bCs/>
        </w:rPr>
        <w:t>em</w:t>
      </w:r>
      <w:r w:rsidRPr="00853EE5">
        <w:rPr>
          <w:rFonts w:ascii="Open Sans" w:hAnsi="Open Sans" w:cs="Open Sans"/>
          <w:bCs/>
        </w:rPr>
        <w:t xml:space="preserve"> lub organ</w:t>
      </w:r>
      <w:r>
        <w:rPr>
          <w:rFonts w:ascii="Open Sans" w:hAnsi="Open Sans" w:cs="Open Sans"/>
          <w:bCs/>
        </w:rPr>
        <w:t>em</w:t>
      </w:r>
      <w:r w:rsidRPr="00853EE5">
        <w:rPr>
          <w:rFonts w:ascii="Open Sans" w:hAnsi="Open Sans" w:cs="Open Sans"/>
          <w:bCs/>
        </w:rPr>
        <w:t xml:space="preserve">, do których prawa własności bezpośrednio lub pośrednio w ponad 50% należą do </w:t>
      </w:r>
      <w:r w:rsidR="006C2E39">
        <w:rPr>
          <w:rFonts w:ascii="Open Sans" w:hAnsi="Open Sans" w:cs="Open Sans"/>
          <w:bCs/>
        </w:rPr>
        <w:t xml:space="preserve">osoby fizycznej lub prawnej, </w:t>
      </w:r>
      <w:r w:rsidRPr="00853EE5">
        <w:rPr>
          <w:rFonts w:ascii="Open Sans" w:hAnsi="Open Sans" w:cs="Open Sans"/>
          <w:bCs/>
        </w:rPr>
        <w:t>podmiotu</w:t>
      </w:r>
      <w:r w:rsidR="006C2E39">
        <w:rPr>
          <w:rFonts w:ascii="Open Sans" w:hAnsi="Open Sans" w:cs="Open Sans"/>
          <w:bCs/>
        </w:rPr>
        <w:t xml:space="preserve"> lub organu</w:t>
      </w:r>
      <w:r w:rsidRPr="00853EE5">
        <w:rPr>
          <w:rFonts w:ascii="Open Sans" w:hAnsi="Open Sans" w:cs="Open Sans"/>
          <w:bCs/>
        </w:rPr>
        <w:t>, o który</w:t>
      </w:r>
      <w:r w:rsidR="006C2E39">
        <w:rPr>
          <w:rFonts w:ascii="Open Sans" w:hAnsi="Open Sans" w:cs="Open Sans"/>
          <w:bCs/>
        </w:rPr>
        <w:t>ch</w:t>
      </w:r>
      <w:r w:rsidRPr="00853EE5">
        <w:rPr>
          <w:rFonts w:ascii="Open Sans" w:hAnsi="Open Sans" w:cs="Open Sans"/>
          <w:bCs/>
        </w:rPr>
        <w:t xml:space="preserve"> mowa w lit. a) niniejszego punktu; lub</w:t>
      </w:r>
    </w:p>
    <w:p w14:paraId="0E0DA127" w14:textId="18C367AD" w:rsidR="0005576A" w:rsidRPr="00853EE5" w:rsidRDefault="0005576A" w:rsidP="0005576A">
      <w:pPr>
        <w:widowControl w:val="0"/>
        <w:autoSpaceDE w:val="0"/>
        <w:autoSpaceDN w:val="0"/>
        <w:adjustRightInd w:val="0"/>
        <w:spacing w:before="60" w:after="60"/>
        <w:ind w:left="284" w:right="0" w:hanging="284"/>
        <w:rPr>
          <w:rFonts w:ascii="Open Sans" w:hAnsi="Open Sans" w:cs="Open Sans"/>
          <w:bCs/>
        </w:rPr>
      </w:pPr>
      <w:r w:rsidRPr="00853EE5">
        <w:rPr>
          <w:rFonts w:ascii="Open Sans" w:hAnsi="Open Sans" w:cs="Open Sans"/>
          <w:bCs/>
        </w:rPr>
        <w:t>c)</w:t>
      </w:r>
      <w:r w:rsidRPr="00853EE5">
        <w:rPr>
          <w:rFonts w:ascii="Open Sans" w:hAnsi="Open Sans" w:cs="Open Sans"/>
          <w:bCs/>
        </w:rPr>
        <w:tab/>
        <w:t>os</w:t>
      </w:r>
      <w:r>
        <w:rPr>
          <w:rFonts w:ascii="Open Sans" w:hAnsi="Open Sans" w:cs="Open Sans"/>
          <w:bCs/>
        </w:rPr>
        <w:t>obą</w:t>
      </w:r>
      <w:r w:rsidRPr="00853EE5">
        <w:rPr>
          <w:rFonts w:ascii="Open Sans" w:hAnsi="Open Sans" w:cs="Open Sans"/>
          <w:bCs/>
        </w:rPr>
        <w:t xml:space="preserve"> fizyczn</w:t>
      </w:r>
      <w:r>
        <w:rPr>
          <w:rFonts w:ascii="Open Sans" w:hAnsi="Open Sans" w:cs="Open Sans"/>
          <w:bCs/>
        </w:rPr>
        <w:t>ą</w:t>
      </w:r>
      <w:r w:rsidRPr="00853EE5">
        <w:rPr>
          <w:rFonts w:ascii="Open Sans" w:hAnsi="Open Sans" w:cs="Open Sans"/>
          <w:bCs/>
        </w:rPr>
        <w:t xml:space="preserve"> lub prawn</w:t>
      </w:r>
      <w:r>
        <w:rPr>
          <w:rFonts w:ascii="Open Sans" w:hAnsi="Open Sans" w:cs="Open Sans"/>
          <w:bCs/>
        </w:rPr>
        <w:t>ą</w:t>
      </w:r>
      <w:r w:rsidRPr="00853EE5">
        <w:rPr>
          <w:rFonts w:ascii="Open Sans" w:hAnsi="Open Sans" w:cs="Open Sans"/>
          <w:bCs/>
        </w:rPr>
        <w:t>, podmiot</w:t>
      </w:r>
      <w:r>
        <w:rPr>
          <w:rFonts w:ascii="Open Sans" w:hAnsi="Open Sans" w:cs="Open Sans"/>
          <w:bCs/>
        </w:rPr>
        <w:t>em lub organem</w:t>
      </w:r>
      <w:r w:rsidR="00824E88">
        <w:rPr>
          <w:rFonts w:ascii="Open Sans" w:hAnsi="Open Sans" w:cs="Open Sans"/>
          <w:bCs/>
        </w:rPr>
        <w:t xml:space="preserve"> działającym</w:t>
      </w:r>
      <w:r w:rsidRPr="00853EE5">
        <w:rPr>
          <w:rFonts w:ascii="Open Sans" w:hAnsi="Open Sans" w:cs="Open Sans"/>
          <w:bCs/>
        </w:rPr>
        <w:t xml:space="preserve"> w imieniu lub pod kierunkiem osoby fizycznej lub prawnej, podmiotu lub organu, o których mowa w lit. a) lub b) niniejszego punktu,</w:t>
      </w:r>
    </w:p>
    <w:p w14:paraId="04C58C7D" w14:textId="77777777" w:rsidR="007C1DD8" w:rsidRPr="00C137E4" w:rsidRDefault="007C1DD8" w:rsidP="007C1DD8">
      <w:pPr>
        <w:ind w:left="0" w:right="0" w:firstLine="0"/>
        <w:rPr>
          <w:rFonts w:ascii="Open Sans" w:hAnsi="Open Sans" w:cs="Open Sans"/>
        </w:rPr>
      </w:pPr>
      <w:r w:rsidRPr="00C137E4">
        <w:rPr>
          <w:rFonts w:ascii="Open Sans" w:hAnsi="Open Sans" w:cs="Open Sans"/>
          <w:b/>
          <w:bCs/>
        </w:rPr>
        <w:t>oraz że żaden z podwykonawców, dostawców i podmiotów, na których zdolności wykonawca polega - w przypadku gdy przypada na nich ponad 10% wartości zamówienia, nie należy do żadnej z powyższych kategorii podmiotów</w:t>
      </w:r>
    </w:p>
    <w:p w14:paraId="29AB3FA6" w14:textId="78AE5645" w:rsidR="007C1DD8" w:rsidRPr="00C137E4" w:rsidRDefault="007C1DD8" w:rsidP="007C1DD8">
      <w:pPr>
        <w:pStyle w:val="NormalnyWeb"/>
        <w:spacing w:before="0" w:beforeAutospacing="0" w:after="120" w:afterAutospacing="0"/>
        <w:jc w:val="both"/>
        <w:rPr>
          <w:rFonts w:ascii="Open Sans" w:hAnsi="Open Sans" w:cs="Open Sans"/>
          <w:sz w:val="20"/>
          <w:szCs w:val="20"/>
        </w:rPr>
      </w:pPr>
      <w:r w:rsidRPr="00C137E4">
        <w:rPr>
          <w:rFonts w:ascii="Open Sans" w:hAnsi="Open Sans" w:cs="Open Sans"/>
          <w:sz w:val="20"/>
          <w:szCs w:val="20"/>
        </w:rPr>
        <w:t xml:space="preserve">Tym samym oświadczam, że </w:t>
      </w:r>
      <w:r w:rsidRPr="00C137E4">
        <w:rPr>
          <w:rFonts w:ascii="Open Sans" w:hAnsi="Open Sans" w:cs="Open Sans"/>
          <w:sz w:val="20"/>
          <w:szCs w:val="20"/>
          <w:u w:val="single"/>
        </w:rPr>
        <w:t>nie istnieją wobec Wykonawcy okoliczności</w:t>
      </w:r>
      <w:r w:rsidRPr="00C137E4">
        <w:rPr>
          <w:rFonts w:ascii="Open Sans" w:hAnsi="Open Sans" w:cs="Open Sans"/>
          <w:sz w:val="20"/>
          <w:szCs w:val="20"/>
        </w:rPr>
        <w:t>, o których mowa w art. 5k</w:t>
      </w:r>
      <w:r>
        <w:rPr>
          <w:rFonts w:ascii="Open Sans" w:hAnsi="Open Sans" w:cs="Open Sans"/>
          <w:sz w:val="20"/>
          <w:szCs w:val="20"/>
        </w:rPr>
        <w:t xml:space="preserve"> ust. 1</w:t>
      </w:r>
      <w:r w:rsidRPr="00C137E4">
        <w:rPr>
          <w:rFonts w:ascii="Open Sans" w:hAnsi="Open Sans" w:cs="Open Sans"/>
          <w:sz w:val="20"/>
          <w:szCs w:val="20"/>
        </w:rPr>
        <w:t xml:space="preserve"> </w:t>
      </w:r>
      <w:r>
        <w:rPr>
          <w:rFonts w:ascii="Open Sans" w:hAnsi="Open Sans" w:cs="Open Sans"/>
          <w:sz w:val="20"/>
          <w:szCs w:val="20"/>
        </w:rPr>
        <w:t>rozporządzenia Rady UE 833/2014</w:t>
      </w:r>
      <w:r w:rsidRPr="00C137E4">
        <w:rPr>
          <w:rFonts w:ascii="Open Sans" w:hAnsi="Open Sans" w:cs="Open Sans"/>
          <w:sz w:val="20"/>
          <w:szCs w:val="20"/>
        </w:rPr>
        <w:t>.</w:t>
      </w:r>
    </w:p>
    <w:tbl>
      <w:tblPr>
        <w:tblStyle w:val="Tabela-Siatka1"/>
        <w:tblW w:w="0" w:type="auto"/>
        <w:jc w:val="center"/>
        <w:tblLook w:val="04A0" w:firstRow="1" w:lastRow="0" w:firstColumn="1" w:lastColumn="0" w:noHBand="0" w:noVBand="1"/>
      </w:tblPr>
      <w:tblGrid>
        <w:gridCol w:w="9060"/>
      </w:tblGrid>
      <w:tr w:rsidR="007C1DD8" w:rsidRPr="00C137E4" w14:paraId="36DE41B2" w14:textId="77777777" w:rsidTr="004B7C20">
        <w:trPr>
          <w:trHeight w:val="520"/>
          <w:jc w:val="center"/>
        </w:trPr>
        <w:tc>
          <w:tcPr>
            <w:tcW w:w="9060" w:type="dxa"/>
            <w:tcBorders>
              <w:bottom w:val="single" w:sz="4" w:space="0" w:color="auto"/>
            </w:tcBorders>
            <w:shd w:val="clear" w:color="auto" w:fill="E7E6E6" w:themeFill="background2"/>
            <w:vAlign w:val="center"/>
          </w:tcPr>
          <w:p w14:paraId="29B599E9" w14:textId="77777777" w:rsidR="007C1DD8" w:rsidRPr="00C137E4" w:rsidRDefault="007C1DD8" w:rsidP="004B7C20">
            <w:pPr>
              <w:widowControl w:val="0"/>
              <w:spacing w:before="120" w:after="120"/>
              <w:ind w:left="0" w:right="0" w:firstLine="0"/>
              <w:jc w:val="left"/>
              <w:rPr>
                <w:rFonts w:ascii="Open Sans" w:hAnsi="Open Sans" w:cs="Open Sans"/>
                <w:b/>
                <w:sz w:val="22"/>
                <w:szCs w:val="22"/>
              </w:rPr>
            </w:pPr>
            <w:r w:rsidRPr="00C137E4">
              <w:rPr>
                <w:rFonts w:ascii="Open Sans" w:hAnsi="Open Sans" w:cs="Open Sans"/>
                <w:b/>
                <w:sz w:val="22"/>
                <w:szCs w:val="22"/>
              </w:rPr>
              <w:t>II. OŚWIADCZENIE DOTYCZĄCE PODANYCH INFORMACJI:</w:t>
            </w:r>
          </w:p>
        </w:tc>
      </w:tr>
    </w:tbl>
    <w:p w14:paraId="078B14C9" w14:textId="77777777" w:rsidR="007C1DD8" w:rsidRPr="00C137E4" w:rsidRDefault="007C1DD8" w:rsidP="007C1DD8">
      <w:pPr>
        <w:widowControl w:val="0"/>
        <w:spacing w:before="120" w:after="120"/>
        <w:ind w:left="0" w:right="0" w:firstLine="0"/>
        <w:rPr>
          <w:rFonts w:ascii="Open Sans" w:hAnsi="Open Sans" w:cs="Open Sans"/>
        </w:rPr>
      </w:pPr>
      <w:r w:rsidRPr="00C137E4">
        <w:rPr>
          <w:rFonts w:ascii="Open Sans" w:hAnsi="Open Sans" w:cs="Open Sans"/>
        </w:rPr>
        <w:t xml:space="preserve">Oświadczam, że wszystkie informacje podane w powyższym oświadczeniu są aktualne </w:t>
      </w:r>
      <w:r w:rsidRPr="00C137E4">
        <w:rPr>
          <w:rFonts w:ascii="Open Sans" w:hAnsi="Open Sans" w:cs="Open Sans"/>
        </w:rPr>
        <w:br/>
        <w:t>i zgodne z prawdą oraz zostały przedstawione z pełną świadomością konsekwencji wprowadzenia Zamawiającego w błąd przy przedstawianiu informacji.</w:t>
      </w:r>
    </w:p>
    <w:p w14:paraId="7DA906FB" w14:textId="77777777" w:rsidR="007C1DD8" w:rsidRPr="00C137E4" w:rsidRDefault="007C1DD8" w:rsidP="007C1DD8">
      <w:pPr>
        <w:ind w:left="0" w:right="0" w:firstLine="0"/>
        <w:jc w:val="center"/>
        <w:rPr>
          <w:rFonts w:ascii="Open Sans" w:hAnsi="Open Sans" w:cs="Open Sans"/>
          <w:b/>
          <w:sz w:val="18"/>
          <w:szCs w:val="18"/>
        </w:rPr>
      </w:pPr>
      <w:r w:rsidRPr="00C137E4">
        <w:rPr>
          <w:rFonts w:ascii="Open Sans" w:hAnsi="Open Sans" w:cs="Open Sans"/>
          <w:b/>
          <w:sz w:val="18"/>
          <w:szCs w:val="18"/>
        </w:rPr>
        <w:t>UWAGA!!!</w:t>
      </w:r>
    </w:p>
    <w:p w14:paraId="25399B33" w14:textId="77777777" w:rsidR="009C3ED9" w:rsidRPr="00865E32" w:rsidRDefault="009C3ED9" w:rsidP="009C3ED9">
      <w:pPr>
        <w:autoSpaceDE w:val="0"/>
        <w:autoSpaceDN w:val="0"/>
        <w:adjustRightInd w:val="0"/>
        <w:ind w:left="0" w:right="-1" w:firstLine="0"/>
        <w:jc w:val="center"/>
        <w:rPr>
          <w:rFonts w:ascii="Open Sans" w:hAnsi="Open Sans" w:cs="Open Sans"/>
          <w:b/>
          <w:sz w:val="18"/>
          <w:szCs w:val="18"/>
        </w:rPr>
      </w:pPr>
      <w:r w:rsidRPr="00865E32">
        <w:rPr>
          <w:rFonts w:ascii="Open Sans" w:hAnsi="Open Sans" w:cs="Open Sans"/>
          <w:b/>
          <w:sz w:val="18"/>
          <w:szCs w:val="18"/>
        </w:rPr>
        <w:t>WYPEŁNIONY DOKUMENT NALEŻY PODPISAĆ KWALIFIKOWANYM PODPISEM ELEKTRONICZNYM</w:t>
      </w:r>
    </w:p>
    <w:p w14:paraId="25A89F70" w14:textId="263F57B9" w:rsidR="00173344" w:rsidRPr="005F30C7" w:rsidRDefault="009C3ED9" w:rsidP="005F30C7">
      <w:pPr>
        <w:autoSpaceDE w:val="0"/>
        <w:autoSpaceDN w:val="0"/>
        <w:adjustRightInd w:val="0"/>
        <w:ind w:left="0" w:right="0" w:firstLine="0"/>
        <w:jc w:val="center"/>
        <w:rPr>
          <w:iCs/>
          <w:sz w:val="24"/>
          <w:szCs w:val="24"/>
          <w:highlight w:val="yellow"/>
        </w:rPr>
      </w:pPr>
      <w:r w:rsidRPr="00865E32">
        <w:rPr>
          <w:rFonts w:ascii="Open Sans" w:hAnsi="Open Sans" w:cs="Open Sans"/>
          <w:b/>
          <w:bCs/>
          <w:iCs/>
          <w:sz w:val="18"/>
          <w:szCs w:val="18"/>
        </w:rPr>
        <w:t>OSOBY UPOWAŻNIONEJ DO REPREZENTOWANIA WYKONAWCY</w:t>
      </w:r>
      <w:r w:rsidR="00173344" w:rsidRPr="0072449D">
        <w:rPr>
          <w:rFonts w:ascii="Open Sans" w:hAnsi="Open Sans" w:cs="Open Sans"/>
          <w:b/>
          <w:strike/>
          <w:color w:val="EE0000"/>
        </w:rPr>
        <w:br w:type="page"/>
      </w:r>
    </w:p>
    <w:p w14:paraId="50FC482A" w14:textId="0396E0BF" w:rsidR="004059CC" w:rsidRPr="005F30C7" w:rsidRDefault="004059CC" w:rsidP="004059CC">
      <w:pPr>
        <w:widowControl w:val="0"/>
        <w:ind w:left="6372" w:right="0" w:hanging="5664"/>
        <w:jc w:val="right"/>
        <w:rPr>
          <w:rFonts w:ascii="Open Sans" w:hAnsi="Open Sans" w:cs="Open Sans"/>
          <w:b/>
          <w:color w:val="000000" w:themeColor="text1"/>
        </w:rPr>
      </w:pPr>
      <w:r w:rsidRPr="00ED2B48">
        <w:rPr>
          <w:rFonts w:ascii="Open Sans" w:hAnsi="Open Sans" w:cs="Open Sans"/>
        </w:rPr>
        <w:lastRenderedPageBreak/>
        <w:t xml:space="preserve">Załącznik nr </w:t>
      </w:r>
      <w:r w:rsidR="005F30C7" w:rsidRPr="005F30C7">
        <w:rPr>
          <w:rFonts w:ascii="Open Sans" w:hAnsi="Open Sans" w:cs="Open Sans"/>
          <w:color w:val="000000" w:themeColor="text1"/>
        </w:rPr>
        <w:t>4</w:t>
      </w:r>
      <w:r w:rsidRPr="005F30C7">
        <w:rPr>
          <w:rFonts w:ascii="Open Sans" w:hAnsi="Open Sans" w:cs="Open Sans"/>
          <w:b/>
          <w:color w:val="000000" w:themeColor="text1"/>
        </w:rPr>
        <w:t xml:space="preserve"> </w:t>
      </w:r>
      <w:r w:rsidR="00ED2B48" w:rsidRPr="005F30C7">
        <w:rPr>
          <w:rFonts w:ascii="Open Sans" w:hAnsi="Open Sans" w:cs="Open Sans"/>
          <w:color w:val="000000" w:themeColor="text1"/>
        </w:rPr>
        <w:t>do SWZ</w:t>
      </w:r>
      <w:r w:rsidR="00ED2B48" w:rsidRPr="005F30C7">
        <w:rPr>
          <w:rFonts w:ascii="Open Sans" w:hAnsi="Open Sans" w:cs="Open Sans"/>
          <w:b/>
          <w:color w:val="000000" w:themeColor="text1"/>
        </w:rPr>
        <w:t xml:space="preserve"> </w:t>
      </w:r>
      <w:r w:rsidRPr="005F30C7">
        <w:rPr>
          <w:rFonts w:ascii="Open Sans" w:hAnsi="Open Sans" w:cs="Open Sans"/>
          <w:color w:val="000000" w:themeColor="text1"/>
        </w:rPr>
        <w:t>(</w:t>
      </w:r>
      <w:r w:rsidRPr="005F30C7">
        <w:rPr>
          <w:rFonts w:ascii="Open Sans" w:hAnsi="Open Sans" w:cs="Open Sans"/>
          <w:i/>
          <w:color w:val="000000" w:themeColor="text1"/>
        </w:rPr>
        <w:t>jeżeli dotyczy</w:t>
      </w:r>
      <w:r w:rsidRPr="005F30C7">
        <w:rPr>
          <w:rFonts w:ascii="Open Sans" w:hAnsi="Open Sans" w:cs="Open Sans"/>
          <w:color w:val="000000" w:themeColor="text1"/>
        </w:rPr>
        <w:t>)</w:t>
      </w:r>
    </w:p>
    <w:p w14:paraId="79695171" w14:textId="77777777" w:rsidR="004059CC" w:rsidRPr="005F30C7" w:rsidRDefault="004059CC" w:rsidP="004059CC">
      <w:pPr>
        <w:autoSpaceDE w:val="0"/>
        <w:autoSpaceDN w:val="0"/>
        <w:adjustRightInd w:val="0"/>
        <w:ind w:right="-1"/>
        <w:jc w:val="left"/>
        <w:rPr>
          <w:rFonts w:ascii="Open Sans" w:hAnsi="Open Sans" w:cs="Open Sans"/>
          <w:i/>
          <w:iCs/>
          <w:color w:val="000000" w:themeColor="text1"/>
          <w:sz w:val="18"/>
          <w:szCs w:val="18"/>
        </w:rPr>
      </w:pPr>
    </w:p>
    <w:p w14:paraId="58664240" w14:textId="77777777" w:rsidR="004059CC" w:rsidRPr="00173344" w:rsidRDefault="004059CC" w:rsidP="004059CC">
      <w:pPr>
        <w:autoSpaceDE w:val="0"/>
        <w:autoSpaceDN w:val="0"/>
        <w:adjustRightInd w:val="0"/>
        <w:ind w:right="-1"/>
        <w:jc w:val="left"/>
        <w:rPr>
          <w:rFonts w:ascii="Open Sans" w:hAnsi="Open Sans" w:cs="Open Sans"/>
          <w:i/>
          <w:iCs/>
          <w:sz w:val="18"/>
          <w:szCs w:val="18"/>
        </w:rPr>
      </w:pPr>
    </w:p>
    <w:p w14:paraId="66088829" w14:textId="77777777" w:rsidR="004059CC" w:rsidRPr="00173344" w:rsidRDefault="004059CC" w:rsidP="004059CC">
      <w:pPr>
        <w:suppressAutoHyphens/>
        <w:ind w:left="0" w:right="0" w:firstLine="0"/>
        <w:jc w:val="center"/>
        <w:rPr>
          <w:rFonts w:ascii="Open Sans" w:hAnsi="Open Sans" w:cs="Open Sans"/>
          <w:b/>
          <w:iCs/>
          <w:color w:val="000000"/>
          <w:sz w:val="22"/>
          <w:szCs w:val="24"/>
        </w:rPr>
      </w:pPr>
      <w:r w:rsidRPr="00173344">
        <w:rPr>
          <w:rFonts w:ascii="Open Sans" w:hAnsi="Open Sans" w:cs="Open Sans"/>
          <w:b/>
          <w:iCs/>
          <w:sz w:val="22"/>
          <w:szCs w:val="24"/>
        </w:rPr>
        <w:t xml:space="preserve">OŚWIADCZENIE </w:t>
      </w:r>
      <w:r w:rsidRPr="00173344">
        <w:rPr>
          <w:rFonts w:ascii="Open Sans" w:hAnsi="Open Sans" w:cs="Open Sans"/>
          <w:b/>
          <w:iCs/>
          <w:color w:val="000000"/>
          <w:sz w:val="22"/>
          <w:szCs w:val="24"/>
        </w:rPr>
        <w:t>WYKONAWCÓW WSPÓLNIE UBIEGAJĄCYCH SIĘ O UDZIELENIE ZAMÓWIENIA</w:t>
      </w:r>
    </w:p>
    <w:p w14:paraId="705C70D9" w14:textId="21B3B5FB" w:rsidR="004059CC" w:rsidRPr="00173344" w:rsidRDefault="004059CC" w:rsidP="004059CC">
      <w:pPr>
        <w:suppressAutoHyphens/>
        <w:jc w:val="center"/>
        <w:rPr>
          <w:rFonts w:ascii="Open Sans" w:hAnsi="Open Sans" w:cs="Open Sans"/>
          <w:i/>
          <w:iCs/>
          <w:color w:val="000000"/>
        </w:rPr>
      </w:pPr>
      <w:r w:rsidRPr="00173344">
        <w:rPr>
          <w:rFonts w:ascii="Open Sans" w:hAnsi="Open Sans" w:cs="Open Sans"/>
          <w:iCs/>
          <w:color w:val="000000"/>
        </w:rPr>
        <w:t xml:space="preserve">składane na podstawie </w:t>
      </w:r>
      <w:r w:rsidRPr="00173344">
        <w:rPr>
          <w:rFonts w:ascii="Open Sans" w:hAnsi="Open Sans" w:cs="Open Sans"/>
          <w:b/>
          <w:iCs/>
          <w:color w:val="000000"/>
        </w:rPr>
        <w:t>art. 117 ust. 4</w:t>
      </w:r>
      <w:r w:rsidRPr="00173344">
        <w:rPr>
          <w:rFonts w:ascii="Open Sans" w:hAnsi="Open Sans" w:cs="Open Sans"/>
          <w:iCs/>
          <w:color w:val="000000"/>
        </w:rPr>
        <w:t xml:space="preserve"> </w:t>
      </w:r>
      <w:r w:rsidR="009C3ED9">
        <w:rPr>
          <w:rFonts w:ascii="Open Sans" w:hAnsi="Open Sans" w:cs="Open Sans"/>
          <w:iCs/>
          <w:color w:val="000000"/>
        </w:rPr>
        <w:t xml:space="preserve">ustawy </w:t>
      </w:r>
      <w:proofErr w:type="spellStart"/>
      <w:r w:rsidRPr="00173344">
        <w:rPr>
          <w:rFonts w:ascii="Open Sans" w:hAnsi="Open Sans" w:cs="Open Sans"/>
          <w:iCs/>
          <w:color w:val="000000"/>
        </w:rPr>
        <w:t>Pzp</w:t>
      </w:r>
      <w:proofErr w:type="spellEnd"/>
    </w:p>
    <w:p w14:paraId="25621A83" w14:textId="77777777" w:rsidR="004059CC" w:rsidRPr="00173344" w:rsidRDefault="004059CC" w:rsidP="004059CC">
      <w:pPr>
        <w:suppressAutoHyphens/>
        <w:spacing w:after="360"/>
        <w:jc w:val="center"/>
        <w:rPr>
          <w:rFonts w:ascii="Open Sans" w:hAnsi="Open Sans" w:cs="Open Sans"/>
          <w:b/>
          <w:iCs/>
          <w:color w:val="000000"/>
          <w:szCs w:val="24"/>
          <w:u w:val="single"/>
        </w:rPr>
      </w:pPr>
      <w:r w:rsidRPr="00173344">
        <w:rPr>
          <w:rFonts w:ascii="Open Sans" w:hAnsi="Open Sans" w:cs="Open Sans"/>
          <w:b/>
          <w:iCs/>
          <w:color w:val="000000"/>
          <w:szCs w:val="24"/>
          <w:u w:val="single"/>
        </w:rPr>
        <w:t>dotyczące usług, które wykonają poszczególni Wykonawcy</w:t>
      </w:r>
    </w:p>
    <w:p w14:paraId="3F9FD9CC" w14:textId="25904BC6" w:rsidR="004059CC" w:rsidRPr="00173344" w:rsidRDefault="004059CC" w:rsidP="009D67FD">
      <w:pPr>
        <w:spacing w:before="120" w:after="120"/>
        <w:ind w:left="0" w:right="0" w:firstLine="0"/>
        <w:rPr>
          <w:rFonts w:ascii="Open Sans" w:hAnsi="Open Sans" w:cs="Open Sans"/>
          <w:b/>
        </w:rPr>
      </w:pPr>
      <w:r w:rsidRPr="00173344">
        <w:rPr>
          <w:rFonts w:ascii="Open Sans" w:eastAsia="Calibri" w:hAnsi="Open Sans" w:cs="Open Sans"/>
        </w:rPr>
        <w:t>My Wykonawcy wspólnie ubiegający się o udzielenie zamówienia</w:t>
      </w:r>
      <w:r w:rsidRPr="00173344">
        <w:rPr>
          <w:rFonts w:ascii="Open Sans" w:hAnsi="Open Sans" w:cs="Open Sans"/>
        </w:rPr>
        <w:t xml:space="preserve"> pn. „</w:t>
      </w:r>
      <w:r w:rsidR="00B90F2B" w:rsidRPr="00B90F2B">
        <w:rPr>
          <w:rFonts w:ascii="Open Sans" w:hAnsi="Open Sans" w:cs="Open Sans"/>
          <w:b/>
        </w:rPr>
        <w:t>Ubezpieczenie Gminy Miasta Gdańska wraz z podległymi jednostkami organizacyjnymi</w:t>
      </w:r>
      <w:r w:rsidR="00B90F2B" w:rsidRPr="00DB01FC">
        <w:rPr>
          <w:rFonts w:ascii="Open Sans" w:hAnsi="Open Sans" w:cs="Open Sans"/>
          <w:b/>
        </w:rPr>
        <w:t xml:space="preserve"> i innymi podmiotami w zakresie </w:t>
      </w:r>
      <w:proofErr w:type="spellStart"/>
      <w:r w:rsidR="00B90F2B" w:rsidRPr="00DB01FC">
        <w:rPr>
          <w:rFonts w:ascii="Open Sans" w:hAnsi="Open Sans" w:cs="Open Sans"/>
          <w:b/>
        </w:rPr>
        <w:t>ryzyk</w:t>
      </w:r>
      <w:proofErr w:type="spellEnd"/>
      <w:r w:rsidR="00B90F2B" w:rsidRPr="00DB01FC">
        <w:rPr>
          <w:rFonts w:ascii="Open Sans" w:hAnsi="Open Sans" w:cs="Open Sans"/>
          <w:b/>
        </w:rPr>
        <w:t xml:space="preserve"> komunikacyjnych</w:t>
      </w:r>
      <w:r w:rsidR="00B90F2B" w:rsidRPr="00B90F2B">
        <w:rPr>
          <w:rFonts w:ascii="Open Sans" w:hAnsi="Open Sans" w:cs="Open Sans"/>
          <w:b/>
        </w:rPr>
        <w:t>” sygn. BZP.271.19.2026</w:t>
      </w:r>
    </w:p>
    <w:p w14:paraId="72734883" w14:textId="77777777" w:rsidR="004059CC" w:rsidRPr="00173344" w:rsidRDefault="004059CC" w:rsidP="004059CC">
      <w:pPr>
        <w:spacing w:before="120"/>
        <w:ind w:left="0" w:right="0" w:firstLine="0"/>
        <w:rPr>
          <w:rFonts w:ascii="Open Sans" w:hAnsi="Open Sans" w:cs="Open Sans"/>
          <w:b/>
        </w:rPr>
      </w:pPr>
      <w:r w:rsidRPr="00173344">
        <w:rPr>
          <w:rFonts w:ascii="Open Sans" w:eastAsia="Calibri" w:hAnsi="Open Sans" w:cs="Open Sans"/>
        </w:rPr>
        <w:t>......................................................................................................................................................................</w:t>
      </w:r>
    </w:p>
    <w:p w14:paraId="4BB1CEE3" w14:textId="77777777" w:rsidR="004059CC" w:rsidRPr="00173344" w:rsidRDefault="004059CC" w:rsidP="004059CC">
      <w:pPr>
        <w:spacing w:after="240"/>
        <w:ind w:left="284" w:right="0" w:hanging="284"/>
        <w:jc w:val="center"/>
        <w:rPr>
          <w:rFonts w:ascii="Open Sans" w:eastAsia="Calibri" w:hAnsi="Open Sans" w:cs="Open Sans"/>
          <w:i/>
          <w:sz w:val="16"/>
          <w:szCs w:val="16"/>
        </w:rPr>
      </w:pPr>
      <w:r w:rsidRPr="00173344">
        <w:rPr>
          <w:rFonts w:ascii="Open Sans" w:eastAsia="Calibri" w:hAnsi="Open Sans" w:cs="Open Sans"/>
          <w:i/>
          <w:sz w:val="16"/>
          <w:szCs w:val="16"/>
        </w:rPr>
        <w:t>Nazwy (firmy) Wykonawców wspólnie ubiegających się o udzielenie zamówienia</w:t>
      </w:r>
    </w:p>
    <w:p w14:paraId="7F5AB9B2" w14:textId="77777777" w:rsidR="004059CC" w:rsidRPr="00173344" w:rsidRDefault="004059CC" w:rsidP="004059CC">
      <w:pPr>
        <w:tabs>
          <w:tab w:val="left" w:pos="10695"/>
        </w:tabs>
        <w:spacing w:after="120"/>
        <w:ind w:left="0" w:right="0" w:firstLine="0"/>
        <w:rPr>
          <w:rFonts w:ascii="Open Sans" w:hAnsi="Open Sans" w:cs="Open Sans"/>
          <w:szCs w:val="22"/>
        </w:rPr>
      </w:pPr>
      <w:r w:rsidRPr="00173344">
        <w:rPr>
          <w:rFonts w:ascii="Open Sans" w:hAnsi="Open Sans" w:cs="Open Sans"/>
        </w:rPr>
        <w:t>niniejszym oświadczamy, że następujące usługi zostaną wykonane z następującym podziałem:</w:t>
      </w:r>
    </w:p>
    <w:tbl>
      <w:tblPr>
        <w:tblStyle w:val="Tabela-Siatka2"/>
        <w:tblW w:w="0" w:type="auto"/>
        <w:tblLook w:val="04A0" w:firstRow="1" w:lastRow="0" w:firstColumn="1" w:lastColumn="0" w:noHBand="0" w:noVBand="1"/>
      </w:tblPr>
      <w:tblGrid>
        <w:gridCol w:w="533"/>
        <w:gridCol w:w="4188"/>
        <w:gridCol w:w="4339"/>
      </w:tblGrid>
      <w:tr w:rsidR="004059CC" w:rsidRPr="00173344" w14:paraId="52764ABA" w14:textId="77777777" w:rsidTr="00A321AF">
        <w:tc>
          <w:tcPr>
            <w:tcW w:w="533" w:type="dxa"/>
          </w:tcPr>
          <w:p w14:paraId="5692DCB2" w14:textId="77777777" w:rsidR="004059CC" w:rsidRPr="00173344" w:rsidRDefault="004059CC" w:rsidP="00A321AF">
            <w:pPr>
              <w:spacing w:before="120" w:after="120" w:line="276" w:lineRule="auto"/>
              <w:ind w:left="0" w:right="0" w:firstLine="0"/>
              <w:rPr>
                <w:rFonts w:ascii="Calibri" w:eastAsia="Calibri" w:hAnsi="Calibri"/>
                <w:sz w:val="22"/>
                <w:szCs w:val="22"/>
              </w:rPr>
            </w:pPr>
            <w:r w:rsidRPr="00173344">
              <w:rPr>
                <w:rFonts w:ascii="Calibri" w:eastAsia="Calibri" w:hAnsi="Calibri"/>
                <w:sz w:val="22"/>
                <w:szCs w:val="22"/>
              </w:rPr>
              <w:t>Lp.</w:t>
            </w:r>
          </w:p>
        </w:tc>
        <w:tc>
          <w:tcPr>
            <w:tcW w:w="4188" w:type="dxa"/>
          </w:tcPr>
          <w:p w14:paraId="5B297C64" w14:textId="77777777" w:rsidR="004059CC" w:rsidRPr="00173344" w:rsidRDefault="004059CC" w:rsidP="00A321AF">
            <w:pPr>
              <w:spacing w:before="120" w:after="120" w:line="276" w:lineRule="auto"/>
              <w:ind w:left="0" w:right="0" w:firstLine="0"/>
              <w:jc w:val="center"/>
              <w:rPr>
                <w:rFonts w:ascii="Calibri" w:eastAsia="Calibri" w:hAnsi="Calibri"/>
                <w:b/>
                <w:bCs/>
                <w:sz w:val="22"/>
                <w:szCs w:val="22"/>
              </w:rPr>
            </w:pPr>
            <w:r w:rsidRPr="00173344">
              <w:rPr>
                <w:rFonts w:ascii="Calibri" w:eastAsia="Calibri" w:hAnsi="Calibri"/>
                <w:b/>
                <w:bCs/>
                <w:sz w:val="22"/>
                <w:szCs w:val="22"/>
              </w:rPr>
              <w:t>Opis usługi</w:t>
            </w:r>
          </w:p>
        </w:tc>
        <w:tc>
          <w:tcPr>
            <w:tcW w:w="4339" w:type="dxa"/>
            <w:vAlign w:val="center"/>
          </w:tcPr>
          <w:p w14:paraId="6195FF76" w14:textId="77777777" w:rsidR="004059CC" w:rsidRPr="00173344" w:rsidRDefault="004059CC" w:rsidP="00A321AF">
            <w:pPr>
              <w:spacing w:before="120" w:after="120" w:line="276" w:lineRule="auto"/>
              <w:ind w:left="0" w:right="0" w:firstLine="0"/>
              <w:jc w:val="center"/>
              <w:rPr>
                <w:rFonts w:ascii="Calibri" w:eastAsia="Calibri" w:hAnsi="Calibri"/>
                <w:b/>
                <w:bCs/>
                <w:sz w:val="22"/>
                <w:szCs w:val="22"/>
              </w:rPr>
            </w:pPr>
            <w:r w:rsidRPr="00173344">
              <w:rPr>
                <w:rFonts w:ascii="Calibri" w:eastAsia="Calibri" w:hAnsi="Calibri"/>
                <w:b/>
                <w:bCs/>
                <w:sz w:val="22"/>
                <w:szCs w:val="22"/>
              </w:rPr>
              <w:t>Wykonawca, który ją wykona</w:t>
            </w:r>
          </w:p>
        </w:tc>
      </w:tr>
      <w:tr w:rsidR="004059CC" w:rsidRPr="00173344" w14:paraId="7FA01B3A" w14:textId="77777777" w:rsidTr="00A321AF">
        <w:tc>
          <w:tcPr>
            <w:tcW w:w="533" w:type="dxa"/>
          </w:tcPr>
          <w:p w14:paraId="1F1D9AE3"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1</w:t>
            </w:r>
          </w:p>
        </w:tc>
        <w:tc>
          <w:tcPr>
            <w:tcW w:w="4188" w:type="dxa"/>
          </w:tcPr>
          <w:p w14:paraId="4DCBBDB9"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1C3A3215"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02659990" w14:textId="77777777" w:rsidTr="00A321AF">
        <w:tc>
          <w:tcPr>
            <w:tcW w:w="533" w:type="dxa"/>
          </w:tcPr>
          <w:p w14:paraId="3C418AD7"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2</w:t>
            </w:r>
          </w:p>
        </w:tc>
        <w:tc>
          <w:tcPr>
            <w:tcW w:w="4188" w:type="dxa"/>
          </w:tcPr>
          <w:p w14:paraId="39781CDE"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4FF8446B"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35FA039A" w14:textId="77777777" w:rsidTr="00A321AF">
        <w:tc>
          <w:tcPr>
            <w:tcW w:w="533" w:type="dxa"/>
          </w:tcPr>
          <w:p w14:paraId="0EC0D0E1"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3</w:t>
            </w:r>
          </w:p>
        </w:tc>
        <w:tc>
          <w:tcPr>
            <w:tcW w:w="4188" w:type="dxa"/>
          </w:tcPr>
          <w:p w14:paraId="1619F79F"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7D3D5BDC"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06CA757C" w14:textId="77777777" w:rsidTr="00A321AF">
        <w:tc>
          <w:tcPr>
            <w:tcW w:w="533" w:type="dxa"/>
          </w:tcPr>
          <w:p w14:paraId="53690E60"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4</w:t>
            </w:r>
          </w:p>
        </w:tc>
        <w:tc>
          <w:tcPr>
            <w:tcW w:w="4188" w:type="dxa"/>
          </w:tcPr>
          <w:p w14:paraId="00595424"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7DFDA5B1"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309A35FC" w14:textId="77777777" w:rsidTr="00A321AF">
        <w:tc>
          <w:tcPr>
            <w:tcW w:w="533" w:type="dxa"/>
          </w:tcPr>
          <w:p w14:paraId="2009D36A"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5</w:t>
            </w:r>
          </w:p>
        </w:tc>
        <w:tc>
          <w:tcPr>
            <w:tcW w:w="4188" w:type="dxa"/>
          </w:tcPr>
          <w:p w14:paraId="34005A48"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0C944EA8"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r w:rsidR="004059CC" w:rsidRPr="00173344" w14:paraId="6D03393F" w14:textId="77777777" w:rsidTr="00A321AF">
        <w:tc>
          <w:tcPr>
            <w:tcW w:w="533" w:type="dxa"/>
          </w:tcPr>
          <w:p w14:paraId="2715CBCE" w14:textId="77777777" w:rsidR="004059CC" w:rsidRPr="00173344" w:rsidRDefault="004059CC" w:rsidP="00A321AF">
            <w:pPr>
              <w:spacing w:before="120" w:after="120" w:line="276" w:lineRule="auto"/>
              <w:ind w:left="0" w:right="0" w:firstLine="0"/>
              <w:jc w:val="center"/>
              <w:rPr>
                <w:rFonts w:ascii="Calibri" w:eastAsia="Calibri" w:hAnsi="Calibri"/>
                <w:sz w:val="22"/>
                <w:szCs w:val="22"/>
              </w:rPr>
            </w:pPr>
            <w:r w:rsidRPr="00173344">
              <w:rPr>
                <w:rFonts w:ascii="Calibri" w:eastAsia="Calibri" w:hAnsi="Calibri"/>
                <w:sz w:val="22"/>
                <w:szCs w:val="22"/>
              </w:rPr>
              <w:t>…</w:t>
            </w:r>
          </w:p>
        </w:tc>
        <w:tc>
          <w:tcPr>
            <w:tcW w:w="4188" w:type="dxa"/>
          </w:tcPr>
          <w:p w14:paraId="0A386DB7" w14:textId="77777777" w:rsidR="004059CC" w:rsidRPr="00173344" w:rsidRDefault="004059CC" w:rsidP="00A321AF">
            <w:pPr>
              <w:spacing w:before="120" w:after="120" w:line="276" w:lineRule="auto"/>
              <w:ind w:left="0" w:right="0" w:firstLine="0"/>
              <w:rPr>
                <w:rFonts w:ascii="Calibri" w:eastAsia="Calibri" w:hAnsi="Calibri"/>
                <w:sz w:val="22"/>
                <w:szCs w:val="22"/>
              </w:rPr>
            </w:pPr>
          </w:p>
        </w:tc>
        <w:tc>
          <w:tcPr>
            <w:tcW w:w="4339" w:type="dxa"/>
          </w:tcPr>
          <w:p w14:paraId="31D5AAB9" w14:textId="77777777" w:rsidR="004059CC" w:rsidRPr="00173344" w:rsidRDefault="004059CC" w:rsidP="00A321AF">
            <w:pPr>
              <w:spacing w:before="120" w:after="120" w:line="276" w:lineRule="auto"/>
              <w:ind w:left="0" w:right="0" w:firstLine="0"/>
              <w:rPr>
                <w:rFonts w:ascii="Calibri" w:eastAsia="Calibri" w:hAnsi="Calibri"/>
                <w:sz w:val="22"/>
                <w:szCs w:val="22"/>
              </w:rPr>
            </w:pPr>
          </w:p>
        </w:tc>
      </w:tr>
    </w:tbl>
    <w:p w14:paraId="2FB80F03" w14:textId="77777777" w:rsidR="004059CC" w:rsidRPr="00173344" w:rsidRDefault="004059CC" w:rsidP="004059CC">
      <w:pPr>
        <w:widowControl w:val="0"/>
        <w:ind w:left="0" w:right="0" w:firstLine="0"/>
        <w:jc w:val="right"/>
        <w:rPr>
          <w:rFonts w:ascii="Open Sans" w:hAnsi="Open Sans" w:cs="Open Sans"/>
          <w:b/>
        </w:rPr>
      </w:pPr>
    </w:p>
    <w:p w14:paraId="24070622" w14:textId="77777777" w:rsidR="004059CC" w:rsidRPr="00173344" w:rsidRDefault="004059CC" w:rsidP="004059CC">
      <w:pPr>
        <w:widowControl w:val="0"/>
        <w:spacing w:before="120"/>
        <w:ind w:left="0" w:right="0" w:firstLine="0"/>
        <w:jc w:val="center"/>
        <w:rPr>
          <w:rFonts w:ascii="Open Sans" w:hAnsi="Open Sans" w:cs="Open Sans"/>
          <w:b/>
          <w:sz w:val="18"/>
          <w:szCs w:val="18"/>
        </w:rPr>
      </w:pPr>
      <w:r w:rsidRPr="00173344">
        <w:rPr>
          <w:rFonts w:ascii="Open Sans" w:hAnsi="Open Sans" w:cs="Open Sans"/>
          <w:b/>
          <w:sz w:val="18"/>
          <w:szCs w:val="18"/>
        </w:rPr>
        <w:t>UWAGA!!!</w:t>
      </w:r>
    </w:p>
    <w:p w14:paraId="279158DE" w14:textId="77777777" w:rsidR="007C1DD8" w:rsidRPr="0013087A" w:rsidRDefault="007C1DD8" w:rsidP="007C1DD8">
      <w:pPr>
        <w:autoSpaceDE w:val="0"/>
        <w:autoSpaceDN w:val="0"/>
        <w:adjustRightInd w:val="0"/>
        <w:ind w:left="0" w:right="-1" w:firstLine="0"/>
        <w:jc w:val="center"/>
        <w:rPr>
          <w:rFonts w:ascii="Open Sans" w:hAnsi="Open Sans" w:cs="Open Sans"/>
          <w:b/>
          <w:sz w:val="18"/>
          <w:szCs w:val="18"/>
        </w:rPr>
      </w:pPr>
      <w:r w:rsidRPr="0013087A">
        <w:rPr>
          <w:rFonts w:ascii="Open Sans" w:hAnsi="Open Sans" w:cs="Open Sans"/>
          <w:b/>
          <w:sz w:val="18"/>
          <w:szCs w:val="18"/>
        </w:rPr>
        <w:t>SPORZĄDZONY DOKUMENT NALEŻY PODPISAĆ KWALIFIKOWANYM PODPISEM ELEKTRONICZNYM</w:t>
      </w:r>
    </w:p>
    <w:p w14:paraId="0E0AF453" w14:textId="77777777" w:rsidR="007C1DD8" w:rsidRPr="0013087A" w:rsidRDefault="007C1DD8" w:rsidP="007C1DD8">
      <w:pPr>
        <w:autoSpaceDE w:val="0"/>
        <w:autoSpaceDN w:val="0"/>
        <w:adjustRightInd w:val="0"/>
        <w:ind w:left="0" w:right="-1" w:firstLine="0"/>
        <w:jc w:val="center"/>
        <w:rPr>
          <w:rFonts w:ascii="Open Sans" w:hAnsi="Open Sans" w:cs="Open Sans"/>
          <w:iCs/>
          <w:sz w:val="18"/>
          <w:szCs w:val="18"/>
        </w:rPr>
      </w:pPr>
      <w:r w:rsidRPr="0013087A">
        <w:rPr>
          <w:rFonts w:ascii="Open Sans" w:hAnsi="Open Sans" w:cs="Open Sans"/>
          <w:b/>
          <w:bCs/>
          <w:iCs/>
          <w:sz w:val="18"/>
          <w:szCs w:val="18"/>
        </w:rPr>
        <w:t>OSOBY UPOWAŻNIONEJ DO REPREZENTOWANIA WYKONAWCÓW WSPÓLNIE UBIEGAJĄCYCH SIĘ O UDZIELENIE ZAMÓWIENIA</w:t>
      </w:r>
    </w:p>
    <w:p w14:paraId="2846350A" w14:textId="77777777" w:rsidR="004059CC" w:rsidRPr="00173344" w:rsidRDefault="004059CC">
      <w:pPr>
        <w:spacing w:after="160" w:line="259" w:lineRule="auto"/>
        <w:ind w:left="0" w:right="0" w:firstLine="0"/>
        <w:jc w:val="left"/>
        <w:rPr>
          <w:rFonts w:ascii="Open Sans" w:hAnsi="Open Sans" w:cs="Open Sans"/>
          <w:i/>
          <w:iCs/>
          <w:sz w:val="17"/>
          <w:szCs w:val="17"/>
        </w:rPr>
      </w:pPr>
    </w:p>
    <w:p w14:paraId="54927F22" w14:textId="72F47C01" w:rsidR="004059CC" w:rsidRPr="00173344" w:rsidRDefault="004059CC">
      <w:pPr>
        <w:spacing w:after="160" w:line="259" w:lineRule="auto"/>
        <w:ind w:left="0" w:right="0" w:firstLine="0"/>
        <w:jc w:val="left"/>
        <w:rPr>
          <w:rFonts w:ascii="Open Sans" w:hAnsi="Open Sans" w:cs="Open Sans"/>
          <w:i/>
          <w:iCs/>
          <w:sz w:val="17"/>
          <w:szCs w:val="17"/>
        </w:rPr>
      </w:pPr>
      <w:r w:rsidRPr="00173344">
        <w:rPr>
          <w:rFonts w:ascii="Open Sans" w:hAnsi="Open Sans" w:cs="Open Sans"/>
          <w:i/>
          <w:iCs/>
          <w:sz w:val="17"/>
          <w:szCs w:val="17"/>
        </w:rPr>
        <w:br w:type="page"/>
      </w:r>
    </w:p>
    <w:p w14:paraId="1C9B1506" w14:textId="7AFCF36D" w:rsidR="00BD7393" w:rsidRPr="00173344" w:rsidRDefault="00173344" w:rsidP="00BD7393">
      <w:pPr>
        <w:autoSpaceDE w:val="0"/>
        <w:autoSpaceDN w:val="0"/>
        <w:adjustRightInd w:val="0"/>
        <w:ind w:left="0" w:right="-1" w:firstLine="0"/>
        <w:jc w:val="center"/>
        <w:rPr>
          <w:rFonts w:ascii="Open Sans" w:hAnsi="Open Sans" w:cs="Open Sans"/>
          <w:i/>
          <w:iCs/>
          <w:sz w:val="17"/>
          <w:szCs w:val="17"/>
        </w:rPr>
      </w:pPr>
      <w:r w:rsidRPr="00173344">
        <w:rPr>
          <w:rFonts w:ascii="Open Sans" w:hAnsi="Open Sans" w:cs="Open Sans"/>
          <w:i/>
          <w:iCs/>
          <w:sz w:val="17"/>
          <w:szCs w:val="17"/>
        </w:rPr>
        <w:lastRenderedPageBreak/>
        <w:t>Niniejszy załącznik</w:t>
      </w:r>
      <w:r w:rsidR="00BD7393" w:rsidRPr="00173344">
        <w:rPr>
          <w:rFonts w:ascii="Open Sans" w:hAnsi="Open Sans" w:cs="Open Sans"/>
          <w:i/>
          <w:iCs/>
          <w:sz w:val="17"/>
          <w:szCs w:val="17"/>
        </w:rPr>
        <w:t xml:space="preserve"> zobowiązany będzie </w:t>
      </w:r>
      <w:r w:rsidR="00BD7393" w:rsidRPr="00173344">
        <w:rPr>
          <w:rFonts w:ascii="Open Sans" w:hAnsi="Open Sans" w:cs="Open Sans"/>
          <w:b/>
          <w:i/>
          <w:iCs/>
          <w:sz w:val="17"/>
          <w:szCs w:val="17"/>
        </w:rPr>
        <w:t>złożyć tylko wezwany</w:t>
      </w:r>
      <w:r w:rsidR="00BD7393" w:rsidRPr="00173344">
        <w:rPr>
          <w:rFonts w:ascii="Open Sans" w:hAnsi="Open Sans" w:cs="Open Sans"/>
          <w:i/>
          <w:iCs/>
          <w:sz w:val="17"/>
          <w:szCs w:val="17"/>
        </w:rPr>
        <w:t xml:space="preserve"> do tego Wykonawca</w:t>
      </w:r>
    </w:p>
    <w:p w14:paraId="1F1788AA" w14:textId="2FA969FA" w:rsidR="00886785" w:rsidRDefault="00886785" w:rsidP="00886785">
      <w:pPr>
        <w:autoSpaceDE w:val="0"/>
        <w:autoSpaceDN w:val="0"/>
        <w:adjustRightInd w:val="0"/>
        <w:ind w:right="-1"/>
        <w:jc w:val="right"/>
        <w:rPr>
          <w:rFonts w:ascii="Open Sans" w:hAnsi="Open Sans" w:cs="Open Sans"/>
          <w:i/>
          <w:iCs/>
        </w:rPr>
      </w:pPr>
    </w:p>
    <w:p w14:paraId="002F1689" w14:textId="77777777" w:rsidR="00717C04" w:rsidRPr="00AD7A9E" w:rsidRDefault="00717C04" w:rsidP="00717C04">
      <w:pPr>
        <w:autoSpaceDE w:val="0"/>
        <w:autoSpaceDN w:val="0"/>
        <w:adjustRightInd w:val="0"/>
        <w:ind w:right="-1"/>
        <w:jc w:val="right"/>
        <w:rPr>
          <w:rFonts w:ascii="Open Sans" w:hAnsi="Open Sans" w:cs="Open Sans"/>
          <w:i/>
          <w:iCs/>
        </w:rPr>
      </w:pPr>
    </w:p>
    <w:p w14:paraId="29804529" w14:textId="341489A8" w:rsidR="00717C04" w:rsidRPr="005F30C7" w:rsidRDefault="00717C04" w:rsidP="00717C04">
      <w:pPr>
        <w:ind w:right="-2"/>
        <w:jc w:val="right"/>
        <w:rPr>
          <w:rFonts w:ascii="Open Sans" w:hAnsi="Open Sans" w:cs="Open Sans"/>
          <w:color w:val="000000" w:themeColor="text1"/>
        </w:rPr>
      </w:pPr>
      <w:r w:rsidRPr="005F30C7">
        <w:rPr>
          <w:rFonts w:ascii="Open Sans" w:hAnsi="Open Sans" w:cs="Open Sans"/>
          <w:color w:val="000000" w:themeColor="text1"/>
        </w:rPr>
        <w:t xml:space="preserve">Załącznik nr </w:t>
      </w:r>
      <w:r w:rsidR="005F30C7" w:rsidRPr="005F30C7">
        <w:rPr>
          <w:rFonts w:ascii="Open Sans" w:hAnsi="Open Sans" w:cs="Open Sans"/>
          <w:color w:val="000000" w:themeColor="text1"/>
        </w:rPr>
        <w:t>5</w:t>
      </w:r>
      <w:r w:rsidRPr="005F30C7">
        <w:rPr>
          <w:rFonts w:ascii="Open Sans" w:hAnsi="Open Sans" w:cs="Open Sans"/>
          <w:color w:val="000000" w:themeColor="text1"/>
        </w:rPr>
        <w:t xml:space="preserve"> do SWZ</w:t>
      </w:r>
    </w:p>
    <w:p w14:paraId="38EA02FF" w14:textId="77777777" w:rsidR="00717C04" w:rsidRPr="005F30C7" w:rsidRDefault="00717C04" w:rsidP="00717C04">
      <w:pPr>
        <w:pStyle w:val="TekstprzypisudolnegoTekstprzypisu"/>
        <w:rPr>
          <w:rFonts w:ascii="Open Sans" w:hAnsi="Open Sans" w:cs="Open Sans"/>
          <w:b/>
          <w:bCs/>
          <w:color w:val="000000" w:themeColor="text1"/>
          <w:sz w:val="24"/>
          <w:szCs w:val="24"/>
        </w:rPr>
      </w:pPr>
    </w:p>
    <w:p w14:paraId="0481D558" w14:textId="77777777" w:rsidR="00717C04" w:rsidRPr="00AD7A9E" w:rsidRDefault="00717C04" w:rsidP="00717C04">
      <w:pPr>
        <w:pStyle w:val="Styl"/>
        <w:jc w:val="both"/>
        <w:rPr>
          <w:rFonts w:ascii="Open Sans" w:hAnsi="Open Sans" w:cs="Open Sans"/>
          <w:color w:val="000000"/>
          <w:sz w:val="20"/>
          <w:szCs w:val="20"/>
        </w:rPr>
      </w:pPr>
      <w:r w:rsidRPr="00AD7A9E">
        <w:rPr>
          <w:rFonts w:ascii="Open Sans" w:hAnsi="Open Sans" w:cs="Open Sans"/>
          <w:color w:val="000000"/>
          <w:sz w:val="20"/>
          <w:szCs w:val="20"/>
        </w:rPr>
        <w:t>Nazwa (firma) Wykonawcy ………………………………………………………………………………………………….……</w:t>
      </w:r>
    </w:p>
    <w:p w14:paraId="03E2493E" w14:textId="77777777" w:rsidR="00717C04" w:rsidRPr="00AD7A9E" w:rsidRDefault="00717C04" w:rsidP="00717C04">
      <w:pPr>
        <w:pStyle w:val="Styl"/>
        <w:jc w:val="both"/>
        <w:rPr>
          <w:rFonts w:ascii="Open Sans" w:hAnsi="Open Sans" w:cs="Open Sans"/>
          <w:color w:val="000000"/>
          <w:sz w:val="22"/>
          <w:szCs w:val="22"/>
        </w:rPr>
      </w:pPr>
    </w:p>
    <w:p w14:paraId="1B2092D0" w14:textId="77777777" w:rsidR="00717C04" w:rsidRPr="00AD7A9E" w:rsidRDefault="00717C04" w:rsidP="00717C04">
      <w:pPr>
        <w:pStyle w:val="TekstprzypisudolnegoTekstprzypisu"/>
        <w:rPr>
          <w:rFonts w:ascii="Open Sans" w:hAnsi="Open Sans" w:cs="Open Sans"/>
          <w:b/>
          <w:bCs/>
          <w:sz w:val="22"/>
          <w:szCs w:val="22"/>
          <w:lang w:eastAsia="ar-SA"/>
        </w:rPr>
      </w:pPr>
    </w:p>
    <w:p w14:paraId="4BACED62" w14:textId="600B7491" w:rsidR="00717C04" w:rsidRPr="00E25E1C" w:rsidRDefault="00717C04" w:rsidP="00E65F83">
      <w:pPr>
        <w:spacing w:after="120"/>
        <w:ind w:left="0" w:right="0" w:firstLine="0"/>
        <w:jc w:val="center"/>
        <w:rPr>
          <w:rFonts w:ascii="Open Sans" w:hAnsi="Open Sans" w:cs="Open Sans"/>
          <w:b/>
          <w:bCs/>
        </w:rPr>
      </w:pPr>
      <w:r w:rsidRPr="00E25E1C">
        <w:rPr>
          <w:rFonts w:ascii="Open Sans" w:hAnsi="Open Sans" w:cs="Open Sans"/>
          <w:bCs/>
        </w:rPr>
        <w:t>dotyczy postępowania na</w:t>
      </w:r>
      <w:r w:rsidRPr="00E25E1C">
        <w:rPr>
          <w:rFonts w:ascii="Open Sans" w:hAnsi="Open Sans" w:cs="Open Sans"/>
        </w:rPr>
        <w:t xml:space="preserve"> „</w:t>
      </w:r>
      <w:r w:rsidR="00A779E4" w:rsidRPr="00A779E4">
        <w:rPr>
          <w:rFonts w:ascii="Open Sans" w:hAnsi="Open Sans" w:cs="Open Sans"/>
          <w:b/>
        </w:rPr>
        <w:t>Ubezpieczenie Gminy Miasta Gdańska wraz z podległymi jednostkami organizacyjnymi</w:t>
      </w:r>
      <w:r w:rsidR="00A779E4" w:rsidRPr="00DB01FC">
        <w:rPr>
          <w:rFonts w:ascii="Open Sans" w:hAnsi="Open Sans" w:cs="Open Sans"/>
          <w:b/>
        </w:rPr>
        <w:t xml:space="preserve"> i innymi podmiotami w zakresie </w:t>
      </w:r>
      <w:proofErr w:type="spellStart"/>
      <w:r w:rsidR="00A779E4" w:rsidRPr="00DB01FC">
        <w:rPr>
          <w:rFonts w:ascii="Open Sans" w:hAnsi="Open Sans" w:cs="Open Sans"/>
          <w:b/>
        </w:rPr>
        <w:t>ryzyk</w:t>
      </w:r>
      <w:proofErr w:type="spellEnd"/>
      <w:r w:rsidR="00A779E4" w:rsidRPr="00DB01FC">
        <w:rPr>
          <w:rFonts w:ascii="Open Sans" w:hAnsi="Open Sans" w:cs="Open Sans"/>
          <w:b/>
        </w:rPr>
        <w:t xml:space="preserve"> komunikacyjnych</w:t>
      </w:r>
      <w:r w:rsidR="00A779E4" w:rsidRPr="00A779E4">
        <w:rPr>
          <w:rFonts w:ascii="Open Sans" w:hAnsi="Open Sans" w:cs="Open Sans"/>
          <w:b/>
        </w:rPr>
        <w:t>” sygn. BZP.271.19.2026</w:t>
      </w:r>
    </w:p>
    <w:p w14:paraId="441BAECE" w14:textId="77777777" w:rsidR="00717C04" w:rsidRPr="00AD7A9E" w:rsidRDefault="00717C04" w:rsidP="00717C04">
      <w:pPr>
        <w:pStyle w:val="TekstprzypisudolnegoTekstprzypisu"/>
        <w:jc w:val="both"/>
        <w:rPr>
          <w:rFonts w:ascii="Open Sans" w:hAnsi="Open Sans" w:cs="Open Sans"/>
          <w:b/>
          <w:bCs/>
          <w:u w:val="single"/>
        </w:rPr>
      </w:pPr>
      <w:r w:rsidRPr="00AD7A9E">
        <w:rPr>
          <w:rFonts w:ascii="Open Sans" w:hAnsi="Open Sans" w:cs="Open Sans"/>
          <w:b/>
          <w:bCs/>
          <w:u w:val="single"/>
        </w:rPr>
        <w:t>Uwaga!</w:t>
      </w:r>
    </w:p>
    <w:p w14:paraId="750DE562" w14:textId="77777777" w:rsidR="00717C04" w:rsidRPr="00AD7A9E" w:rsidRDefault="00717C04" w:rsidP="00717C04">
      <w:pPr>
        <w:pStyle w:val="TekstprzypisudolnegoTekstprzypisu"/>
        <w:jc w:val="both"/>
        <w:rPr>
          <w:rFonts w:ascii="Open Sans" w:hAnsi="Open Sans" w:cs="Open Sans"/>
          <w:b/>
          <w:bCs/>
        </w:rPr>
      </w:pPr>
      <w:r w:rsidRPr="00AD7A9E">
        <w:rPr>
          <w:rFonts w:ascii="Open Sans" w:hAnsi="Open Sans" w:cs="Open Sans"/>
          <w:b/>
          <w:bCs/>
        </w:rPr>
        <w:t>Oświadczenie składa się z 2 niezależnych oświadczeń, a obowiązkiem Wykonawcy jest zaznaczyć to oświadczenie, które opisuje sytuację Wykonawcy.</w:t>
      </w:r>
    </w:p>
    <w:p w14:paraId="3125C48F" w14:textId="77777777" w:rsidR="00717C04" w:rsidRPr="00AD7A9E" w:rsidRDefault="00717C04" w:rsidP="00717C04">
      <w:pPr>
        <w:pStyle w:val="TekstprzypisudolnegoTekstprzypisu"/>
        <w:rPr>
          <w:rFonts w:ascii="Open Sans" w:hAnsi="Open Sans" w:cs="Open Sans"/>
          <w:b/>
          <w:bCs/>
          <w:sz w:val="22"/>
          <w:szCs w:val="22"/>
        </w:rPr>
      </w:pPr>
    </w:p>
    <w:p w14:paraId="10F2616B" w14:textId="77777777" w:rsidR="00717C04" w:rsidRPr="00AD7A9E" w:rsidRDefault="00717C04" w:rsidP="00717C04">
      <w:pPr>
        <w:pStyle w:val="Tekstpodstawowy"/>
        <w:spacing w:before="60" w:after="60"/>
        <w:ind w:left="709" w:hanging="283"/>
        <w:rPr>
          <w:rFonts w:ascii="Open Sans" w:hAnsi="Open Sans" w:cs="Open Sans"/>
          <w:bCs/>
          <w:i/>
        </w:rPr>
      </w:pPr>
      <w:r w:rsidRPr="00AD7A9E">
        <w:rPr>
          <w:rFonts w:ascii="Open Sans" w:hAnsi="Open Sans" w:cs="Open Sans"/>
          <w:bCs/>
          <w:i/>
        </w:rPr>
        <w:t>Proszę zaznaczyć poniżej właściwą opcję wyboru stawiając w prawej kolumnie znak „</w:t>
      </w:r>
      <w:r w:rsidRPr="00AD7A9E">
        <w:rPr>
          <w:rFonts w:ascii="Open Sans" w:hAnsi="Open Sans" w:cs="Open Sans"/>
          <w:b/>
          <w:bCs/>
          <w:i/>
        </w:rPr>
        <w:t>X</w:t>
      </w:r>
      <w:r w:rsidRPr="00AD7A9E">
        <w:rPr>
          <w:rFonts w:ascii="Open Sans" w:hAnsi="Open Sans" w:cs="Open Sans"/>
          <w:bCs/>
          <w:i/>
        </w:rPr>
        <w:t>”</w:t>
      </w:r>
    </w:p>
    <w:p w14:paraId="3D8FF394" w14:textId="77777777" w:rsidR="00717C04" w:rsidRPr="00AD7A9E" w:rsidRDefault="00717C04" w:rsidP="00717C04">
      <w:pPr>
        <w:pStyle w:val="TekstprzypisudolnegoTekstprzypisu"/>
        <w:rPr>
          <w:rFonts w:ascii="Open Sans" w:hAnsi="Open Sans" w:cs="Open Sans"/>
          <w:b/>
          <w:bCs/>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8"/>
        <w:gridCol w:w="1419"/>
      </w:tblGrid>
      <w:tr w:rsidR="00717C04" w:rsidRPr="00AD7A9E" w14:paraId="0170E7F3" w14:textId="77777777" w:rsidTr="004B7C20">
        <w:trPr>
          <w:trHeight w:hRule="exact" w:val="1871"/>
        </w:trPr>
        <w:tc>
          <w:tcPr>
            <w:tcW w:w="7655" w:type="dxa"/>
            <w:vAlign w:val="center"/>
          </w:tcPr>
          <w:p w14:paraId="568046F6" w14:textId="77777777" w:rsidR="00717C04" w:rsidRPr="00AD7A9E" w:rsidRDefault="00717C04" w:rsidP="004B7C20">
            <w:pPr>
              <w:pStyle w:val="Akapitzlist"/>
              <w:spacing w:after="120" w:line="240" w:lineRule="auto"/>
              <w:ind w:left="0" w:right="176" w:firstLine="0"/>
              <w:contextualSpacing w:val="0"/>
              <w:rPr>
                <w:rFonts w:ascii="Open Sans" w:hAnsi="Open Sans" w:cs="Open Sans"/>
                <w:b/>
                <w:sz w:val="18"/>
                <w:szCs w:val="18"/>
                <w:lang w:val="pl-PL" w:eastAsia="ar-SA"/>
              </w:rPr>
            </w:pPr>
            <w:r w:rsidRPr="00AD7A9E">
              <w:rPr>
                <w:rFonts w:ascii="Open Sans" w:hAnsi="Open Sans" w:cs="Open Sans"/>
                <w:b/>
                <w:sz w:val="18"/>
                <w:szCs w:val="18"/>
              </w:rPr>
              <w:t xml:space="preserve">Oświadczenie Wykonawcy </w:t>
            </w:r>
            <w:r w:rsidRPr="00AD7A9E">
              <w:rPr>
                <w:rFonts w:ascii="Open Sans" w:hAnsi="Open Sans" w:cs="Open Sans"/>
                <w:b/>
                <w:sz w:val="18"/>
                <w:szCs w:val="18"/>
                <w:u w:val="single"/>
              </w:rPr>
              <w:t>o braku przynależności</w:t>
            </w:r>
            <w:r w:rsidRPr="00AD7A9E">
              <w:rPr>
                <w:rFonts w:ascii="Open Sans" w:hAnsi="Open Sans" w:cs="Open Sans"/>
                <w:b/>
                <w:sz w:val="18"/>
                <w:szCs w:val="18"/>
              </w:rPr>
              <w:t xml:space="preserve"> do tej samej grupy kapitałowej w</w:t>
            </w:r>
            <w:r w:rsidRPr="00AD7A9E">
              <w:rPr>
                <w:rFonts w:ascii="Open Sans" w:hAnsi="Open Sans" w:cs="Open Sans"/>
                <w:b/>
                <w:sz w:val="18"/>
                <w:szCs w:val="18"/>
                <w:lang w:val="pl-PL"/>
              </w:rPr>
              <w:t> </w:t>
            </w:r>
            <w:r w:rsidRPr="00AD7A9E">
              <w:rPr>
                <w:rFonts w:ascii="Open Sans" w:hAnsi="Open Sans" w:cs="Open Sans"/>
                <w:b/>
                <w:sz w:val="18"/>
                <w:szCs w:val="18"/>
              </w:rPr>
              <w:t>rozumieniu ustawy z dnia 16 lutego 2007 r. o ochronie konkurencji i</w:t>
            </w:r>
            <w:r w:rsidRPr="00AD7A9E">
              <w:rPr>
                <w:rFonts w:ascii="Open Sans" w:hAnsi="Open Sans" w:cs="Open Sans"/>
                <w:b/>
                <w:sz w:val="18"/>
                <w:szCs w:val="18"/>
                <w:lang w:val="pl-PL"/>
              </w:rPr>
              <w:t> </w:t>
            </w:r>
            <w:r w:rsidRPr="00AD7A9E">
              <w:rPr>
                <w:rFonts w:ascii="Open Sans" w:hAnsi="Open Sans" w:cs="Open Sans"/>
                <w:b/>
                <w:sz w:val="18"/>
                <w:szCs w:val="18"/>
              </w:rPr>
              <w:t>konsumentów z</w:t>
            </w:r>
            <w:r w:rsidRPr="00AD7A9E">
              <w:rPr>
                <w:rFonts w:ascii="Open Sans" w:hAnsi="Open Sans" w:cs="Open Sans"/>
                <w:b/>
                <w:sz w:val="18"/>
                <w:szCs w:val="18"/>
                <w:lang w:val="pl-PL"/>
              </w:rPr>
              <w:t> </w:t>
            </w:r>
            <w:r w:rsidRPr="00AD7A9E">
              <w:rPr>
                <w:rFonts w:ascii="Open Sans" w:hAnsi="Open Sans" w:cs="Open Sans"/>
                <w:b/>
                <w:sz w:val="18"/>
                <w:szCs w:val="18"/>
              </w:rPr>
              <w:t>innym wykonawcą, który złożył odrębną ofertę w</w:t>
            </w:r>
            <w:r w:rsidRPr="00AD7A9E">
              <w:rPr>
                <w:rFonts w:ascii="Open Sans" w:hAnsi="Open Sans" w:cs="Open Sans"/>
                <w:b/>
                <w:sz w:val="18"/>
                <w:szCs w:val="18"/>
                <w:lang w:val="pl-PL"/>
              </w:rPr>
              <w:t> </w:t>
            </w:r>
            <w:r w:rsidRPr="00AD7A9E">
              <w:rPr>
                <w:rFonts w:ascii="Open Sans" w:hAnsi="Open Sans" w:cs="Open Sans"/>
                <w:b/>
                <w:sz w:val="18"/>
                <w:szCs w:val="18"/>
              </w:rPr>
              <w:t>postępowaniu.</w:t>
            </w:r>
          </w:p>
          <w:p w14:paraId="122F2F2D" w14:textId="77777777" w:rsidR="00717C04" w:rsidRPr="00AD7A9E" w:rsidRDefault="00717C04" w:rsidP="004B7C20">
            <w:pPr>
              <w:pStyle w:val="Akapitzlist"/>
              <w:spacing w:after="120" w:line="240" w:lineRule="auto"/>
              <w:ind w:left="0" w:right="176" w:firstLine="0"/>
              <w:contextualSpacing w:val="0"/>
              <w:rPr>
                <w:rFonts w:ascii="Open Sans" w:hAnsi="Open Sans" w:cs="Open Sans"/>
                <w:lang w:val="pl-PL"/>
              </w:rPr>
            </w:pPr>
            <w:r w:rsidRPr="00AD7A9E">
              <w:rPr>
                <w:rFonts w:ascii="Open Sans" w:hAnsi="Open Sans" w:cs="Open Sans"/>
                <w:sz w:val="18"/>
                <w:szCs w:val="18"/>
              </w:rPr>
              <w:t xml:space="preserve">Oświadczam, że </w:t>
            </w:r>
            <w:r w:rsidRPr="00AD7A9E">
              <w:rPr>
                <w:rFonts w:ascii="Open Sans" w:hAnsi="Open Sans" w:cs="Open Sans"/>
                <w:b/>
                <w:sz w:val="18"/>
                <w:szCs w:val="18"/>
                <w:u w:val="single"/>
              </w:rPr>
              <w:t>nie należę</w:t>
            </w:r>
            <w:r w:rsidRPr="00AD7A9E">
              <w:rPr>
                <w:rFonts w:ascii="Open Sans" w:hAnsi="Open Sans" w:cs="Open Sans"/>
                <w:sz w:val="18"/>
                <w:szCs w:val="18"/>
              </w:rPr>
              <w:t xml:space="preserve"> do grupy kapitałowej z żadnym z wykonawców, który złożył odrębną ofertę w postępowaniu</w:t>
            </w:r>
            <w:r w:rsidRPr="00AD7A9E">
              <w:rPr>
                <w:rFonts w:ascii="Open Sans" w:hAnsi="Open Sans" w:cs="Open Sans"/>
                <w:sz w:val="18"/>
                <w:szCs w:val="18"/>
                <w:lang w:val="pl-PL"/>
              </w:rPr>
              <w:t>.</w:t>
            </w:r>
          </w:p>
        </w:tc>
        <w:tc>
          <w:tcPr>
            <w:tcW w:w="1560" w:type="dxa"/>
            <w:vAlign w:val="center"/>
          </w:tcPr>
          <w:p w14:paraId="373182BA" w14:textId="77777777" w:rsidR="00717C04" w:rsidRPr="00AD7A9E" w:rsidRDefault="00717C04" w:rsidP="004B7C20">
            <w:pPr>
              <w:pStyle w:val="Tekstpodstawowy"/>
              <w:spacing w:before="60" w:after="60"/>
              <w:ind w:left="-530" w:right="36" w:firstLine="530"/>
              <w:jc w:val="center"/>
              <w:rPr>
                <w:rFonts w:ascii="Open Sans" w:hAnsi="Open Sans" w:cs="Open Sans"/>
                <w:b/>
                <w:bCs/>
                <w:sz w:val="40"/>
                <w:szCs w:val="40"/>
              </w:rPr>
            </w:pPr>
          </w:p>
        </w:tc>
      </w:tr>
      <w:tr w:rsidR="00717C04" w:rsidRPr="00AD7A9E" w14:paraId="6303B5CC" w14:textId="77777777" w:rsidTr="004B7C20">
        <w:trPr>
          <w:trHeight w:hRule="exact" w:val="3005"/>
        </w:trPr>
        <w:tc>
          <w:tcPr>
            <w:tcW w:w="7655" w:type="dxa"/>
            <w:vAlign w:val="center"/>
          </w:tcPr>
          <w:p w14:paraId="637F089A" w14:textId="77777777" w:rsidR="00717C04" w:rsidRPr="00AD7A9E" w:rsidRDefault="00717C04" w:rsidP="004B7C20">
            <w:pPr>
              <w:spacing w:after="120"/>
              <w:ind w:left="28" w:right="176" w:hanging="28"/>
              <w:rPr>
                <w:rFonts w:ascii="Open Sans" w:hAnsi="Open Sans" w:cs="Open Sans"/>
                <w:b/>
                <w:sz w:val="18"/>
                <w:szCs w:val="18"/>
                <w:lang w:eastAsia="ar-SA"/>
              </w:rPr>
            </w:pPr>
            <w:r w:rsidRPr="00AD7A9E">
              <w:rPr>
                <w:rFonts w:ascii="Open Sans" w:hAnsi="Open Sans" w:cs="Open Sans"/>
                <w:b/>
                <w:sz w:val="18"/>
                <w:szCs w:val="18"/>
                <w:lang w:eastAsia="ar-SA"/>
              </w:rPr>
              <w:t xml:space="preserve">Oświadczenie Wykonawcy </w:t>
            </w:r>
            <w:r w:rsidRPr="00AD7A9E">
              <w:rPr>
                <w:rFonts w:ascii="Open Sans" w:hAnsi="Open Sans" w:cs="Open Sans"/>
                <w:b/>
                <w:sz w:val="18"/>
                <w:szCs w:val="18"/>
                <w:u w:val="single"/>
                <w:lang w:eastAsia="ar-SA"/>
              </w:rPr>
              <w:t>o przynależności</w:t>
            </w:r>
            <w:r w:rsidRPr="00AD7A9E">
              <w:rPr>
                <w:rFonts w:ascii="Open Sans" w:hAnsi="Open Sans" w:cs="Open Sans"/>
                <w:b/>
                <w:sz w:val="18"/>
                <w:szCs w:val="18"/>
                <w:lang w:eastAsia="ar-SA"/>
              </w:rPr>
              <w:t xml:space="preserve"> do tej samej grupy kapitałowej wraz z dokumentami lub informacjami potwierdzającymi przygotowanie oferty niezależnie od innego wykonawcy należącego do tej samej grupy kapitałowej</w:t>
            </w:r>
          </w:p>
          <w:p w14:paraId="1B79E60C" w14:textId="77777777" w:rsidR="00717C04" w:rsidRPr="00AD7A9E" w:rsidRDefault="00717C04" w:rsidP="004B7C20">
            <w:pPr>
              <w:spacing w:after="120"/>
              <w:ind w:left="28" w:right="175" w:hanging="28"/>
              <w:rPr>
                <w:rFonts w:ascii="Open Sans" w:hAnsi="Open Sans" w:cs="Open Sans"/>
                <w:sz w:val="18"/>
                <w:szCs w:val="18"/>
                <w:lang w:eastAsia="ar-SA"/>
              </w:rPr>
            </w:pPr>
            <w:r w:rsidRPr="00AD7A9E">
              <w:rPr>
                <w:rFonts w:ascii="Open Sans" w:hAnsi="Open Sans" w:cs="Open Sans"/>
                <w:sz w:val="18"/>
                <w:szCs w:val="18"/>
              </w:rPr>
              <w:t xml:space="preserve">Oświadczam, że </w:t>
            </w:r>
            <w:r w:rsidRPr="00AD7A9E">
              <w:rPr>
                <w:rFonts w:ascii="Open Sans" w:hAnsi="Open Sans" w:cs="Open Sans"/>
                <w:b/>
                <w:sz w:val="18"/>
                <w:szCs w:val="18"/>
                <w:u w:val="single"/>
              </w:rPr>
              <w:t>należę</w:t>
            </w:r>
            <w:r w:rsidRPr="00AD7A9E">
              <w:rPr>
                <w:rFonts w:ascii="Open Sans" w:hAnsi="Open Sans" w:cs="Open Sans"/>
                <w:sz w:val="18"/>
                <w:szCs w:val="18"/>
              </w:rPr>
              <w:t xml:space="preserve"> do tej samej grupy kapitałowej </w:t>
            </w:r>
            <w:r w:rsidRPr="00AD7A9E">
              <w:rPr>
                <w:rFonts w:ascii="Open Sans" w:hAnsi="Open Sans" w:cs="Open Sans"/>
                <w:bCs/>
                <w:sz w:val="18"/>
                <w:szCs w:val="18"/>
              </w:rPr>
              <w:t>z innym wykonawcą, który złożył odrębną ofertę w postępowaniu:</w:t>
            </w:r>
            <w:r w:rsidRPr="00AD7A9E">
              <w:rPr>
                <w:rFonts w:ascii="Open Sans" w:hAnsi="Open Sans" w:cs="Open Sans"/>
                <w:bCs/>
              </w:rPr>
              <w:t xml:space="preserve"> (</w:t>
            </w:r>
            <w:r w:rsidRPr="00AD7A9E">
              <w:rPr>
                <w:rFonts w:ascii="Open Sans" w:hAnsi="Open Sans" w:cs="Open Sans"/>
                <w:bCs/>
                <w:i/>
                <w:sz w:val="16"/>
                <w:szCs w:val="16"/>
              </w:rPr>
              <w:t>proszę podać nazwę i adres tego wykonawcy</w:t>
            </w:r>
            <w:r w:rsidRPr="00AD7A9E">
              <w:rPr>
                <w:rFonts w:ascii="Open Sans" w:hAnsi="Open Sans" w:cs="Open Sans"/>
                <w:bCs/>
              </w:rPr>
              <w:t>) ………………..………………………………………………………………………………………………………</w:t>
            </w:r>
            <w:r w:rsidRPr="00AD7A9E">
              <w:rPr>
                <w:rFonts w:ascii="Open Sans" w:hAnsi="Open Sans" w:cs="Open Sans"/>
                <w:lang w:eastAsia="ar-SA"/>
              </w:rPr>
              <w:t xml:space="preserve"> </w:t>
            </w:r>
            <w:r w:rsidRPr="00AD7A9E">
              <w:rPr>
                <w:rFonts w:ascii="Open Sans" w:hAnsi="Open Sans" w:cs="Open Sans"/>
                <w:sz w:val="18"/>
                <w:szCs w:val="18"/>
                <w:lang w:eastAsia="ar-SA"/>
              </w:rPr>
              <w:t>Jednocześnie załączam dokumenty/informacje potwierdzające przygotowanie oferty niezależnie od tego wykonawcy.</w:t>
            </w:r>
          </w:p>
          <w:p w14:paraId="2E7B2118" w14:textId="77777777" w:rsidR="00717C04" w:rsidRPr="00AD7A9E" w:rsidRDefault="00717C04" w:rsidP="004B7C20">
            <w:pPr>
              <w:pStyle w:val="Tekstpodstawowy"/>
              <w:spacing w:before="60" w:after="60"/>
              <w:ind w:left="0" w:right="175" w:firstLine="30"/>
              <w:rPr>
                <w:rFonts w:ascii="Open Sans" w:hAnsi="Open Sans" w:cs="Open Sans"/>
                <w:b/>
                <w:bCs/>
                <w:i/>
                <w:sz w:val="16"/>
                <w:szCs w:val="16"/>
              </w:rPr>
            </w:pPr>
            <w:r w:rsidRPr="00AD7A9E">
              <w:rPr>
                <w:rFonts w:ascii="Open Sans" w:hAnsi="Open Sans" w:cs="Open Sans"/>
                <w:bCs/>
                <w:i/>
                <w:sz w:val="16"/>
                <w:szCs w:val="16"/>
              </w:rPr>
              <w:t>W przypadku zaznaczenia tego oświadczenia</w:t>
            </w:r>
            <w:r w:rsidRPr="00AD7A9E">
              <w:rPr>
                <w:rFonts w:ascii="Open Sans" w:hAnsi="Open Sans" w:cs="Open Sans"/>
                <w:b/>
                <w:bCs/>
                <w:i/>
                <w:sz w:val="16"/>
                <w:szCs w:val="16"/>
              </w:rPr>
              <w:t xml:space="preserve"> należy dołączyć odpowiednie dokumenty, </w:t>
            </w:r>
            <w:r w:rsidRPr="00AD7A9E">
              <w:rPr>
                <w:rFonts w:ascii="Open Sans" w:hAnsi="Open Sans" w:cs="Open Sans"/>
                <w:bCs/>
                <w:i/>
                <w:sz w:val="16"/>
                <w:szCs w:val="16"/>
              </w:rPr>
              <w:t>o których mowa powyżej.</w:t>
            </w:r>
          </w:p>
        </w:tc>
        <w:tc>
          <w:tcPr>
            <w:tcW w:w="1560" w:type="dxa"/>
            <w:vAlign w:val="center"/>
          </w:tcPr>
          <w:p w14:paraId="44B15B2D" w14:textId="77777777" w:rsidR="00717C04" w:rsidRPr="00AD7A9E" w:rsidRDefault="00717C04" w:rsidP="004B7C20">
            <w:pPr>
              <w:pStyle w:val="Tekstpodstawowy"/>
              <w:spacing w:before="60" w:after="60"/>
              <w:ind w:left="-389" w:right="0" w:firstLine="389"/>
              <w:jc w:val="center"/>
              <w:rPr>
                <w:rFonts w:ascii="Open Sans" w:hAnsi="Open Sans" w:cs="Open Sans"/>
                <w:b/>
                <w:bCs/>
                <w:sz w:val="40"/>
                <w:szCs w:val="40"/>
              </w:rPr>
            </w:pPr>
          </w:p>
        </w:tc>
      </w:tr>
    </w:tbl>
    <w:p w14:paraId="206234E5" w14:textId="77777777" w:rsidR="00717C04" w:rsidRPr="00AD7A9E" w:rsidRDefault="00717C04" w:rsidP="00717C04">
      <w:pPr>
        <w:pStyle w:val="TekstprzypisudolnegoTekstprzypisu"/>
        <w:jc w:val="center"/>
        <w:rPr>
          <w:rFonts w:ascii="Open Sans" w:hAnsi="Open Sans" w:cs="Open Sans"/>
          <w:b/>
          <w:bCs/>
          <w:sz w:val="22"/>
          <w:szCs w:val="22"/>
        </w:rPr>
      </w:pPr>
    </w:p>
    <w:p w14:paraId="7293EA3D" w14:textId="77777777" w:rsidR="00717C04" w:rsidRPr="00AD7A9E" w:rsidRDefault="00717C04" w:rsidP="00717C04">
      <w:pPr>
        <w:spacing w:before="120"/>
        <w:jc w:val="center"/>
        <w:rPr>
          <w:rFonts w:ascii="Open Sans" w:hAnsi="Open Sans" w:cs="Open Sans"/>
          <w:b/>
          <w:sz w:val="18"/>
          <w:szCs w:val="18"/>
        </w:rPr>
      </w:pPr>
      <w:r w:rsidRPr="00AD7A9E">
        <w:rPr>
          <w:rFonts w:ascii="Open Sans" w:hAnsi="Open Sans" w:cs="Open Sans"/>
          <w:b/>
          <w:sz w:val="18"/>
          <w:szCs w:val="18"/>
        </w:rPr>
        <w:t>UWAGA!!!</w:t>
      </w:r>
    </w:p>
    <w:p w14:paraId="2F8E1714" w14:textId="77777777" w:rsidR="00717C04" w:rsidRPr="00AD7A9E" w:rsidRDefault="00717C04" w:rsidP="00717C04">
      <w:pPr>
        <w:ind w:left="0" w:firstLine="0"/>
        <w:jc w:val="center"/>
        <w:rPr>
          <w:rFonts w:ascii="Open Sans" w:hAnsi="Open Sans" w:cs="Open Sans"/>
          <w:b/>
          <w:sz w:val="18"/>
          <w:szCs w:val="18"/>
        </w:rPr>
      </w:pPr>
      <w:r w:rsidRPr="00AD7A9E">
        <w:rPr>
          <w:rFonts w:ascii="Open Sans" w:hAnsi="Open Sans" w:cs="Open Sans"/>
          <w:b/>
          <w:sz w:val="18"/>
          <w:szCs w:val="18"/>
        </w:rPr>
        <w:t>WYPEŁNIONY DOKUMENT NALEŻY PODPISAĆ KWALIFIKOWANYM PODPISEM ELEKTRONICZNYM</w:t>
      </w:r>
    </w:p>
    <w:p w14:paraId="791829E9" w14:textId="77777777" w:rsidR="00717C04" w:rsidRPr="00AD7A9E" w:rsidRDefault="00717C04" w:rsidP="00717C04">
      <w:pPr>
        <w:ind w:left="0" w:firstLine="0"/>
        <w:jc w:val="center"/>
        <w:rPr>
          <w:rFonts w:ascii="Open Sans" w:hAnsi="Open Sans" w:cs="Open Sans"/>
          <w:b/>
          <w:sz w:val="18"/>
          <w:szCs w:val="18"/>
        </w:rPr>
      </w:pPr>
      <w:r w:rsidRPr="00AD7A9E">
        <w:rPr>
          <w:rFonts w:ascii="Open Sans" w:hAnsi="Open Sans" w:cs="Open Sans"/>
          <w:b/>
          <w:bCs/>
          <w:iCs/>
          <w:sz w:val="18"/>
          <w:szCs w:val="18"/>
        </w:rPr>
        <w:t>OSOBY UPOWAŻNIONEJ DO REPREZENTOWANIA PODMIOTU SKŁADAJĄCEGO OŚWIADCZENIE</w:t>
      </w:r>
    </w:p>
    <w:p w14:paraId="2F0CD312" w14:textId="77777777" w:rsidR="00717C04" w:rsidRPr="001F225A" w:rsidRDefault="00717C04" w:rsidP="00717C04">
      <w:pPr>
        <w:pStyle w:val="TekstprzypisudolnegoTekstprzypisu"/>
        <w:rPr>
          <w:rFonts w:ascii="Open Sans" w:hAnsi="Open Sans" w:cs="Open Sans"/>
          <w:sz w:val="18"/>
          <w:szCs w:val="18"/>
          <w:highlight w:val="yellow"/>
          <w:lang w:eastAsia="ar-SA"/>
        </w:rPr>
      </w:pPr>
    </w:p>
    <w:p w14:paraId="115357B1" w14:textId="739F14EF" w:rsidR="00717C04" w:rsidRDefault="00717C04" w:rsidP="00886785">
      <w:pPr>
        <w:autoSpaceDE w:val="0"/>
        <w:autoSpaceDN w:val="0"/>
        <w:adjustRightInd w:val="0"/>
        <w:ind w:right="-1"/>
        <w:jc w:val="right"/>
        <w:rPr>
          <w:rFonts w:ascii="Open Sans" w:hAnsi="Open Sans" w:cs="Open Sans"/>
          <w:i/>
          <w:iCs/>
        </w:rPr>
      </w:pPr>
    </w:p>
    <w:p w14:paraId="38F30B36" w14:textId="429727D0" w:rsidR="00717C04" w:rsidRDefault="00717C04" w:rsidP="00886785">
      <w:pPr>
        <w:autoSpaceDE w:val="0"/>
        <w:autoSpaceDN w:val="0"/>
        <w:adjustRightInd w:val="0"/>
        <w:ind w:right="-1"/>
        <w:jc w:val="right"/>
        <w:rPr>
          <w:rFonts w:ascii="Open Sans" w:hAnsi="Open Sans" w:cs="Open Sans"/>
          <w:i/>
          <w:iCs/>
        </w:rPr>
      </w:pPr>
    </w:p>
    <w:p w14:paraId="6F67CD40" w14:textId="4108066A" w:rsidR="00717C04" w:rsidRDefault="00717C04" w:rsidP="00886785">
      <w:pPr>
        <w:autoSpaceDE w:val="0"/>
        <w:autoSpaceDN w:val="0"/>
        <w:adjustRightInd w:val="0"/>
        <w:ind w:right="-1"/>
        <w:jc w:val="right"/>
        <w:rPr>
          <w:rFonts w:ascii="Open Sans" w:hAnsi="Open Sans" w:cs="Open Sans"/>
          <w:i/>
          <w:iCs/>
        </w:rPr>
      </w:pPr>
    </w:p>
    <w:p w14:paraId="772DC537" w14:textId="77777777" w:rsidR="00717C04" w:rsidRDefault="00717C04">
      <w:pPr>
        <w:spacing w:after="160" w:line="259" w:lineRule="auto"/>
        <w:ind w:left="0" w:right="0" w:firstLine="0"/>
        <w:jc w:val="left"/>
        <w:rPr>
          <w:rFonts w:ascii="Open Sans" w:hAnsi="Open Sans" w:cs="Open Sans"/>
          <w:i/>
          <w:iCs/>
        </w:rPr>
      </w:pPr>
      <w:r>
        <w:rPr>
          <w:rFonts w:ascii="Open Sans" w:hAnsi="Open Sans" w:cs="Open Sans"/>
          <w:i/>
          <w:iCs/>
        </w:rPr>
        <w:br w:type="page"/>
      </w:r>
    </w:p>
    <w:p w14:paraId="71BBCDE1" w14:textId="605AE4DD" w:rsidR="00717C04" w:rsidRPr="00794C28" w:rsidRDefault="00717C04" w:rsidP="00717C04">
      <w:pPr>
        <w:ind w:right="0"/>
        <w:jc w:val="right"/>
        <w:rPr>
          <w:rFonts w:ascii="Open Sans" w:hAnsi="Open Sans" w:cs="Open Sans"/>
        </w:rPr>
      </w:pPr>
      <w:r w:rsidRPr="00794C28">
        <w:rPr>
          <w:rFonts w:ascii="Open Sans" w:hAnsi="Open Sans" w:cs="Open Sans"/>
        </w:rPr>
        <w:lastRenderedPageBreak/>
        <w:t xml:space="preserve">Załącznik nr </w:t>
      </w:r>
      <w:r w:rsidR="005F30C7">
        <w:rPr>
          <w:rFonts w:ascii="Open Sans" w:hAnsi="Open Sans" w:cs="Open Sans"/>
        </w:rPr>
        <w:t>6</w:t>
      </w:r>
      <w:r w:rsidRPr="00794C28">
        <w:rPr>
          <w:rFonts w:ascii="Open Sans" w:hAnsi="Open Sans" w:cs="Open Sans"/>
        </w:rPr>
        <w:t xml:space="preserve"> do SWZ</w:t>
      </w:r>
    </w:p>
    <w:p w14:paraId="4CD61E82" w14:textId="77777777" w:rsidR="00717C04" w:rsidRPr="00C137E4" w:rsidRDefault="00717C04" w:rsidP="00717C04">
      <w:pPr>
        <w:spacing w:after="160" w:line="259" w:lineRule="auto"/>
        <w:ind w:left="0" w:right="0" w:firstLine="0"/>
        <w:jc w:val="left"/>
        <w:rPr>
          <w:rFonts w:ascii="Open Sans" w:hAnsi="Open Sans" w:cs="Open Sans"/>
          <w:i/>
          <w:iCs/>
          <w:color w:val="000000"/>
        </w:rPr>
      </w:pPr>
    </w:p>
    <w:p w14:paraId="4D5D3F1C" w14:textId="77777777" w:rsidR="00717C04" w:rsidRPr="00C137E4" w:rsidRDefault="00717C04" w:rsidP="00717C04">
      <w:pPr>
        <w:pStyle w:val="TekstprzypisudolnegoTekstprzypisu"/>
        <w:rPr>
          <w:rFonts w:ascii="Open Sans" w:hAnsi="Open Sans" w:cs="Open Sans"/>
          <w:b/>
          <w:bCs/>
          <w:sz w:val="24"/>
          <w:szCs w:val="24"/>
        </w:rPr>
      </w:pPr>
    </w:p>
    <w:p w14:paraId="0D4B05DE" w14:textId="77777777" w:rsidR="00717C04" w:rsidRPr="00C137E4" w:rsidRDefault="00717C04" w:rsidP="00717C04">
      <w:pPr>
        <w:pStyle w:val="Styl"/>
        <w:jc w:val="both"/>
        <w:rPr>
          <w:rFonts w:ascii="Open Sans" w:hAnsi="Open Sans" w:cs="Open Sans"/>
          <w:color w:val="000000"/>
          <w:sz w:val="20"/>
          <w:szCs w:val="20"/>
        </w:rPr>
      </w:pPr>
      <w:r w:rsidRPr="00C137E4">
        <w:rPr>
          <w:rFonts w:ascii="Open Sans" w:hAnsi="Open Sans" w:cs="Open Sans"/>
          <w:color w:val="000000"/>
          <w:sz w:val="20"/>
          <w:szCs w:val="20"/>
        </w:rPr>
        <w:t>Nazwa (firma) Wykonawcy ……………………………………………………………………………………………..……….…</w:t>
      </w:r>
    </w:p>
    <w:p w14:paraId="122CD052" w14:textId="77777777" w:rsidR="00717C04" w:rsidRPr="00C137E4" w:rsidRDefault="00717C04" w:rsidP="00717C04">
      <w:pPr>
        <w:pStyle w:val="Styl"/>
        <w:jc w:val="both"/>
        <w:rPr>
          <w:rFonts w:ascii="Open Sans" w:hAnsi="Open Sans" w:cs="Open Sans"/>
          <w:color w:val="000000"/>
          <w:sz w:val="22"/>
          <w:szCs w:val="22"/>
        </w:rPr>
      </w:pPr>
    </w:p>
    <w:p w14:paraId="5C4095E1" w14:textId="77777777" w:rsidR="00717C04" w:rsidRPr="00C137E4" w:rsidRDefault="00717C04" w:rsidP="00717C04">
      <w:pPr>
        <w:pStyle w:val="TekstprzypisudolnegoTekstprzypisu"/>
        <w:rPr>
          <w:rFonts w:ascii="Open Sans" w:hAnsi="Open Sans" w:cs="Open Sans"/>
          <w:b/>
          <w:bCs/>
          <w:sz w:val="22"/>
          <w:szCs w:val="22"/>
          <w:lang w:eastAsia="ar-SA"/>
        </w:rPr>
      </w:pPr>
    </w:p>
    <w:p w14:paraId="34C2CC81" w14:textId="2B57ACAA" w:rsidR="00717C04" w:rsidRPr="00E25E1C" w:rsidRDefault="00717C04" w:rsidP="001B4D7C">
      <w:pPr>
        <w:spacing w:after="360"/>
        <w:ind w:left="0" w:right="0" w:firstLine="0"/>
        <w:rPr>
          <w:rFonts w:ascii="Open Sans" w:hAnsi="Open Sans" w:cs="Open Sans"/>
        </w:rPr>
      </w:pPr>
      <w:r w:rsidRPr="00E25E1C">
        <w:rPr>
          <w:rFonts w:ascii="Open Sans" w:hAnsi="Open Sans" w:cs="Open Sans"/>
          <w:bCs/>
        </w:rPr>
        <w:t>dotyczy postępowania na</w:t>
      </w:r>
      <w:r w:rsidRPr="00E25E1C">
        <w:rPr>
          <w:rFonts w:ascii="Open Sans" w:hAnsi="Open Sans" w:cs="Open Sans"/>
        </w:rPr>
        <w:t xml:space="preserve"> „</w:t>
      </w:r>
      <w:r w:rsidR="00C369D8" w:rsidRPr="00C369D8">
        <w:rPr>
          <w:rFonts w:ascii="Open Sans" w:hAnsi="Open Sans" w:cs="Open Sans"/>
          <w:b/>
        </w:rPr>
        <w:t>Ubezpieczenie Gminy Miasta Gdańska wraz z podległymi jednostkami organizacyjnymi</w:t>
      </w:r>
      <w:r w:rsidR="00C369D8" w:rsidRPr="00DB01FC">
        <w:rPr>
          <w:rFonts w:ascii="Open Sans" w:hAnsi="Open Sans" w:cs="Open Sans"/>
          <w:b/>
        </w:rPr>
        <w:t xml:space="preserve"> i innymi podmiotami w zakresie </w:t>
      </w:r>
      <w:proofErr w:type="spellStart"/>
      <w:r w:rsidR="00C369D8" w:rsidRPr="00DB01FC">
        <w:rPr>
          <w:rFonts w:ascii="Open Sans" w:hAnsi="Open Sans" w:cs="Open Sans"/>
          <w:b/>
        </w:rPr>
        <w:t>ryzyk</w:t>
      </w:r>
      <w:proofErr w:type="spellEnd"/>
      <w:r w:rsidR="00C369D8" w:rsidRPr="00DB01FC">
        <w:rPr>
          <w:rFonts w:ascii="Open Sans" w:hAnsi="Open Sans" w:cs="Open Sans"/>
          <w:b/>
        </w:rPr>
        <w:t xml:space="preserve"> komunikacyjnych</w:t>
      </w:r>
      <w:r w:rsidR="00C369D8" w:rsidRPr="00C369D8">
        <w:rPr>
          <w:rFonts w:ascii="Open Sans" w:hAnsi="Open Sans" w:cs="Open Sans"/>
          <w:b/>
        </w:rPr>
        <w:t>” sygn. BZP.271.19.2026</w:t>
      </w:r>
    </w:p>
    <w:p w14:paraId="302C3CB1" w14:textId="675C1C20" w:rsidR="00717C04" w:rsidRPr="00C137E4" w:rsidRDefault="00717C04" w:rsidP="00717C04">
      <w:pPr>
        <w:spacing w:after="160" w:line="259" w:lineRule="auto"/>
        <w:ind w:left="0" w:right="0" w:firstLine="0"/>
        <w:jc w:val="center"/>
        <w:rPr>
          <w:rFonts w:ascii="Open Sans" w:hAnsi="Open Sans" w:cs="Open Sans"/>
          <w:b/>
          <w:i/>
          <w:iCs/>
        </w:rPr>
      </w:pPr>
      <w:r w:rsidRPr="00C137E4">
        <w:rPr>
          <w:rFonts w:ascii="Open Sans" w:hAnsi="Open Sans" w:cs="Open Sans"/>
          <w:b/>
          <w:bCs/>
        </w:rPr>
        <w:t>Oświadczenie Wykonawcy o aktualności informacji zawartych w oświadczeniu</w:t>
      </w:r>
      <w:r w:rsidRPr="00C137E4">
        <w:t xml:space="preserve"> </w:t>
      </w:r>
      <w:r w:rsidRPr="00C137E4">
        <w:rPr>
          <w:rFonts w:ascii="Open Sans" w:hAnsi="Open Sans" w:cs="Open Sans"/>
          <w:b/>
          <w:bCs/>
        </w:rPr>
        <w:t xml:space="preserve">składanym na podstawie art. 125 ust. 1 </w:t>
      </w:r>
      <w:r w:rsidR="009C3ED9">
        <w:rPr>
          <w:rFonts w:ascii="Open Sans" w:hAnsi="Open Sans" w:cs="Open Sans"/>
          <w:b/>
          <w:bCs/>
        </w:rPr>
        <w:t xml:space="preserve">ustawy </w:t>
      </w:r>
      <w:proofErr w:type="spellStart"/>
      <w:r w:rsidRPr="00C137E4">
        <w:rPr>
          <w:rFonts w:ascii="Open Sans" w:hAnsi="Open Sans" w:cs="Open Sans"/>
          <w:b/>
          <w:bCs/>
        </w:rPr>
        <w:t>Pzp</w:t>
      </w:r>
      <w:proofErr w:type="spellEnd"/>
      <w:r w:rsidRPr="00C137E4">
        <w:rPr>
          <w:rFonts w:ascii="Open Sans" w:hAnsi="Open Sans" w:cs="Open Sans"/>
          <w:b/>
          <w:bCs/>
        </w:rPr>
        <w:t xml:space="preserve"> (oświadczeniu wstępnym- JEDZ)</w:t>
      </w:r>
    </w:p>
    <w:p w14:paraId="2C21253F" w14:textId="6F7DAC75" w:rsidR="00717C04" w:rsidRPr="00C137E4" w:rsidRDefault="00717C04" w:rsidP="00717C04">
      <w:pPr>
        <w:ind w:left="0" w:right="-2" w:firstLine="0"/>
        <w:rPr>
          <w:rFonts w:ascii="Open Sans" w:hAnsi="Open Sans" w:cs="Open Sans"/>
          <w:bCs/>
        </w:rPr>
      </w:pPr>
      <w:r w:rsidRPr="00C137E4">
        <w:rPr>
          <w:rFonts w:ascii="Open Sans" w:hAnsi="Open Sans" w:cs="Open Sans"/>
          <w:bCs/>
        </w:rPr>
        <w:t xml:space="preserve">Oświadczam, że informacje zawarte w złożonym przeze mnie wraz z ofertą oświadczeniu składanym na podstawie art. 125 ust. 1 </w:t>
      </w:r>
      <w:r w:rsidR="009C3ED9">
        <w:rPr>
          <w:rFonts w:ascii="Open Sans" w:hAnsi="Open Sans" w:cs="Open Sans"/>
          <w:bCs/>
        </w:rPr>
        <w:t xml:space="preserve">ustawy </w:t>
      </w:r>
      <w:proofErr w:type="spellStart"/>
      <w:r w:rsidRPr="00C137E4">
        <w:rPr>
          <w:rFonts w:ascii="Open Sans" w:hAnsi="Open Sans" w:cs="Open Sans"/>
          <w:bCs/>
        </w:rPr>
        <w:t>Pzp</w:t>
      </w:r>
      <w:proofErr w:type="spellEnd"/>
      <w:r w:rsidRPr="00C137E4">
        <w:rPr>
          <w:rFonts w:ascii="Open Sans" w:hAnsi="Open Sans" w:cs="Open Sans"/>
          <w:bCs/>
        </w:rPr>
        <w:t>, w zakresie podstaw wykluczenia z</w:t>
      </w:r>
      <w:r w:rsidR="009C3ED9">
        <w:rPr>
          <w:rFonts w:ascii="Open Sans" w:hAnsi="Open Sans" w:cs="Open Sans"/>
          <w:bCs/>
        </w:rPr>
        <w:t> </w:t>
      </w:r>
      <w:r w:rsidRPr="00C137E4">
        <w:rPr>
          <w:rFonts w:ascii="Open Sans" w:hAnsi="Open Sans" w:cs="Open Sans"/>
          <w:bCs/>
        </w:rPr>
        <w:t>postępowania wskazanych przez Zamawiającego, o których mowa w:</w:t>
      </w:r>
    </w:p>
    <w:p w14:paraId="0E9EBEA7" w14:textId="5FF2960F" w:rsidR="00717C04" w:rsidRPr="00C137E4" w:rsidRDefault="00717C04" w:rsidP="00112D23">
      <w:pPr>
        <w:pStyle w:val="Akapitzlist"/>
        <w:numPr>
          <w:ilvl w:val="2"/>
          <w:numId w:val="46"/>
        </w:numPr>
        <w:tabs>
          <w:tab w:val="left" w:pos="709"/>
        </w:tabs>
        <w:autoSpaceDE w:val="0"/>
        <w:autoSpaceDN w:val="0"/>
        <w:adjustRightInd w:val="0"/>
        <w:spacing w:after="0" w:line="240" w:lineRule="auto"/>
        <w:ind w:left="284" w:right="0" w:hanging="284"/>
        <w:contextualSpacing w:val="0"/>
        <w:rPr>
          <w:rFonts w:ascii="Open Sans" w:hAnsi="Open Sans" w:cs="Open Sans"/>
          <w:bCs/>
        </w:rPr>
      </w:pPr>
      <w:r w:rsidRPr="00C137E4">
        <w:rPr>
          <w:rFonts w:ascii="Open Sans" w:hAnsi="Open Sans" w:cs="Open Sans"/>
          <w:bCs/>
        </w:rPr>
        <w:t xml:space="preserve">art. 108 ust. 1 pkt 3 </w:t>
      </w:r>
      <w:r w:rsidR="009C3ED9">
        <w:rPr>
          <w:rFonts w:ascii="Open Sans" w:hAnsi="Open Sans" w:cs="Open Sans"/>
          <w:bCs/>
          <w:lang w:val="pl-PL"/>
        </w:rPr>
        <w:t xml:space="preserve">ustawy </w:t>
      </w:r>
      <w:proofErr w:type="spellStart"/>
      <w:r w:rsidRPr="00C137E4">
        <w:rPr>
          <w:rFonts w:ascii="Open Sans" w:hAnsi="Open Sans" w:cs="Open Sans"/>
          <w:bCs/>
          <w:lang w:val="pl-PL"/>
        </w:rPr>
        <w:t>Pzp</w:t>
      </w:r>
      <w:proofErr w:type="spellEnd"/>
      <w:r w:rsidRPr="00C137E4">
        <w:rPr>
          <w:rFonts w:ascii="Open Sans" w:hAnsi="Open Sans" w:cs="Open Sans"/>
          <w:bCs/>
        </w:rPr>
        <w:t>,</w:t>
      </w:r>
    </w:p>
    <w:p w14:paraId="7B04BB32" w14:textId="30244E8C" w:rsidR="00717C04" w:rsidRPr="00C137E4" w:rsidRDefault="00717C04" w:rsidP="00112D23">
      <w:pPr>
        <w:pStyle w:val="Akapitzlist"/>
        <w:numPr>
          <w:ilvl w:val="0"/>
          <w:numId w:val="45"/>
        </w:numPr>
        <w:tabs>
          <w:tab w:val="left" w:pos="709"/>
        </w:tabs>
        <w:autoSpaceDE w:val="0"/>
        <w:autoSpaceDN w:val="0"/>
        <w:adjustRightInd w:val="0"/>
        <w:spacing w:after="0" w:line="240" w:lineRule="auto"/>
        <w:ind w:left="284" w:right="0" w:hanging="284"/>
        <w:contextualSpacing w:val="0"/>
        <w:rPr>
          <w:rFonts w:ascii="Open Sans" w:hAnsi="Open Sans" w:cs="Open Sans"/>
          <w:bCs/>
        </w:rPr>
      </w:pPr>
      <w:r w:rsidRPr="00C137E4">
        <w:rPr>
          <w:rFonts w:ascii="Open Sans" w:hAnsi="Open Sans" w:cs="Open Sans"/>
          <w:bCs/>
        </w:rPr>
        <w:t xml:space="preserve">art. 108 ust. 1 pkt 4 </w:t>
      </w:r>
      <w:r w:rsidR="009C3ED9">
        <w:rPr>
          <w:rFonts w:ascii="Open Sans" w:hAnsi="Open Sans" w:cs="Open Sans"/>
          <w:bCs/>
          <w:lang w:val="pl-PL"/>
        </w:rPr>
        <w:t xml:space="preserve">ustawy </w:t>
      </w:r>
      <w:proofErr w:type="spellStart"/>
      <w:r w:rsidRPr="00C137E4">
        <w:rPr>
          <w:rFonts w:ascii="Open Sans" w:hAnsi="Open Sans" w:cs="Open Sans"/>
          <w:bCs/>
          <w:lang w:val="pl-PL"/>
        </w:rPr>
        <w:t>Pzp</w:t>
      </w:r>
      <w:proofErr w:type="spellEnd"/>
      <w:r w:rsidRPr="00C137E4">
        <w:rPr>
          <w:rFonts w:ascii="Open Sans" w:hAnsi="Open Sans" w:cs="Open Sans"/>
          <w:bCs/>
        </w:rPr>
        <w:t>, dotyczących orzeczenia zakazu ubiegania się o zamówienie publiczne tytułem środka zapobiegawczego,</w:t>
      </w:r>
    </w:p>
    <w:p w14:paraId="7F8E65A5" w14:textId="480E8354" w:rsidR="00717C04" w:rsidRPr="00C137E4" w:rsidRDefault="00717C04" w:rsidP="00112D23">
      <w:pPr>
        <w:pStyle w:val="Akapitzlist"/>
        <w:numPr>
          <w:ilvl w:val="0"/>
          <w:numId w:val="45"/>
        </w:numPr>
        <w:tabs>
          <w:tab w:val="left" w:pos="709"/>
        </w:tabs>
        <w:autoSpaceDE w:val="0"/>
        <w:autoSpaceDN w:val="0"/>
        <w:adjustRightInd w:val="0"/>
        <w:spacing w:after="0" w:line="240" w:lineRule="auto"/>
        <w:ind w:left="284" w:right="0" w:hanging="284"/>
        <w:contextualSpacing w:val="0"/>
        <w:rPr>
          <w:rFonts w:ascii="Open Sans" w:hAnsi="Open Sans" w:cs="Open Sans"/>
          <w:bCs/>
        </w:rPr>
      </w:pPr>
      <w:r w:rsidRPr="00C137E4">
        <w:rPr>
          <w:rFonts w:ascii="Open Sans" w:hAnsi="Open Sans" w:cs="Open Sans"/>
          <w:bCs/>
        </w:rPr>
        <w:t xml:space="preserve">art. 108 ust. 1 pkt 5 </w:t>
      </w:r>
      <w:r w:rsidR="009C3ED9">
        <w:rPr>
          <w:rFonts w:ascii="Open Sans" w:hAnsi="Open Sans" w:cs="Open Sans"/>
          <w:bCs/>
          <w:lang w:val="pl-PL"/>
        </w:rPr>
        <w:t xml:space="preserve">ustawy </w:t>
      </w:r>
      <w:proofErr w:type="spellStart"/>
      <w:r w:rsidRPr="00C137E4">
        <w:rPr>
          <w:rFonts w:ascii="Open Sans" w:hAnsi="Open Sans" w:cs="Open Sans"/>
          <w:bCs/>
          <w:lang w:val="pl-PL"/>
        </w:rPr>
        <w:t>Pzp</w:t>
      </w:r>
      <w:proofErr w:type="spellEnd"/>
      <w:r w:rsidRPr="00C137E4">
        <w:rPr>
          <w:rFonts w:ascii="Open Sans" w:hAnsi="Open Sans" w:cs="Open Sans"/>
          <w:bCs/>
        </w:rPr>
        <w:t>, dotyczących zawarcia z innymi wykonawcami porozumienia mającego na celu za-kłócenie konkurencji,</w:t>
      </w:r>
    </w:p>
    <w:p w14:paraId="14DE6E25" w14:textId="097D8B2D" w:rsidR="00717C04" w:rsidRPr="00C137E4" w:rsidRDefault="00717C04" w:rsidP="00112D23">
      <w:pPr>
        <w:pStyle w:val="Akapitzlist"/>
        <w:numPr>
          <w:ilvl w:val="0"/>
          <w:numId w:val="45"/>
        </w:numPr>
        <w:tabs>
          <w:tab w:val="left" w:pos="709"/>
        </w:tabs>
        <w:autoSpaceDE w:val="0"/>
        <w:autoSpaceDN w:val="0"/>
        <w:adjustRightInd w:val="0"/>
        <w:spacing w:after="0" w:line="240" w:lineRule="auto"/>
        <w:ind w:left="284" w:right="0" w:hanging="284"/>
        <w:contextualSpacing w:val="0"/>
        <w:rPr>
          <w:rFonts w:ascii="Open Sans" w:hAnsi="Open Sans" w:cs="Open Sans"/>
          <w:bCs/>
        </w:rPr>
      </w:pPr>
      <w:r w:rsidRPr="00C137E4">
        <w:rPr>
          <w:rFonts w:ascii="Open Sans" w:hAnsi="Open Sans" w:cs="Open Sans"/>
          <w:bCs/>
        </w:rPr>
        <w:t xml:space="preserve">art. 108 ust. 1 pkt 6 </w:t>
      </w:r>
      <w:r w:rsidR="009C3ED9">
        <w:rPr>
          <w:rFonts w:ascii="Open Sans" w:hAnsi="Open Sans" w:cs="Open Sans"/>
          <w:bCs/>
          <w:lang w:val="pl-PL"/>
        </w:rPr>
        <w:t xml:space="preserve">ustawy </w:t>
      </w:r>
      <w:proofErr w:type="spellStart"/>
      <w:r w:rsidRPr="00C137E4">
        <w:rPr>
          <w:rFonts w:ascii="Open Sans" w:hAnsi="Open Sans" w:cs="Open Sans"/>
          <w:bCs/>
          <w:lang w:val="pl-PL"/>
        </w:rPr>
        <w:t>Pzp</w:t>
      </w:r>
      <w:proofErr w:type="spellEnd"/>
      <w:r w:rsidRPr="00C137E4">
        <w:rPr>
          <w:rFonts w:ascii="Open Sans" w:hAnsi="Open Sans" w:cs="Open Sans"/>
          <w:bCs/>
          <w:lang w:val="pl-PL"/>
        </w:rPr>
        <w:t>,</w:t>
      </w:r>
    </w:p>
    <w:p w14:paraId="34343704" w14:textId="77777777" w:rsidR="00717C04" w:rsidRPr="00C137E4" w:rsidRDefault="00717C04" w:rsidP="00717C04">
      <w:pPr>
        <w:spacing w:after="160" w:line="259" w:lineRule="auto"/>
        <w:ind w:left="0" w:right="0" w:firstLine="0"/>
        <w:jc w:val="left"/>
        <w:rPr>
          <w:rFonts w:ascii="Open Sans" w:hAnsi="Open Sans" w:cs="Open Sans"/>
          <w:b/>
          <w:iCs/>
          <w:color w:val="000000"/>
        </w:rPr>
      </w:pPr>
      <w:r w:rsidRPr="00C137E4">
        <w:rPr>
          <w:rFonts w:ascii="Open Sans" w:hAnsi="Open Sans" w:cs="Open Sans"/>
          <w:b/>
          <w:iCs/>
          <w:color w:val="000000"/>
        </w:rPr>
        <w:t>są nadal aktualne.</w:t>
      </w:r>
    </w:p>
    <w:p w14:paraId="522F696C" w14:textId="77777777" w:rsidR="00717C04" w:rsidRPr="00C137E4" w:rsidRDefault="00717C04" w:rsidP="00717C04">
      <w:pPr>
        <w:spacing w:after="240"/>
        <w:ind w:left="0" w:right="0" w:firstLine="0"/>
        <w:rPr>
          <w:rFonts w:ascii="Open Sans" w:hAnsi="Open Sans" w:cs="Open Sans"/>
          <w:iCs/>
        </w:rPr>
      </w:pPr>
      <w:r w:rsidRPr="00C137E4">
        <w:rPr>
          <w:rFonts w:ascii="Open Sans" w:hAnsi="Open Sans" w:cs="Open Sans"/>
          <w:iCs/>
          <w:color w:val="000000"/>
        </w:rPr>
        <w:t xml:space="preserve">Oświadczam, że informacje dotyczące przesłanek wykluczenia z art. 7 ust. 1 ustawy o szczególnych rozwiązaniach w zakresie przeciwdziałania wspieraniu agresji na Ukrainę oraz służących ochronie bezpieczeństwa narodowego, zawarte w złożonym przeze mnie wraz z ofertą oświadczeniu, </w:t>
      </w:r>
      <w:r w:rsidRPr="00C137E4">
        <w:rPr>
          <w:rFonts w:ascii="Open Sans" w:hAnsi="Open Sans" w:cs="Open Sans"/>
          <w:b/>
          <w:iCs/>
        </w:rPr>
        <w:t>są nadal aktualne.</w:t>
      </w:r>
    </w:p>
    <w:p w14:paraId="7FEC2D52" w14:textId="523B939C" w:rsidR="00717C04" w:rsidRPr="00DE2EF4" w:rsidRDefault="00717C04" w:rsidP="00717C04">
      <w:pPr>
        <w:spacing w:after="240"/>
        <w:ind w:left="0" w:right="0" w:firstLine="0"/>
        <w:rPr>
          <w:rFonts w:ascii="Open Sans" w:hAnsi="Open Sans" w:cs="Open Sans"/>
          <w:b/>
          <w:bCs/>
          <w:iCs/>
          <w:color w:val="000000" w:themeColor="text1"/>
        </w:rPr>
      </w:pPr>
      <w:r w:rsidRPr="00DE2EF4">
        <w:rPr>
          <w:rFonts w:ascii="Open Sans" w:hAnsi="Open Sans" w:cs="Open Sans"/>
          <w:b/>
          <w:bCs/>
          <w:iCs/>
          <w:color w:val="000000" w:themeColor="text1"/>
        </w:rPr>
        <w:t xml:space="preserve">Oświadczam, że nie podlegam zakazowi zamówień, o którym mowa w art. 5k </w:t>
      </w:r>
      <w:r w:rsidR="00646B04" w:rsidRPr="00DE2EF4">
        <w:rPr>
          <w:rFonts w:ascii="Open Sans" w:hAnsi="Open Sans" w:cs="Open Sans"/>
          <w:b/>
          <w:bCs/>
          <w:iCs/>
          <w:color w:val="000000" w:themeColor="text1"/>
        </w:rPr>
        <w:t>ust. 1 rozporządzenia 833/2014</w:t>
      </w:r>
      <w:r w:rsidRPr="00DE2EF4">
        <w:rPr>
          <w:rFonts w:ascii="Open Sans" w:hAnsi="Open Sans" w:cs="Open Sans"/>
          <w:b/>
          <w:bCs/>
          <w:iCs/>
          <w:color w:val="000000" w:themeColor="text1"/>
        </w:rPr>
        <w:t>.</w:t>
      </w:r>
    </w:p>
    <w:p w14:paraId="2293A1DF" w14:textId="77777777" w:rsidR="00717C04" w:rsidRPr="00C137E4" w:rsidRDefault="00717C04" w:rsidP="00717C04">
      <w:pPr>
        <w:spacing w:before="120"/>
        <w:jc w:val="center"/>
        <w:rPr>
          <w:rFonts w:ascii="Open Sans" w:hAnsi="Open Sans" w:cs="Open Sans"/>
          <w:b/>
          <w:sz w:val="18"/>
          <w:szCs w:val="18"/>
        </w:rPr>
      </w:pPr>
      <w:r w:rsidRPr="00C137E4">
        <w:rPr>
          <w:rFonts w:ascii="Open Sans" w:hAnsi="Open Sans" w:cs="Open Sans"/>
          <w:b/>
          <w:sz w:val="18"/>
          <w:szCs w:val="18"/>
        </w:rPr>
        <w:t>UWAGA!!!</w:t>
      </w:r>
    </w:p>
    <w:p w14:paraId="14B59DE3" w14:textId="77777777" w:rsidR="00717C04" w:rsidRPr="00C137E4" w:rsidRDefault="00717C04" w:rsidP="00717C04">
      <w:pPr>
        <w:ind w:left="0" w:firstLine="0"/>
        <w:jc w:val="center"/>
        <w:rPr>
          <w:rFonts w:ascii="Open Sans" w:hAnsi="Open Sans" w:cs="Open Sans"/>
          <w:b/>
          <w:sz w:val="18"/>
          <w:szCs w:val="18"/>
        </w:rPr>
      </w:pPr>
      <w:r w:rsidRPr="00C137E4">
        <w:rPr>
          <w:rFonts w:ascii="Open Sans" w:hAnsi="Open Sans" w:cs="Open Sans"/>
          <w:b/>
          <w:sz w:val="18"/>
          <w:szCs w:val="18"/>
        </w:rPr>
        <w:t>WYPEŁNIONY DOKUMENT NALEŻY PODPISAĆ KWALIFIKOWANYM PODPISEM ELEKTRONICZNYM</w:t>
      </w:r>
    </w:p>
    <w:p w14:paraId="1676D7F2" w14:textId="77777777" w:rsidR="00717C04" w:rsidRPr="00C137E4" w:rsidRDefault="00717C04" w:rsidP="00717C04">
      <w:pPr>
        <w:ind w:left="0" w:firstLine="0"/>
        <w:jc w:val="center"/>
        <w:rPr>
          <w:rFonts w:ascii="Open Sans" w:hAnsi="Open Sans" w:cs="Open Sans"/>
          <w:b/>
          <w:sz w:val="18"/>
          <w:szCs w:val="18"/>
        </w:rPr>
      </w:pPr>
      <w:r w:rsidRPr="00C137E4">
        <w:rPr>
          <w:rFonts w:ascii="Open Sans" w:hAnsi="Open Sans" w:cs="Open Sans"/>
          <w:b/>
          <w:bCs/>
          <w:iCs/>
          <w:sz w:val="18"/>
          <w:szCs w:val="18"/>
        </w:rPr>
        <w:t>OSOBY UPOWAŻNIONEJ DO REPREZENTOWANIA PODMIOTU SKŁADAJĄCEGO OSWIADCZENIE</w:t>
      </w:r>
    </w:p>
    <w:p w14:paraId="68472784" w14:textId="77777777" w:rsidR="00717C04" w:rsidRPr="00C137E4" w:rsidRDefault="00717C04" w:rsidP="00717C04">
      <w:pPr>
        <w:ind w:left="0" w:right="-2" w:firstLine="0"/>
        <w:rPr>
          <w:rFonts w:ascii="Open Sans" w:hAnsi="Open Sans" w:cs="Open Sans"/>
        </w:rPr>
      </w:pPr>
    </w:p>
    <w:p w14:paraId="0CC3F389" w14:textId="77777777" w:rsidR="00717C04" w:rsidRPr="00C137E4" w:rsidRDefault="00717C04" w:rsidP="00717C04">
      <w:pPr>
        <w:spacing w:after="160" w:line="259" w:lineRule="auto"/>
        <w:ind w:left="0" w:right="0" w:firstLine="0"/>
        <w:jc w:val="left"/>
        <w:rPr>
          <w:rFonts w:ascii="Open Sans" w:hAnsi="Open Sans" w:cs="Open Sans"/>
        </w:rPr>
      </w:pPr>
    </w:p>
    <w:p w14:paraId="3DB5D24C" w14:textId="49A847EF" w:rsidR="00717C04" w:rsidRDefault="00717C04" w:rsidP="00886785">
      <w:pPr>
        <w:autoSpaceDE w:val="0"/>
        <w:autoSpaceDN w:val="0"/>
        <w:adjustRightInd w:val="0"/>
        <w:ind w:right="-1"/>
        <w:jc w:val="right"/>
        <w:rPr>
          <w:rFonts w:ascii="Open Sans" w:hAnsi="Open Sans" w:cs="Open Sans"/>
          <w:i/>
          <w:iCs/>
        </w:rPr>
      </w:pPr>
    </w:p>
    <w:p w14:paraId="57DC7A88" w14:textId="31EEFD28" w:rsidR="00717C04" w:rsidRDefault="00717C04" w:rsidP="00886785">
      <w:pPr>
        <w:autoSpaceDE w:val="0"/>
        <w:autoSpaceDN w:val="0"/>
        <w:adjustRightInd w:val="0"/>
        <w:ind w:right="-1"/>
        <w:jc w:val="right"/>
        <w:rPr>
          <w:rFonts w:ascii="Open Sans" w:hAnsi="Open Sans" w:cs="Open Sans"/>
          <w:i/>
          <w:iCs/>
        </w:rPr>
      </w:pPr>
    </w:p>
    <w:p w14:paraId="3872B0D0" w14:textId="431AE2AA" w:rsidR="00717C04" w:rsidRDefault="00717C04" w:rsidP="00886785">
      <w:pPr>
        <w:autoSpaceDE w:val="0"/>
        <w:autoSpaceDN w:val="0"/>
        <w:adjustRightInd w:val="0"/>
        <w:ind w:right="-1"/>
        <w:jc w:val="right"/>
        <w:rPr>
          <w:rFonts w:ascii="Open Sans" w:hAnsi="Open Sans" w:cs="Open Sans"/>
          <w:i/>
          <w:iCs/>
        </w:rPr>
      </w:pPr>
    </w:p>
    <w:p w14:paraId="373E3977" w14:textId="3D528E86" w:rsidR="00717C04" w:rsidRDefault="00717C04">
      <w:pPr>
        <w:spacing w:after="160" w:line="259" w:lineRule="auto"/>
        <w:ind w:left="0" w:right="0" w:firstLine="0"/>
        <w:jc w:val="left"/>
        <w:rPr>
          <w:rFonts w:ascii="Open Sans" w:hAnsi="Open Sans" w:cs="Open Sans"/>
          <w:i/>
          <w:iCs/>
        </w:rPr>
      </w:pPr>
    </w:p>
    <w:sectPr w:rsidR="00717C04" w:rsidSect="00886785">
      <w:footerReference w:type="default" r:id="rId23"/>
      <w:pgSz w:w="11906" w:h="16838"/>
      <w:pgMar w:top="993" w:right="1700" w:bottom="1418"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E43C1" w14:textId="77777777" w:rsidR="00F05CA0" w:rsidRDefault="00F05CA0" w:rsidP="004F6A8C">
      <w:r>
        <w:separator/>
      </w:r>
    </w:p>
  </w:endnote>
  <w:endnote w:type="continuationSeparator" w:id="0">
    <w:p w14:paraId="1A3F47CB" w14:textId="77777777" w:rsidR="00F05CA0" w:rsidRDefault="00F05CA0" w:rsidP="004F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56423"/>
      <w:docPartObj>
        <w:docPartGallery w:val="Page Numbers (Bottom of Page)"/>
        <w:docPartUnique/>
      </w:docPartObj>
    </w:sdtPr>
    <w:sdtEndPr/>
    <w:sdtContent>
      <w:p w14:paraId="1FB44DDA" w14:textId="264B06E8" w:rsidR="00DE6302" w:rsidRDefault="00DE6302" w:rsidP="00583203">
        <w:pPr>
          <w:pStyle w:val="Stopka"/>
          <w:jc w:val="right"/>
        </w:pPr>
        <w:r>
          <w:fldChar w:fldCharType="begin"/>
        </w:r>
        <w:r>
          <w:instrText>PAGE   \* MERGEFORMAT</w:instrText>
        </w:r>
        <w:r>
          <w:fldChar w:fldCharType="separate"/>
        </w:r>
        <w:r w:rsidR="006611B1">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002" w14:textId="77777777" w:rsidR="00F05CA0" w:rsidRDefault="00F05CA0" w:rsidP="004F6A8C">
      <w:r>
        <w:separator/>
      </w:r>
    </w:p>
  </w:footnote>
  <w:footnote w:type="continuationSeparator" w:id="0">
    <w:p w14:paraId="763FC514" w14:textId="77777777" w:rsidR="00F05CA0" w:rsidRDefault="00F05CA0" w:rsidP="004F6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2DC2"/>
    <w:multiLevelType w:val="multilevel"/>
    <w:tmpl w:val="0E065100"/>
    <w:lvl w:ilvl="0">
      <w:start w:val="1"/>
      <w:numFmt w:val="decimal"/>
      <w:lvlText w:val="%1."/>
      <w:lvlJc w:val="left"/>
      <w:pPr>
        <w:ind w:left="4602" w:hanging="360"/>
      </w:pPr>
      <w:rPr>
        <w:b/>
      </w:rPr>
    </w:lvl>
    <w:lvl w:ilvl="1">
      <w:start w:val="2"/>
      <w:numFmt w:val="decimal"/>
      <w:isLgl/>
      <w:lvlText w:val="%1.%2."/>
      <w:lvlJc w:val="left"/>
      <w:pPr>
        <w:ind w:left="4814" w:hanging="540"/>
      </w:pPr>
      <w:rPr>
        <w:rFonts w:hint="default"/>
        <w:b/>
      </w:rPr>
    </w:lvl>
    <w:lvl w:ilvl="2">
      <w:start w:val="2"/>
      <w:numFmt w:val="decimal"/>
      <w:isLgl/>
      <w:lvlText w:val="%1.%2.%3."/>
      <w:lvlJc w:val="left"/>
      <w:pPr>
        <w:ind w:left="5026" w:hanging="720"/>
      </w:pPr>
      <w:rPr>
        <w:rFonts w:hint="default"/>
        <w:b/>
      </w:rPr>
    </w:lvl>
    <w:lvl w:ilvl="3">
      <w:start w:val="1"/>
      <w:numFmt w:val="decimal"/>
      <w:isLgl/>
      <w:lvlText w:val="%1.%2.%3.%4."/>
      <w:lvlJc w:val="left"/>
      <w:pPr>
        <w:ind w:left="5058" w:hanging="720"/>
      </w:pPr>
      <w:rPr>
        <w:rFonts w:hint="default"/>
      </w:rPr>
    </w:lvl>
    <w:lvl w:ilvl="4">
      <w:start w:val="1"/>
      <w:numFmt w:val="decimal"/>
      <w:isLgl/>
      <w:lvlText w:val="%1.%2.%3.%4.%5."/>
      <w:lvlJc w:val="left"/>
      <w:pPr>
        <w:ind w:left="5450" w:hanging="1080"/>
      </w:pPr>
      <w:rPr>
        <w:rFonts w:hint="default"/>
      </w:rPr>
    </w:lvl>
    <w:lvl w:ilvl="5">
      <w:start w:val="1"/>
      <w:numFmt w:val="decimal"/>
      <w:isLgl/>
      <w:lvlText w:val="%1.%2.%3.%4.%5.%6."/>
      <w:lvlJc w:val="left"/>
      <w:pPr>
        <w:ind w:left="5482" w:hanging="1080"/>
      </w:pPr>
      <w:rPr>
        <w:rFonts w:hint="default"/>
      </w:rPr>
    </w:lvl>
    <w:lvl w:ilvl="6">
      <w:start w:val="1"/>
      <w:numFmt w:val="decimal"/>
      <w:isLgl/>
      <w:lvlText w:val="%1.%2.%3.%4.%5.%6.%7."/>
      <w:lvlJc w:val="left"/>
      <w:pPr>
        <w:ind w:left="5874" w:hanging="1440"/>
      </w:pPr>
      <w:rPr>
        <w:rFonts w:hint="default"/>
      </w:rPr>
    </w:lvl>
    <w:lvl w:ilvl="7">
      <w:start w:val="1"/>
      <w:numFmt w:val="decimal"/>
      <w:isLgl/>
      <w:lvlText w:val="%1.%2.%3.%4.%5.%6.%7.%8."/>
      <w:lvlJc w:val="left"/>
      <w:pPr>
        <w:ind w:left="5906" w:hanging="1440"/>
      </w:pPr>
      <w:rPr>
        <w:rFonts w:hint="default"/>
      </w:rPr>
    </w:lvl>
    <w:lvl w:ilvl="8">
      <w:start w:val="1"/>
      <w:numFmt w:val="decimal"/>
      <w:isLgl/>
      <w:lvlText w:val="%1.%2.%3.%4.%5.%6.%7.%8.%9."/>
      <w:lvlJc w:val="left"/>
      <w:pPr>
        <w:ind w:left="6298" w:hanging="1800"/>
      </w:pPr>
      <w:rPr>
        <w:rFonts w:hint="default"/>
      </w:rPr>
    </w:lvl>
  </w:abstractNum>
  <w:abstractNum w:abstractNumId="1" w15:restartNumberingAfterBreak="0">
    <w:nsid w:val="046F56A5"/>
    <w:multiLevelType w:val="multilevel"/>
    <w:tmpl w:val="85022A6E"/>
    <w:lvl w:ilvl="0">
      <w:start w:val="1"/>
      <w:numFmt w:val="decimal"/>
      <w:lvlText w:val="%1."/>
      <w:lvlJc w:val="left"/>
      <w:pPr>
        <w:ind w:left="435" w:hanging="435"/>
      </w:pPr>
      <w:rPr>
        <w:rFonts w:hint="default"/>
        <w:b/>
      </w:rPr>
    </w:lvl>
    <w:lvl w:ilvl="1">
      <w:start w:val="1"/>
      <w:numFmt w:val="decimal"/>
      <w:lvlText w:val="%1.%2."/>
      <w:lvlJc w:val="left"/>
      <w:pPr>
        <w:ind w:left="577" w:hanging="435"/>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 w15:restartNumberingAfterBreak="0">
    <w:nsid w:val="050243B7"/>
    <w:multiLevelType w:val="hybridMultilevel"/>
    <w:tmpl w:val="312CEEA0"/>
    <w:styleLink w:val="Zaimportowanystyl5"/>
    <w:lvl w:ilvl="0" w:tplc="F24274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968A9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DCD23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88D88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FE5D6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46F050">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C80F0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1FA0A66">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500316">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836991"/>
    <w:multiLevelType w:val="multilevel"/>
    <w:tmpl w:val="E70EB150"/>
    <w:styleLink w:val="Zaimportowanystyl161"/>
    <w:lvl w:ilvl="0">
      <w:start w:val="1"/>
      <w:numFmt w:val="decimal"/>
      <w:lvlText w:val="%1."/>
      <w:lvlJc w:val="left"/>
      <w:pPr>
        <w:ind w:left="851" w:hanging="360"/>
      </w:pPr>
    </w:lvl>
    <w:lvl w:ilvl="1">
      <w:start w:val="1"/>
      <w:numFmt w:val="decimal"/>
      <w:lvlText w:val="%1.%2."/>
      <w:lvlJc w:val="left"/>
      <w:pPr>
        <w:tabs>
          <w:tab w:val="num" w:pos="794"/>
        </w:tabs>
        <w:ind w:left="794" w:hanging="471"/>
      </w:pPr>
      <w:rPr>
        <w:rFonts w:ascii="Times New Roman" w:hAnsi="Times New Roman" w:hint="default"/>
        <w:b w:val="0"/>
        <w:i w:val="0"/>
        <w:sz w:val="22"/>
        <w:szCs w:val="22"/>
      </w:rPr>
    </w:lvl>
    <w:lvl w:ilvl="2">
      <w:start w:val="1"/>
      <w:numFmt w:val="decimal"/>
      <w:lvlText w:val="%3)"/>
      <w:lvlJc w:val="left"/>
      <w:pPr>
        <w:tabs>
          <w:tab w:val="num" w:pos="1134"/>
        </w:tabs>
        <w:ind w:left="1134" w:hanging="340"/>
      </w:pPr>
      <w:rPr>
        <w:rFonts w:ascii="Times New Roman" w:hAnsi="Times New Roman" w:hint="default"/>
        <w:b w:val="0"/>
        <w:i w:val="0"/>
        <w:sz w:val="22"/>
        <w:szCs w:val="22"/>
      </w:rPr>
    </w:lvl>
    <w:lvl w:ilvl="3">
      <w:start w:val="1"/>
      <w:numFmt w:val="decimal"/>
      <w:lvlText w:val="%4)"/>
      <w:lvlJc w:val="left"/>
      <w:pPr>
        <w:tabs>
          <w:tab w:val="num" w:pos="1474"/>
        </w:tabs>
        <w:ind w:left="1474" w:hanging="340"/>
      </w:pPr>
      <w:rPr>
        <w:rFonts w:ascii="Times New Roman" w:eastAsia="Times New Roman" w:hAnsi="Times New Roman" w:cs="Times New Roman"/>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4" w15:restartNumberingAfterBreak="0">
    <w:nsid w:val="103E50B4"/>
    <w:multiLevelType w:val="multilevel"/>
    <w:tmpl w:val="929CD3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756AF2"/>
    <w:multiLevelType w:val="hybridMultilevel"/>
    <w:tmpl w:val="3E4EB86C"/>
    <w:styleLink w:val="Zaimportowanystyl12"/>
    <w:lvl w:ilvl="0" w:tplc="BE7E782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B84C9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86F49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445A7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8B87FC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5C155A">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E0CE0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E4958A">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2AA11A">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34606A8"/>
    <w:multiLevelType w:val="multilevel"/>
    <w:tmpl w:val="16E48EBE"/>
    <w:styleLink w:val="WWNum32"/>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7" w15:restartNumberingAfterBreak="0">
    <w:nsid w:val="135139BF"/>
    <w:multiLevelType w:val="hybridMultilevel"/>
    <w:tmpl w:val="6D7CC7AC"/>
    <w:lvl w:ilvl="0" w:tplc="9F061DEC">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AF298F"/>
    <w:multiLevelType w:val="hybridMultilevel"/>
    <w:tmpl w:val="F998BF98"/>
    <w:styleLink w:val="Zaimportowanystyl11"/>
    <w:lvl w:ilvl="0" w:tplc="E1249CE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92A6D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4494E">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DEEC7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4825D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800028">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B68DB5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DB0BF6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C98DC32">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7F550EB"/>
    <w:multiLevelType w:val="hybridMultilevel"/>
    <w:tmpl w:val="5F9A0DC4"/>
    <w:lvl w:ilvl="0" w:tplc="2F8C7AA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C285AB0"/>
    <w:multiLevelType w:val="hybridMultilevel"/>
    <w:tmpl w:val="D76E5264"/>
    <w:styleLink w:val="Zaimportowanystyl17"/>
    <w:lvl w:ilvl="0" w:tplc="32927F36">
      <w:start w:val="1"/>
      <w:numFmt w:val="lowerRoman"/>
      <w:lvlText w:val="%1."/>
      <w:lvlJc w:val="left"/>
      <w:pPr>
        <w:ind w:left="1068"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8AED82">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92B3B4">
      <w:start w:val="1"/>
      <w:numFmt w:val="lowerRoman"/>
      <w:lvlText w:val="%3."/>
      <w:lvlJc w:val="left"/>
      <w:pPr>
        <w:ind w:left="25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4AF348">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7CEB5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C8C420">
      <w:start w:val="1"/>
      <w:numFmt w:val="lowerRoman"/>
      <w:lvlText w:val="%6."/>
      <w:lvlJc w:val="left"/>
      <w:pPr>
        <w:ind w:left="46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664454">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D48ED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E2C2A8">
      <w:start w:val="1"/>
      <w:numFmt w:val="lowerRoman"/>
      <w:lvlText w:val="%9."/>
      <w:lvlJc w:val="left"/>
      <w:pPr>
        <w:ind w:left="682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7906E9"/>
    <w:multiLevelType w:val="hybridMultilevel"/>
    <w:tmpl w:val="81C6E750"/>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E909F6"/>
    <w:multiLevelType w:val="hybridMultilevel"/>
    <w:tmpl w:val="087603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A50416"/>
    <w:multiLevelType w:val="multilevel"/>
    <w:tmpl w:val="D9F6435E"/>
    <w:styleLink w:val="WWNum30"/>
    <w:lvl w:ilvl="0">
      <w:start w:val="1"/>
      <w:numFmt w:val="low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21C13027"/>
    <w:multiLevelType w:val="hybridMultilevel"/>
    <w:tmpl w:val="017AFFF8"/>
    <w:styleLink w:val="Zaimportowanystyl4"/>
    <w:lvl w:ilvl="0" w:tplc="5ECC2588">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7F8834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D0EB64">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8CD50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CE9B5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5ADA7C">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D6F45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70B66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BA7610">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6B5B95"/>
    <w:multiLevelType w:val="multilevel"/>
    <w:tmpl w:val="43B6FCF4"/>
    <w:lvl w:ilvl="0">
      <w:start w:val="1"/>
      <w:numFmt w:val="decimal"/>
      <w:lvlText w:val="%1."/>
      <w:lvlJc w:val="left"/>
      <w:pPr>
        <w:tabs>
          <w:tab w:val="num" w:pos="363"/>
        </w:tabs>
        <w:ind w:left="363" w:hanging="363"/>
      </w:pPr>
      <w:rPr>
        <w:rFonts w:ascii="Open Sans" w:hAnsi="Open Sans" w:cs="Open Sans" w:hint="default"/>
        <w:sz w:val="20"/>
        <w:szCs w:val="20"/>
      </w:rPr>
    </w:lvl>
    <w:lvl w:ilvl="1">
      <w:start w:val="1"/>
      <w:numFmt w:val="decimal"/>
      <w:lvlText w:val="%2."/>
      <w:lvlJc w:val="left"/>
      <w:pPr>
        <w:tabs>
          <w:tab w:val="num" w:pos="794"/>
        </w:tabs>
        <w:ind w:left="794" w:hanging="471"/>
      </w:pPr>
      <w:rPr>
        <w:rFonts w:ascii="Open Sans" w:eastAsia="Times New Roman" w:hAnsi="Open Sans" w:cs="Open Sans" w:hint="default"/>
        <w:b/>
        <w:i w:val="0"/>
        <w:sz w:val="20"/>
        <w:szCs w:val="20"/>
      </w:rPr>
    </w:lvl>
    <w:lvl w:ilvl="2">
      <w:start w:val="1"/>
      <w:numFmt w:val="decimal"/>
      <w:lvlText w:val="%3)"/>
      <w:lvlJc w:val="left"/>
      <w:pPr>
        <w:tabs>
          <w:tab w:val="num" w:pos="908"/>
        </w:tabs>
        <w:ind w:left="908" w:hanging="340"/>
      </w:pPr>
      <w:rPr>
        <w:rFonts w:asciiTheme="minorHAnsi" w:hAnsiTheme="minorHAnsi" w:cstheme="minorHAnsi" w:hint="default"/>
        <w:b w:val="0"/>
        <w:i w:val="0"/>
        <w:strike w:val="0"/>
        <w:sz w:val="22"/>
        <w:szCs w:val="22"/>
      </w:rPr>
    </w:lvl>
    <w:lvl w:ilvl="3">
      <w:start w:val="1"/>
      <w:numFmt w:val="decimal"/>
      <w:lvlText w:val="%4)"/>
      <w:lvlJc w:val="left"/>
      <w:pPr>
        <w:tabs>
          <w:tab w:val="num" w:pos="1474"/>
        </w:tabs>
        <w:ind w:left="1474" w:hanging="340"/>
      </w:pPr>
      <w:rPr>
        <w:rFonts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17" w15:restartNumberingAfterBreak="0">
    <w:nsid w:val="285E5950"/>
    <w:multiLevelType w:val="hybridMultilevel"/>
    <w:tmpl w:val="1F6E39C0"/>
    <w:lvl w:ilvl="0" w:tplc="FD8A450E">
      <w:start w:val="1"/>
      <w:numFmt w:val="decimal"/>
      <w:lvlText w:val="%1)"/>
      <w:lvlJc w:val="left"/>
      <w:pPr>
        <w:ind w:left="720" w:hanging="360"/>
      </w:pPr>
      <w:rPr>
        <w:rFonts w:ascii="Open Sans" w:eastAsia="Times New Roman" w:hAnsi="Open Sans" w:cs="Open San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7B50AD"/>
    <w:multiLevelType w:val="hybridMultilevel"/>
    <w:tmpl w:val="9814DDBC"/>
    <w:styleLink w:val="Zaimportowanystyl16"/>
    <w:lvl w:ilvl="0" w:tplc="2806F642">
      <w:start w:val="1"/>
      <w:numFmt w:val="lowerLetter"/>
      <w:lvlText w:val="%1)"/>
      <w:lvlJc w:val="left"/>
      <w:pPr>
        <w:ind w:left="6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3E0078">
      <w:start w:val="1"/>
      <w:numFmt w:val="lowerLetter"/>
      <w:lvlText w:val="%2."/>
      <w:lvlJc w:val="left"/>
      <w:pPr>
        <w:ind w:left="14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6016FC">
      <w:start w:val="1"/>
      <w:numFmt w:val="lowerRoman"/>
      <w:lvlText w:val="%3."/>
      <w:lvlJc w:val="left"/>
      <w:pPr>
        <w:ind w:left="213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65E6C">
      <w:start w:val="1"/>
      <w:numFmt w:val="decimal"/>
      <w:lvlText w:val="%4."/>
      <w:lvlJc w:val="left"/>
      <w:pPr>
        <w:ind w:left="28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200370">
      <w:start w:val="1"/>
      <w:numFmt w:val="lowerLetter"/>
      <w:lvlText w:val="%5."/>
      <w:lvlJc w:val="left"/>
      <w:pPr>
        <w:ind w:left="357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4258EC">
      <w:start w:val="1"/>
      <w:numFmt w:val="lowerRoman"/>
      <w:lvlText w:val="%6."/>
      <w:lvlJc w:val="left"/>
      <w:pPr>
        <w:ind w:left="429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B26F72">
      <w:start w:val="1"/>
      <w:numFmt w:val="decimal"/>
      <w:lvlText w:val="%7."/>
      <w:lvlJc w:val="left"/>
      <w:pPr>
        <w:ind w:left="50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8F84F34">
      <w:start w:val="1"/>
      <w:numFmt w:val="lowerLetter"/>
      <w:lvlText w:val="%8."/>
      <w:lvlJc w:val="left"/>
      <w:pPr>
        <w:ind w:left="57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9473D0">
      <w:start w:val="1"/>
      <w:numFmt w:val="lowerRoman"/>
      <w:lvlText w:val="%9."/>
      <w:lvlJc w:val="left"/>
      <w:pPr>
        <w:ind w:left="645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DCA59FD"/>
    <w:multiLevelType w:val="multilevel"/>
    <w:tmpl w:val="E7A8C36E"/>
    <w:lvl w:ilvl="0">
      <w:start w:val="3"/>
      <w:numFmt w:val="decimal"/>
      <w:lvlText w:val="%1."/>
      <w:lvlJc w:val="left"/>
      <w:pPr>
        <w:tabs>
          <w:tab w:val="num" w:pos="363"/>
        </w:tabs>
        <w:ind w:left="363" w:hanging="363"/>
      </w:pPr>
      <w:rPr>
        <w:rFonts w:ascii="Times New Roman" w:hAnsi="Times New Roman" w:hint="default"/>
        <w:b/>
        <w:sz w:val="22"/>
      </w:rPr>
    </w:lvl>
    <w:lvl w:ilvl="1">
      <w:start w:val="2"/>
      <w:numFmt w:val="decimal"/>
      <w:lvlText w:val="%2."/>
      <w:lvlJc w:val="left"/>
      <w:pPr>
        <w:tabs>
          <w:tab w:val="num" w:pos="794"/>
        </w:tabs>
        <w:ind w:left="794" w:hanging="471"/>
      </w:pPr>
      <w:rPr>
        <w:rFonts w:ascii="Open Sans" w:eastAsia="Times New Roman" w:hAnsi="Open Sans" w:cs="Open Sans" w:hint="default"/>
        <w:b w:val="0"/>
        <w:i w:val="0"/>
        <w:sz w:val="20"/>
        <w:szCs w:val="20"/>
      </w:rPr>
    </w:lvl>
    <w:lvl w:ilvl="2">
      <w:start w:val="1"/>
      <w:numFmt w:val="decimal"/>
      <w:lvlText w:val="%3)"/>
      <w:lvlJc w:val="left"/>
      <w:pPr>
        <w:tabs>
          <w:tab w:val="num" w:pos="1134"/>
        </w:tabs>
        <w:ind w:left="1134" w:hanging="340"/>
      </w:pPr>
      <w:rPr>
        <w:rFonts w:ascii="Open Sans" w:hAnsi="Open Sans" w:cs="Open Sans" w:hint="default"/>
        <w:b w:val="0"/>
        <w:i w:val="0"/>
        <w:strike w:val="0"/>
        <w:sz w:val="20"/>
        <w:szCs w:val="20"/>
      </w:rPr>
    </w:lvl>
    <w:lvl w:ilvl="3">
      <w:start w:val="1"/>
      <w:numFmt w:val="lowerLetter"/>
      <w:lvlText w:val="%4)"/>
      <w:lvlJc w:val="left"/>
      <w:pPr>
        <w:tabs>
          <w:tab w:val="num" w:pos="1474"/>
        </w:tabs>
        <w:ind w:left="1474" w:hanging="340"/>
      </w:pPr>
      <w:rPr>
        <w:rFonts w:ascii="Open Sans" w:hAnsi="Open Sans" w:cs="Open Sans" w:hint="default"/>
        <w:sz w:val="18"/>
        <w:szCs w:val="18"/>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color w:val="auto"/>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20" w15:restartNumberingAfterBreak="0">
    <w:nsid w:val="32DB49FB"/>
    <w:multiLevelType w:val="hybridMultilevel"/>
    <w:tmpl w:val="D0D2800C"/>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D944B23E">
      <w:start w:val="1"/>
      <w:numFmt w:val="bullet"/>
      <w:lvlText w:val="−"/>
      <w:lvlJc w:val="left"/>
      <w:pPr>
        <w:ind w:left="2869" w:hanging="360"/>
      </w:pPr>
      <w:rPr>
        <w:rFonts w:ascii="Times New Roman" w:hAnsi="Times New Roman" w:cs="Times New Roman" w:hint="default"/>
        <w:color w:val="auto"/>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4641BC6"/>
    <w:multiLevelType w:val="multilevel"/>
    <w:tmpl w:val="758CE412"/>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34D0549B"/>
    <w:multiLevelType w:val="hybridMultilevel"/>
    <w:tmpl w:val="12164700"/>
    <w:styleLink w:val="Zaimportowanystyl3"/>
    <w:lvl w:ilvl="0" w:tplc="22B257CE">
      <w:start w:val="1"/>
      <w:numFmt w:val="lowerRoman"/>
      <w:lvlText w:val="%1."/>
      <w:lvlJc w:val="left"/>
      <w:pPr>
        <w:ind w:left="1440"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AC22488">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629E7E">
      <w:start w:val="1"/>
      <w:numFmt w:val="lowerRoman"/>
      <w:lvlText w:val="%3."/>
      <w:lvlJc w:val="left"/>
      <w:pPr>
        <w:ind w:left="28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3EA1D0">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2EC8FC">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6A311E">
      <w:start w:val="1"/>
      <w:numFmt w:val="lowerRoman"/>
      <w:lvlText w:val="%6."/>
      <w:lvlJc w:val="left"/>
      <w:pPr>
        <w:ind w:left="504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BC8B4A">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9273F6">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F70560E">
      <w:start w:val="1"/>
      <w:numFmt w:val="lowerRoman"/>
      <w:lvlText w:val="%9."/>
      <w:lvlJc w:val="left"/>
      <w:pPr>
        <w:ind w:left="72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5CC19C8"/>
    <w:multiLevelType w:val="hybridMultilevel"/>
    <w:tmpl w:val="66D20E36"/>
    <w:lvl w:ilvl="0" w:tplc="851AC43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77B20EB"/>
    <w:multiLevelType w:val="multilevel"/>
    <w:tmpl w:val="4992ECB6"/>
    <w:lvl w:ilvl="0">
      <w:start w:val="1"/>
      <w:numFmt w:val="decimal"/>
      <w:lvlText w:val="%1."/>
      <w:lvlJc w:val="left"/>
      <w:pPr>
        <w:ind w:left="360" w:hanging="360"/>
      </w:pPr>
      <w:rPr>
        <w:rFonts w:ascii="Open Sans" w:eastAsia="Times New Roman" w:hAnsi="Open Sans" w:cs="Open Sans"/>
        <w:b w:val="0"/>
      </w:rPr>
    </w:lvl>
    <w:lvl w:ilvl="1">
      <w:start w:val="1"/>
      <w:numFmt w:val="decimal"/>
      <w:lvlText w:val="%2)"/>
      <w:lvlJc w:val="left"/>
      <w:pPr>
        <w:ind w:left="720" w:hanging="360"/>
      </w:pPr>
      <w:rPr>
        <w:rFonts w:ascii="Open Sans" w:eastAsia="Times New Roman" w:hAnsi="Open Sans" w:cs="Open Sans"/>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BB1E63"/>
    <w:multiLevelType w:val="hybridMultilevel"/>
    <w:tmpl w:val="D1D2F338"/>
    <w:styleLink w:val="Zaimportowanystyl2"/>
    <w:lvl w:ilvl="0" w:tplc="52CA9F8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B8C559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640CE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70883A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164E9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8EB1FA">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10311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C5A2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1C1B74">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02331D7"/>
    <w:multiLevelType w:val="hybridMultilevel"/>
    <w:tmpl w:val="9460BFC0"/>
    <w:styleLink w:val="Zaimportowanystyl7"/>
    <w:lvl w:ilvl="0" w:tplc="DFD22A6E">
      <w:start w:val="1"/>
      <w:numFmt w:val="lowerLetter"/>
      <w:lvlText w:val="%1)"/>
      <w:lvlJc w:val="left"/>
      <w:pPr>
        <w:ind w:left="7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D28F5C">
      <w:start w:val="1"/>
      <w:numFmt w:val="lowerLetter"/>
      <w:lvlText w:val="%2."/>
      <w:lvlJc w:val="left"/>
      <w:pPr>
        <w:ind w:left="14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1C7BEE">
      <w:start w:val="1"/>
      <w:numFmt w:val="lowerRoman"/>
      <w:lvlText w:val="%3."/>
      <w:lvlJc w:val="left"/>
      <w:pPr>
        <w:ind w:left="214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0EB616">
      <w:start w:val="1"/>
      <w:numFmt w:val="decimal"/>
      <w:lvlText w:val="%4."/>
      <w:lvlJc w:val="left"/>
      <w:pPr>
        <w:ind w:left="28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A085C4">
      <w:start w:val="1"/>
      <w:numFmt w:val="lowerLetter"/>
      <w:lvlText w:val="%5."/>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B929970">
      <w:start w:val="1"/>
      <w:numFmt w:val="lowerRoman"/>
      <w:lvlText w:val="%6."/>
      <w:lvlJc w:val="left"/>
      <w:pPr>
        <w:ind w:left="43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247214">
      <w:start w:val="1"/>
      <w:numFmt w:val="decimal"/>
      <w:lvlText w:val="%7."/>
      <w:lvlJc w:val="left"/>
      <w:pPr>
        <w:ind w:left="50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840980">
      <w:start w:val="1"/>
      <w:numFmt w:val="lowerLetter"/>
      <w:lvlText w:val="%8."/>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4E915E">
      <w:start w:val="1"/>
      <w:numFmt w:val="lowerRoman"/>
      <w:lvlText w:val="%9."/>
      <w:lvlJc w:val="left"/>
      <w:pPr>
        <w:ind w:left="64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13C4B52"/>
    <w:multiLevelType w:val="hybridMultilevel"/>
    <w:tmpl w:val="B4662F8E"/>
    <w:styleLink w:val="Zaimportowanystyl6"/>
    <w:lvl w:ilvl="0" w:tplc="C5E0BAE8">
      <w:start w:val="1"/>
      <w:numFmt w:val="lowerLetter"/>
      <w:lvlText w:val="%1)"/>
      <w:lvlJc w:val="left"/>
      <w:pPr>
        <w:ind w:left="7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405FC">
      <w:start w:val="1"/>
      <w:numFmt w:val="lowerLetter"/>
      <w:lvlText w:val="%2."/>
      <w:lvlJc w:val="left"/>
      <w:pPr>
        <w:ind w:left="14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049C0">
      <w:start w:val="1"/>
      <w:numFmt w:val="lowerRoman"/>
      <w:lvlText w:val="%3."/>
      <w:lvlJc w:val="left"/>
      <w:pPr>
        <w:ind w:left="214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F840F6">
      <w:start w:val="1"/>
      <w:numFmt w:val="decimal"/>
      <w:lvlText w:val="%4."/>
      <w:lvlJc w:val="left"/>
      <w:pPr>
        <w:ind w:left="28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9EDBA2">
      <w:start w:val="1"/>
      <w:numFmt w:val="lowerLetter"/>
      <w:lvlText w:val="%5."/>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3A097E">
      <w:start w:val="1"/>
      <w:numFmt w:val="lowerRoman"/>
      <w:lvlText w:val="%6."/>
      <w:lvlJc w:val="left"/>
      <w:pPr>
        <w:ind w:left="43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786860">
      <w:start w:val="1"/>
      <w:numFmt w:val="decimal"/>
      <w:lvlText w:val="%7."/>
      <w:lvlJc w:val="left"/>
      <w:pPr>
        <w:ind w:left="50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B4B066">
      <w:start w:val="1"/>
      <w:numFmt w:val="lowerLetter"/>
      <w:lvlText w:val="%8."/>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94B6D2">
      <w:start w:val="1"/>
      <w:numFmt w:val="lowerRoman"/>
      <w:lvlText w:val="%9."/>
      <w:lvlJc w:val="left"/>
      <w:pPr>
        <w:ind w:left="64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1F81B0C"/>
    <w:multiLevelType w:val="multilevel"/>
    <w:tmpl w:val="970AEDE2"/>
    <w:styleLink w:val="WWNum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45076397"/>
    <w:multiLevelType w:val="hybridMultilevel"/>
    <w:tmpl w:val="D8A497EC"/>
    <w:styleLink w:val="Zaimportowanystyl15"/>
    <w:lvl w:ilvl="0" w:tplc="CE3C5CB6">
      <w:start w:val="1"/>
      <w:numFmt w:val="decimal"/>
      <w:lvlText w:val="%1."/>
      <w:lvlJc w:val="left"/>
      <w:pPr>
        <w:ind w:left="3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DE04FA">
      <w:start w:val="1"/>
      <w:numFmt w:val="lowerLetter"/>
      <w:lvlText w:val="%2."/>
      <w:lvlJc w:val="left"/>
      <w:pPr>
        <w:ind w:left="10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D47D24">
      <w:start w:val="1"/>
      <w:numFmt w:val="lowerRoman"/>
      <w:lvlText w:val="%3."/>
      <w:lvlJc w:val="left"/>
      <w:pPr>
        <w:ind w:left="180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6AD3E0">
      <w:start w:val="1"/>
      <w:numFmt w:val="decimal"/>
      <w:lvlText w:val="%4."/>
      <w:lvlJc w:val="left"/>
      <w:pPr>
        <w:ind w:left="25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34073E">
      <w:start w:val="1"/>
      <w:numFmt w:val="lowerLetter"/>
      <w:lvlText w:val="%5."/>
      <w:lvlJc w:val="left"/>
      <w:pPr>
        <w:ind w:left="32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4A67BE4">
      <w:start w:val="1"/>
      <w:numFmt w:val="lowerRoman"/>
      <w:lvlText w:val="%6."/>
      <w:lvlJc w:val="left"/>
      <w:pPr>
        <w:ind w:left="396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ACC7C8">
      <w:start w:val="1"/>
      <w:numFmt w:val="decimal"/>
      <w:lvlText w:val="%7."/>
      <w:lvlJc w:val="left"/>
      <w:pPr>
        <w:ind w:left="46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4488E2">
      <w:start w:val="1"/>
      <w:numFmt w:val="lowerLetter"/>
      <w:lvlText w:val="%8."/>
      <w:lvlJc w:val="left"/>
      <w:pPr>
        <w:ind w:left="54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12BEC2">
      <w:start w:val="1"/>
      <w:numFmt w:val="lowerRoman"/>
      <w:lvlText w:val="%9."/>
      <w:lvlJc w:val="left"/>
      <w:pPr>
        <w:ind w:left="612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73B5C85"/>
    <w:multiLevelType w:val="hybridMultilevel"/>
    <w:tmpl w:val="623878E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4758504A"/>
    <w:multiLevelType w:val="hybridMultilevel"/>
    <w:tmpl w:val="04A68E32"/>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497B3FBE"/>
    <w:multiLevelType w:val="multilevel"/>
    <w:tmpl w:val="0DF00768"/>
    <w:lvl w:ilvl="0">
      <w:start w:val="3"/>
      <w:numFmt w:val="decimal"/>
      <w:lvlText w:val="%1."/>
      <w:lvlJc w:val="left"/>
      <w:pPr>
        <w:ind w:left="360" w:hanging="360"/>
      </w:pPr>
      <w:rPr>
        <w:rFonts w:hint="default"/>
      </w:rPr>
    </w:lvl>
    <w:lvl w:ilvl="1">
      <w:start w:val="1"/>
      <w:numFmt w:val="decimal"/>
      <w:lvlText w:val="%2."/>
      <w:lvlJc w:val="left"/>
      <w:pPr>
        <w:ind w:left="717" w:hanging="360"/>
      </w:pPr>
      <w:rPr>
        <w:rFonts w:ascii="Open Sans" w:eastAsia="Times New Roman" w:hAnsi="Open Sans" w:cs="Open Sans" w:hint="default"/>
        <w:b/>
        <w:strike w:val="0"/>
        <w:color w:val="000000" w:themeColor="text1"/>
      </w:rPr>
    </w:lvl>
    <w:lvl w:ilvl="2">
      <w:start w:val="1"/>
      <w:numFmt w:val="decimal"/>
      <w:lvlText w:val="%3)"/>
      <w:lvlJc w:val="left"/>
      <w:pPr>
        <w:ind w:left="1434" w:hanging="720"/>
      </w:pPr>
      <w:rPr>
        <w:rFonts w:ascii="Times New Roman" w:eastAsia="Times New Roman" w:hAnsi="Times New Roman" w:cs="Times New Roman"/>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4" w15:restartNumberingAfterBreak="0">
    <w:nsid w:val="4FB46910"/>
    <w:multiLevelType w:val="multilevel"/>
    <w:tmpl w:val="BEDEC454"/>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3622DA5"/>
    <w:multiLevelType w:val="multilevel"/>
    <w:tmpl w:val="8E224628"/>
    <w:lvl w:ilvl="0">
      <w:start w:val="6"/>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54574EA8"/>
    <w:multiLevelType w:val="multilevel"/>
    <w:tmpl w:val="D8D02562"/>
    <w:lvl w:ilvl="0">
      <w:start w:val="1"/>
      <w:numFmt w:val="decimal"/>
      <w:pStyle w:val="Listanumerowana"/>
      <w:lvlText w:val="%1."/>
      <w:lvlJc w:val="left"/>
      <w:pPr>
        <w:tabs>
          <w:tab w:val="num" w:pos="360"/>
        </w:tabs>
        <w:ind w:left="360" w:hanging="360"/>
      </w:pPr>
      <w:rPr>
        <w:rFonts w:ascii="Open Sans" w:hAnsi="Open Sans" w:cs="Open Sans" w:hint="default"/>
        <w:b w:val="0"/>
        <w:sz w:val="20"/>
        <w:szCs w:val="20"/>
      </w:rPr>
    </w:lvl>
    <w:lvl w:ilvl="1">
      <w:start w:val="1"/>
      <w:numFmt w:val="decimal"/>
      <w:pStyle w:val="Listanumerowana2"/>
      <w:lvlText w:val="%2."/>
      <w:lvlJc w:val="left"/>
      <w:pPr>
        <w:tabs>
          <w:tab w:val="num" w:pos="851"/>
        </w:tabs>
        <w:ind w:left="851" w:hanging="494"/>
      </w:pPr>
      <w:rPr>
        <w:rFonts w:ascii="Times New Roman" w:eastAsia="Times New Roman" w:hAnsi="Times New Roman" w:cs="Times New Roman"/>
        <w:b w:val="0"/>
      </w:rPr>
    </w:lvl>
    <w:lvl w:ilvl="2">
      <w:start w:val="1"/>
      <w:numFmt w:val="decimal"/>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57966D9D"/>
    <w:multiLevelType w:val="multilevel"/>
    <w:tmpl w:val="C67656FC"/>
    <w:styleLink w:val="WWNum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8C250E9"/>
    <w:multiLevelType w:val="hybridMultilevel"/>
    <w:tmpl w:val="0464DD9A"/>
    <w:lvl w:ilvl="0" w:tplc="5CBE6B38">
      <w:start w:val="1"/>
      <w:numFmt w:val="decimal"/>
      <w:lvlText w:val="%1)"/>
      <w:lvlJc w:val="left"/>
      <w:pPr>
        <w:ind w:left="927" w:hanging="360"/>
      </w:pPr>
      <w:rPr>
        <w:rFonts w:hint="default"/>
      </w:rPr>
    </w:lvl>
    <w:lvl w:ilvl="1" w:tplc="04150019">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BEC4101"/>
    <w:multiLevelType w:val="hybridMultilevel"/>
    <w:tmpl w:val="D81C5E34"/>
    <w:lvl w:ilvl="0" w:tplc="6BE0F644">
      <w:start w:val="1"/>
      <w:numFmt w:val="decimal"/>
      <w:lvlText w:val="%1."/>
      <w:lvlJc w:val="left"/>
      <w:pPr>
        <w:ind w:left="72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D04490"/>
    <w:multiLevelType w:val="multilevel"/>
    <w:tmpl w:val="546C4B3A"/>
    <w:lvl w:ilvl="0">
      <w:start w:val="1"/>
      <w:numFmt w:val="decimal"/>
      <w:lvlText w:val="%1."/>
      <w:lvlJc w:val="left"/>
      <w:pPr>
        <w:ind w:left="720" w:hanging="360"/>
      </w:pPr>
      <w:rPr>
        <w:rFonts w:hint="default"/>
        <w:b/>
        <w:color w:val="auto"/>
      </w:rPr>
    </w:lvl>
    <w:lvl w:ilvl="1">
      <w:start w:val="3"/>
      <w:numFmt w:val="decimal"/>
      <w:lvlText w:val="%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5E680E22"/>
    <w:multiLevelType w:val="hybridMultilevel"/>
    <w:tmpl w:val="CB10B58E"/>
    <w:styleLink w:val="Zaimportowanystyl1"/>
    <w:lvl w:ilvl="0" w:tplc="8FBCB88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909716">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1ED85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1CD8D2">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B8C884">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0249F2">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2C846E">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942A5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60B1D0">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FFF0889"/>
    <w:multiLevelType w:val="hybridMultilevel"/>
    <w:tmpl w:val="38CC5BC0"/>
    <w:lvl w:ilvl="0" w:tplc="7C90025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024428"/>
    <w:multiLevelType w:val="hybridMultilevel"/>
    <w:tmpl w:val="ECC84496"/>
    <w:lvl w:ilvl="0" w:tplc="B0D8F040">
      <w:start w:val="1"/>
      <w:numFmt w:val="decimal"/>
      <w:lvlText w:val="%1)"/>
      <w:lvlJc w:val="left"/>
      <w:pPr>
        <w:ind w:left="785" w:hanging="360"/>
      </w:pPr>
      <w:rPr>
        <w:rFonts w:ascii="Open Sans" w:hAnsi="Open Sans" w:cs="Open Sans" w:hint="default"/>
        <w:strike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4" w15:restartNumberingAfterBreak="0">
    <w:nsid w:val="631A161C"/>
    <w:multiLevelType w:val="hybridMultilevel"/>
    <w:tmpl w:val="D1AC42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6A04CE3"/>
    <w:multiLevelType w:val="multilevel"/>
    <w:tmpl w:val="D9A2B8E2"/>
    <w:styleLink w:val="WWNum31"/>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6" w15:restartNumberingAfterBreak="0">
    <w:nsid w:val="66A505F2"/>
    <w:multiLevelType w:val="hybridMultilevel"/>
    <w:tmpl w:val="7DA6D4CC"/>
    <w:styleLink w:val="Zaimportowanystyl18"/>
    <w:lvl w:ilvl="0" w:tplc="3FB8F978">
      <w:start w:val="1"/>
      <w:numFmt w:val="lowerRoman"/>
      <w:lvlText w:val="%1."/>
      <w:lvlJc w:val="left"/>
      <w:pPr>
        <w:ind w:left="1068"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C0F588">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428134">
      <w:start w:val="1"/>
      <w:numFmt w:val="lowerRoman"/>
      <w:lvlText w:val="%3."/>
      <w:lvlJc w:val="left"/>
      <w:pPr>
        <w:ind w:left="25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F8364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2C3E88">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C0A4BB6">
      <w:start w:val="1"/>
      <w:numFmt w:val="lowerRoman"/>
      <w:lvlText w:val="%6."/>
      <w:lvlJc w:val="left"/>
      <w:pPr>
        <w:ind w:left="46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BE1A0E">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FC08C0">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448F50">
      <w:start w:val="1"/>
      <w:numFmt w:val="lowerRoman"/>
      <w:lvlText w:val="%9."/>
      <w:lvlJc w:val="left"/>
      <w:pPr>
        <w:ind w:left="682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6AF21EB1"/>
    <w:multiLevelType w:val="hybridMultilevel"/>
    <w:tmpl w:val="232EEC66"/>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6AF7501B"/>
    <w:multiLevelType w:val="hybridMultilevel"/>
    <w:tmpl w:val="B0FA099E"/>
    <w:styleLink w:val="Zaimportowanystyl14"/>
    <w:lvl w:ilvl="0" w:tplc="415AA878">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7D2DBBE">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F8E154">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8ACDD0">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FEDB9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676B374">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E0841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E4460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F66A5E">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6C7A41E0"/>
    <w:multiLevelType w:val="hybridMultilevel"/>
    <w:tmpl w:val="C540DBF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0E2545"/>
    <w:multiLevelType w:val="multilevel"/>
    <w:tmpl w:val="2682BA92"/>
    <w:lvl w:ilvl="0">
      <w:start w:val="1"/>
      <w:numFmt w:val="decimal"/>
      <w:lvlText w:val="%1."/>
      <w:lvlJc w:val="left"/>
      <w:pPr>
        <w:ind w:left="360" w:hanging="360"/>
      </w:pPr>
      <w:rPr>
        <w:b w:val="0"/>
      </w:rPr>
    </w:lvl>
    <w:lvl w:ilvl="1">
      <w:start w:val="1"/>
      <w:numFmt w:val="decimal"/>
      <w:lvlText w:val="%2."/>
      <w:lvlJc w:val="left"/>
      <w:pPr>
        <w:ind w:left="792" w:hanging="432"/>
      </w:pPr>
      <w:rPr>
        <w:rFonts w:ascii="Open Sans" w:eastAsia="Times New Roman" w:hAnsi="Open Sans" w:cs="Open Sans"/>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1A10D9D"/>
    <w:multiLevelType w:val="multilevel"/>
    <w:tmpl w:val="F8ECFF2C"/>
    <w:lvl w:ilvl="0">
      <w:start w:val="6"/>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23C4A7E"/>
    <w:multiLevelType w:val="multilevel"/>
    <w:tmpl w:val="4BD0E3F6"/>
    <w:lvl w:ilvl="0">
      <w:start w:val="1"/>
      <w:numFmt w:val="decimal"/>
      <w:lvlText w:val="%1."/>
      <w:lvlJc w:val="left"/>
      <w:pPr>
        <w:ind w:left="360" w:hanging="360"/>
      </w:pPr>
      <w:rPr>
        <w:b/>
        <w:i w:val="0"/>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3A2659C"/>
    <w:multiLevelType w:val="hybridMultilevel"/>
    <w:tmpl w:val="A086B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58A793E"/>
    <w:multiLevelType w:val="hybridMultilevel"/>
    <w:tmpl w:val="103C3D52"/>
    <w:styleLink w:val="Zaimportowanystyl13"/>
    <w:lvl w:ilvl="0" w:tplc="DDF82430">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3CD35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0E5BEA">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0554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BC0A3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182A1E">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B6926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C44966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48018E">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6475F7B"/>
    <w:multiLevelType w:val="multilevel"/>
    <w:tmpl w:val="C6EE27C2"/>
    <w:lvl w:ilvl="0">
      <w:start w:val="1"/>
      <w:numFmt w:val="decimal"/>
      <w:lvlText w:val="%1."/>
      <w:lvlJc w:val="left"/>
      <w:pPr>
        <w:ind w:left="360" w:hanging="360"/>
      </w:pPr>
      <w:rPr>
        <w:rFonts w:hint="default"/>
        <w:strike w:val="0"/>
      </w:rPr>
    </w:lvl>
    <w:lvl w:ilvl="1">
      <w:start w:val="1"/>
      <w:numFmt w:val="decimal"/>
      <w:lvlText w:val="%2)"/>
      <w:lvlJc w:val="left"/>
      <w:pPr>
        <w:ind w:left="360" w:hanging="360"/>
      </w:pPr>
      <w:rPr>
        <w:rFonts w:ascii="Open Sans" w:eastAsia="Times New Roman" w:hAnsi="Open Sans" w:cs="Open San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831431D"/>
    <w:multiLevelType w:val="hybridMultilevel"/>
    <w:tmpl w:val="EDC08D1C"/>
    <w:lvl w:ilvl="0" w:tplc="0A72272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BFB3194"/>
    <w:multiLevelType w:val="hybridMultilevel"/>
    <w:tmpl w:val="934E7A7E"/>
    <w:lvl w:ilvl="0" w:tplc="42F89B4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AFDAD22A">
      <w:start w:val="1"/>
      <w:numFmt w:val="decimal"/>
      <w:lvlText w:val="%7."/>
      <w:lvlJc w:val="left"/>
      <w:pPr>
        <w:tabs>
          <w:tab w:val="num" w:pos="5040"/>
        </w:tabs>
        <w:ind w:left="5040" w:hanging="360"/>
      </w:pPr>
      <w:rPr>
        <w:b/>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D0E4699"/>
    <w:multiLevelType w:val="multilevel"/>
    <w:tmpl w:val="0BEA4B4A"/>
    <w:lvl w:ilvl="0">
      <w:start w:val="4"/>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DC962DB"/>
    <w:multiLevelType w:val="multilevel"/>
    <w:tmpl w:val="DD9A13AA"/>
    <w:lvl w:ilvl="0">
      <w:start w:val="2"/>
      <w:numFmt w:val="decimal"/>
      <w:lvlText w:val="%1."/>
      <w:lvlJc w:val="left"/>
      <w:pPr>
        <w:ind w:left="720" w:hanging="360"/>
      </w:pPr>
      <w:rPr>
        <w:rFonts w:hint="default"/>
        <w:b/>
        <w:i w:val="0"/>
        <w:iCs/>
      </w:rPr>
    </w:lvl>
    <w:lvl w:ilvl="1">
      <w:start w:val="2"/>
      <w:numFmt w:val="decimal"/>
      <w:isLgl/>
      <w:lvlText w:val="%1.%2."/>
      <w:lvlJc w:val="left"/>
      <w:pPr>
        <w:ind w:left="932" w:hanging="540"/>
      </w:pPr>
      <w:rPr>
        <w:rFonts w:hint="default"/>
        <w:b/>
      </w:rPr>
    </w:lvl>
    <w:lvl w:ilvl="2">
      <w:start w:val="2"/>
      <w:numFmt w:val="decimal"/>
      <w:isLgl/>
      <w:lvlText w:val="%1.%2.%3."/>
      <w:lvlJc w:val="left"/>
      <w:pPr>
        <w:ind w:left="1144" w:hanging="720"/>
      </w:pPr>
      <w:rPr>
        <w:rFonts w:hint="default"/>
        <w:b/>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60" w15:restartNumberingAfterBreak="0">
    <w:nsid w:val="7EBE0C94"/>
    <w:multiLevelType w:val="hybridMultilevel"/>
    <w:tmpl w:val="907EC7D6"/>
    <w:styleLink w:val="Zaimportowanystyl10"/>
    <w:lvl w:ilvl="0" w:tplc="ED1A98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BC46BC">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30B878">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2AFE9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4AA2F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7217C8">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CCCA8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7ADDE0">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0286B8">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EDA4CDF"/>
    <w:multiLevelType w:val="hybridMultilevel"/>
    <w:tmpl w:val="FBEE7A28"/>
    <w:lvl w:ilvl="0" w:tplc="DE66746E">
      <w:start w:val="1"/>
      <w:numFmt w:val="decimal"/>
      <w:lvlText w:val="%1."/>
      <w:lvlJc w:val="left"/>
      <w:pPr>
        <w:ind w:left="2628" w:hanging="360"/>
      </w:pPr>
      <w:rPr>
        <w:rFonts w:hint="default"/>
        <w:b w:val="0"/>
        <w:color w:val="000000" w:themeColor="text1"/>
      </w:rPr>
    </w:lvl>
    <w:lvl w:ilvl="1" w:tplc="04150011">
      <w:start w:val="1"/>
      <w:numFmt w:val="decimal"/>
      <w:lvlText w:val="%2)"/>
      <w:lvlJc w:val="left"/>
      <w:pPr>
        <w:ind w:left="305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4E1619"/>
    <w:multiLevelType w:val="multilevel"/>
    <w:tmpl w:val="7E7282F8"/>
    <w:lvl w:ilvl="0">
      <w:start w:val="1"/>
      <w:numFmt w:val="decimal"/>
      <w:lvlText w:val="%1."/>
      <w:lvlJc w:val="left"/>
      <w:pPr>
        <w:ind w:left="360" w:hanging="360"/>
      </w:pPr>
      <w:rPr>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834509">
    <w:abstractNumId w:val="3"/>
  </w:num>
  <w:num w:numId="2" w16cid:durableId="788746016">
    <w:abstractNumId w:val="16"/>
  </w:num>
  <w:num w:numId="3" w16cid:durableId="1032615825">
    <w:abstractNumId w:val="57"/>
  </w:num>
  <w:num w:numId="4" w16cid:durableId="812061873">
    <w:abstractNumId w:val="0"/>
  </w:num>
  <w:num w:numId="5" w16cid:durableId="464588766">
    <w:abstractNumId w:val="10"/>
  </w:num>
  <w:num w:numId="6" w16cid:durableId="2098208100">
    <w:abstractNumId w:val="21"/>
  </w:num>
  <w:num w:numId="7" w16cid:durableId="631398171">
    <w:abstractNumId w:val="32"/>
  </w:num>
  <w:num w:numId="8" w16cid:durableId="597639593">
    <w:abstractNumId w:val="1"/>
  </w:num>
  <w:num w:numId="9" w16cid:durableId="145242525">
    <w:abstractNumId w:val="7"/>
  </w:num>
  <w:num w:numId="10" w16cid:durableId="313026554">
    <w:abstractNumId w:val="19"/>
  </w:num>
  <w:num w:numId="11" w16cid:durableId="858809182">
    <w:abstractNumId w:val="41"/>
  </w:num>
  <w:num w:numId="12" w16cid:durableId="1411465269">
    <w:abstractNumId w:val="26"/>
  </w:num>
  <w:num w:numId="13" w16cid:durableId="1168443544">
    <w:abstractNumId w:val="23"/>
  </w:num>
  <w:num w:numId="14" w16cid:durableId="738483320">
    <w:abstractNumId w:val="15"/>
  </w:num>
  <w:num w:numId="15" w16cid:durableId="823156681">
    <w:abstractNumId w:val="2"/>
  </w:num>
  <w:num w:numId="16" w16cid:durableId="758914891">
    <w:abstractNumId w:val="28"/>
  </w:num>
  <w:num w:numId="17" w16cid:durableId="2063139100">
    <w:abstractNumId w:val="27"/>
  </w:num>
  <w:num w:numId="18" w16cid:durableId="2121879008">
    <w:abstractNumId w:val="60"/>
  </w:num>
  <w:num w:numId="19" w16cid:durableId="276331233">
    <w:abstractNumId w:val="8"/>
  </w:num>
  <w:num w:numId="20" w16cid:durableId="768744445">
    <w:abstractNumId w:val="5"/>
  </w:num>
  <w:num w:numId="21" w16cid:durableId="1995065586">
    <w:abstractNumId w:val="54"/>
  </w:num>
  <w:num w:numId="22" w16cid:durableId="1486704252">
    <w:abstractNumId w:val="48"/>
  </w:num>
  <w:num w:numId="23" w16cid:durableId="353386171">
    <w:abstractNumId w:val="30"/>
  </w:num>
  <w:num w:numId="24" w16cid:durableId="1304655281">
    <w:abstractNumId w:val="18"/>
  </w:num>
  <w:num w:numId="25" w16cid:durableId="1019887472">
    <w:abstractNumId w:val="11"/>
  </w:num>
  <w:num w:numId="26" w16cid:durableId="879781974">
    <w:abstractNumId w:val="46"/>
  </w:num>
  <w:num w:numId="27" w16cid:durableId="382483528">
    <w:abstractNumId w:val="38"/>
  </w:num>
  <w:num w:numId="28" w16cid:durableId="178860711">
    <w:abstractNumId w:val="59"/>
  </w:num>
  <w:num w:numId="29" w16cid:durableId="1663705437">
    <w:abstractNumId w:val="47"/>
  </w:num>
  <w:num w:numId="30" w16cid:durableId="203754069">
    <w:abstractNumId w:val="40"/>
  </w:num>
  <w:num w:numId="31" w16cid:durableId="1973751433">
    <w:abstractNumId w:val="14"/>
  </w:num>
  <w:num w:numId="32" w16cid:durableId="1662074746">
    <w:abstractNumId w:val="45"/>
  </w:num>
  <w:num w:numId="33" w16cid:durableId="292053875">
    <w:abstractNumId w:val="6"/>
  </w:num>
  <w:num w:numId="34" w16cid:durableId="771584561">
    <w:abstractNumId w:val="29"/>
  </w:num>
  <w:num w:numId="35" w16cid:durableId="699940225">
    <w:abstractNumId w:val="34"/>
  </w:num>
  <w:num w:numId="36" w16cid:durableId="15011929">
    <w:abstractNumId w:val="37"/>
  </w:num>
  <w:num w:numId="37" w16cid:durableId="218903130">
    <w:abstractNumId w:val="42"/>
  </w:num>
  <w:num w:numId="38" w16cid:durableId="1571691642">
    <w:abstractNumId w:val="62"/>
  </w:num>
  <w:num w:numId="39" w16cid:durableId="1559779950">
    <w:abstractNumId w:val="52"/>
  </w:num>
  <w:num w:numId="40" w16cid:durableId="1641300312">
    <w:abstractNumId w:val="49"/>
  </w:num>
  <w:num w:numId="41" w16cid:durableId="1009259053">
    <w:abstractNumId w:val="39"/>
  </w:num>
  <w:num w:numId="42" w16cid:durableId="656345745">
    <w:abstractNumId w:val="58"/>
  </w:num>
  <w:num w:numId="43" w16cid:durableId="1095319153">
    <w:abstractNumId w:val="9"/>
  </w:num>
  <w:num w:numId="44" w16cid:durableId="545222809">
    <w:abstractNumId w:val="12"/>
  </w:num>
  <w:num w:numId="45" w16cid:durableId="1408921894">
    <w:abstractNumId w:val="31"/>
  </w:num>
  <w:num w:numId="46" w16cid:durableId="28531625">
    <w:abstractNumId w:val="20"/>
  </w:num>
  <w:num w:numId="47" w16cid:durableId="952904799">
    <w:abstractNumId w:val="36"/>
  </w:num>
  <w:num w:numId="48" w16cid:durableId="713427523">
    <w:abstractNumId w:val="61"/>
  </w:num>
  <w:num w:numId="49" w16cid:durableId="692150458">
    <w:abstractNumId w:val="13"/>
  </w:num>
  <w:num w:numId="50" w16cid:durableId="366218343">
    <w:abstractNumId w:val="43"/>
  </w:num>
  <w:num w:numId="51" w16cid:durableId="435953952">
    <w:abstractNumId w:val="24"/>
  </w:num>
  <w:num w:numId="52" w16cid:durableId="7425266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7655023">
    <w:abstractNumId w:val="33"/>
  </w:num>
  <w:num w:numId="54" w16cid:durableId="311561673">
    <w:abstractNumId w:val="56"/>
  </w:num>
  <w:num w:numId="55" w16cid:durableId="1662193826">
    <w:abstractNumId w:val="44"/>
  </w:num>
  <w:num w:numId="56" w16cid:durableId="1593275596">
    <w:abstractNumId w:val="50"/>
  </w:num>
  <w:num w:numId="57" w16cid:durableId="734159671">
    <w:abstractNumId w:val="17"/>
  </w:num>
  <w:num w:numId="58" w16cid:durableId="1424378901">
    <w:abstractNumId w:val="51"/>
  </w:num>
  <w:num w:numId="59" w16cid:durableId="2098209637">
    <w:abstractNumId w:val="4"/>
  </w:num>
  <w:num w:numId="60" w16cid:durableId="1684671674">
    <w:abstractNumId w:val="53"/>
  </w:num>
  <w:num w:numId="61" w16cid:durableId="1612860098">
    <w:abstractNumId w:val="35"/>
  </w:num>
  <w:num w:numId="62" w16cid:durableId="616258745">
    <w:abstractNumId w:val="22"/>
  </w:num>
  <w:num w:numId="63" w16cid:durableId="10720021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60894640">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A8C"/>
    <w:rsid w:val="000009AC"/>
    <w:rsid w:val="00000A7F"/>
    <w:rsid w:val="00000B67"/>
    <w:rsid w:val="00001586"/>
    <w:rsid w:val="000027E9"/>
    <w:rsid w:val="00003F9E"/>
    <w:rsid w:val="00010182"/>
    <w:rsid w:val="0001169E"/>
    <w:rsid w:val="00012A99"/>
    <w:rsid w:val="000134F6"/>
    <w:rsid w:val="00020B7C"/>
    <w:rsid w:val="00021154"/>
    <w:rsid w:val="00021952"/>
    <w:rsid w:val="0002392F"/>
    <w:rsid w:val="000242A8"/>
    <w:rsid w:val="000245CF"/>
    <w:rsid w:val="000245D8"/>
    <w:rsid w:val="000253EE"/>
    <w:rsid w:val="00025995"/>
    <w:rsid w:val="00026B0F"/>
    <w:rsid w:val="0002793C"/>
    <w:rsid w:val="00035B3E"/>
    <w:rsid w:val="00036C1C"/>
    <w:rsid w:val="00036D19"/>
    <w:rsid w:val="0003794C"/>
    <w:rsid w:val="0004022F"/>
    <w:rsid w:val="00040640"/>
    <w:rsid w:val="0004194B"/>
    <w:rsid w:val="000431CE"/>
    <w:rsid w:val="000436EC"/>
    <w:rsid w:val="00043A54"/>
    <w:rsid w:val="0004416B"/>
    <w:rsid w:val="00044212"/>
    <w:rsid w:val="0004421A"/>
    <w:rsid w:val="00044419"/>
    <w:rsid w:val="000444AA"/>
    <w:rsid w:val="00045128"/>
    <w:rsid w:val="000473C8"/>
    <w:rsid w:val="000523D0"/>
    <w:rsid w:val="00052C12"/>
    <w:rsid w:val="0005576A"/>
    <w:rsid w:val="00056952"/>
    <w:rsid w:val="00057291"/>
    <w:rsid w:val="0005792F"/>
    <w:rsid w:val="00060643"/>
    <w:rsid w:val="0006148B"/>
    <w:rsid w:val="00062073"/>
    <w:rsid w:val="000622AD"/>
    <w:rsid w:val="0006231C"/>
    <w:rsid w:val="00063044"/>
    <w:rsid w:val="00063C2B"/>
    <w:rsid w:val="00064C4E"/>
    <w:rsid w:val="00066AA1"/>
    <w:rsid w:val="00070F39"/>
    <w:rsid w:val="00071E28"/>
    <w:rsid w:val="000769FF"/>
    <w:rsid w:val="000812C6"/>
    <w:rsid w:val="000846F7"/>
    <w:rsid w:val="000855EB"/>
    <w:rsid w:val="000855F4"/>
    <w:rsid w:val="00086EE3"/>
    <w:rsid w:val="00090E37"/>
    <w:rsid w:val="00093050"/>
    <w:rsid w:val="0009413F"/>
    <w:rsid w:val="0009420B"/>
    <w:rsid w:val="00094A8C"/>
    <w:rsid w:val="00096BDD"/>
    <w:rsid w:val="000A029C"/>
    <w:rsid w:val="000A142C"/>
    <w:rsid w:val="000A286F"/>
    <w:rsid w:val="000A3678"/>
    <w:rsid w:val="000A5CC3"/>
    <w:rsid w:val="000A76B3"/>
    <w:rsid w:val="000A7C02"/>
    <w:rsid w:val="000B0BE0"/>
    <w:rsid w:val="000B2205"/>
    <w:rsid w:val="000B2647"/>
    <w:rsid w:val="000B2812"/>
    <w:rsid w:val="000B2937"/>
    <w:rsid w:val="000B3EB0"/>
    <w:rsid w:val="000B42FC"/>
    <w:rsid w:val="000B78E6"/>
    <w:rsid w:val="000B7D56"/>
    <w:rsid w:val="000C0FE3"/>
    <w:rsid w:val="000C346C"/>
    <w:rsid w:val="000C36B6"/>
    <w:rsid w:val="000C3A1D"/>
    <w:rsid w:val="000D0577"/>
    <w:rsid w:val="000D1157"/>
    <w:rsid w:val="000D21D8"/>
    <w:rsid w:val="000D34A2"/>
    <w:rsid w:val="000D3709"/>
    <w:rsid w:val="000D3B18"/>
    <w:rsid w:val="000D52CF"/>
    <w:rsid w:val="000D7649"/>
    <w:rsid w:val="000D7C0E"/>
    <w:rsid w:val="000E0613"/>
    <w:rsid w:val="000E0DE4"/>
    <w:rsid w:val="000E14E1"/>
    <w:rsid w:val="000E1EA2"/>
    <w:rsid w:val="000E272A"/>
    <w:rsid w:val="000E2CB0"/>
    <w:rsid w:val="000E3612"/>
    <w:rsid w:val="000E3CDF"/>
    <w:rsid w:val="000E4209"/>
    <w:rsid w:val="000E5C6B"/>
    <w:rsid w:val="000F21B4"/>
    <w:rsid w:val="000F2964"/>
    <w:rsid w:val="000F327D"/>
    <w:rsid w:val="000F4BDE"/>
    <w:rsid w:val="000F5C95"/>
    <w:rsid w:val="000F5E82"/>
    <w:rsid w:val="000F60F7"/>
    <w:rsid w:val="000F6BEF"/>
    <w:rsid w:val="000F7AEB"/>
    <w:rsid w:val="00101AF9"/>
    <w:rsid w:val="00102599"/>
    <w:rsid w:val="00102F2B"/>
    <w:rsid w:val="00105EDC"/>
    <w:rsid w:val="00106268"/>
    <w:rsid w:val="00106BAA"/>
    <w:rsid w:val="00106D96"/>
    <w:rsid w:val="00106FAE"/>
    <w:rsid w:val="00107045"/>
    <w:rsid w:val="001074DB"/>
    <w:rsid w:val="00110602"/>
    <w:rsid w:val="00111B59"/>
    <w:rsid w:val="00112C0E"/>
    <w:rsid w:val="00112D23"/>
    <w:rsid w:val="00112E60"/>
    <w:rsid w:val="00114240"/>
    <w:rsid w:val="00116373"/>
    <w:rsid w:val="00116620"/>
    <w:rsid w:val="0011663E"/>
    <w:rsid w:val="00116D68"/>
    <w:rsid w:val="001177CB"/>
    <w:rsid w:val="00121BAB"/>
    <w:rsid w:val="00121DD5"/>
    <w:rsid w:val="00122B62"/>
    <w:rsid w:val="00123F06"/>
    <w:rsid w:val="00125302"/>
    <w:rsid w:val="001319A3"/>
    <w:rsid w:val="00132C7D"/>
    <w:rsid w:val="00132EBD"/>
    <w:rsid w:val="00134E8A"/>
    <w:rsid w:val="00135E99"/>
    <w:rsid w:val="00136230"/>
    <w:rsid w:val="00136643"/>
    <w:rsid w:val="00136821"/>
    <w:rsid w:val="001375E1"/>
    <w:rsid w:val="001376BB"/>
    <w:rsid w:val="00141C32"/>
    <w:rsid w:val="0014312C"/>
    <w:rsid w:val="001435C7"/>
    <w:rsid w:val="001446EE"/>
    <w:rsid w:val="001466B2"/>
    <w:rsid w:val="001466D5"/>
    <w:rsid w:val="00150F0E"/>
    <w:rsid w:val="00152085"/>
    <w:rsid w:val="00152EEA"/>
    <w:rsid w:val="00153298"/>
    <w:rsid w:val="00153913"/>
    <w:rsid w:val="0015509E"/>
    <w:rsid w:val="001574C2"/>
    <w:rsid w:val="001605DE"/>
    <w:rsid w:val="0016156F"/>
    <w:rsid w:val="001629F3"/>
    <w:rsid w:val="001634B1"/>
    <w:rsid w:val="00166C1F"/>
    <w:rsid w:val="001713B4"/>
    <w:rsid w:val="001716B2"/>
    <w:rsid w:val="00172A0F"/>
    <w:rsid w:val="00173344"/>
    <w:rsid w:val="00176B28"/>
    <w:rsid w:val="00180AE4"/>
    <w:rsid w:val="0018104D"/>
    <w:rsid w:val="00181330"/>
    <w:rsid w:val="00181B82"/>
    <w:rsid w:val="00182428"/>
    <w:rsid w:val="001857C1"/>
    <w:rsid w:val="0018638E"/>
    <w:rsid w:val="00187113"/>
    <w:rsid w:val="001873B7"/>
    <w:rsid w:val="00187CC3"/>
    <w:rsid w:val="0019041A"/>
    <w:rsid w:val="00190570"/>
    <w:rsid w:val="00190F4B"/>
    <w:rsid w:val="0019129D"/>
    <w:rsid w:val="001912CF"/>
    <w:rsid w:val="00191621"/>
    <w:rsid w:val="0019267A"/>
    <w:rsid w:val="001930B8"/>
    <w:rsid w:val="001931CF"/>
    <w:rsid w:val="0019348C"/>
    <w:rsid w:val="00193D48"/>
    <w:rsid w:val="0019408B"/>
    <w:rsid w:val="00196443"/>
    <w:rsid w:val="00196585"/>
    <w:rsid w:val="001A0048"/>
    <w:rsid w:val="001A0AB7"/>
    <w:rsid w:val="001A0B7A"/>
    <w:rsid w:val="001A1692"/>
    <w:rsid w:val="001A17B8"/>
    <w:rsid w:val="001A3320"/>
    <w:rsid w:val="001A43D5"/>
    <w:rsid w:val="001A5661"/>
    <w:rsid w:val="001A60D6"/>
    <w:rsid w:val="001B1271"/>
    <w:rsid w:val="001B2041"/>
    <w:rsid w:val="001B283F"/>
    <w:rsid w:val="001B3377"/>
    <w:rsid w:val="001B3E34"/>
    <w:rsid w:val="001B4D7C"/>
    <w:rsid w:val="001B51E9"/>
    <w:rsid w:val="001B7137"/>
    <w:rsid w:val="001B7FA2"/>
    <w:rsid w:val="001C44D2"/>
    <w:rsid w:val="001C5B9F"/>
    <w:rsid w:val="001C67D5"/>
    <w:rsid w:val="001C78DD"/>
    <w:rsid w:val="001D1F3E"/>
    <w:rsid w:val="001D3886"/>
    <w:rsid w:val="001D4955"/>
    <w:rsid w:val="001D4A50"/>
    <w:rsid w:val="001D5505"/>
    <w:rsid w:val="001D62ED"/>
    <w:rsid w:val="001E0131"/>
    <w:rsid w:val="001E0970"/>
    <w:rsid w:val="001E1642"/>
    <w:rsid w:val="001E2E6A"/>
    <w:rsid w:val="001E6DB1"/>
    <w:rsid w:val="001E7778"/>
    <w:rsid w:val="001F0A52"/>
    <w:rsid w:val="001F0B02"/>
    <w:rsid w:val="001F114B"/>
    <w:rsid w:val="002004A8"/>
    <w:rsid w:val="002005EE"/>
    <w:rsid w:val="00201D7F"/>
    <w:rsid w:val="0020390A"/>
    <w:rsid w:val="0020618C"/>
    <w:rsid w:val="0020633D"/>
    <w:rsid w:val="00206720"/>
    <w:rsid w:val="0021015E"/>
    <w:rsid w:val="00211900"/>
    <w:rsid w:val="002120FA"/>
    <w:rsid w:val="0021618B"/>
    <w:rsid w:val="00217B12"/>
    <w:rsid w:val="00220111"/>
    <w:rsid w:val="002204DE"/>
    <w:rsid w:val="002204EA"/>
    <w:rsid w:val="00221EBA"/>
    <w:rsid w:val="00222F6E"/>
    <w:rsid w:val="0022619A"/>
    <w:rsid w:val="002313AE"/>
    <w:rsid w:val="002318AB"/>
    <w:rsid w:val="00232ED7"/>
    <w:rsid w:val="00233BE9"/>
    <w:rsid w:val="0023600E"/>
    <w:rsid w:val="00236B37"/>
    <w:rsid w:val="00236CB6"/>
    <w:rsid w:val="0024430F"/>
    <w:rsid w:val="00244699"/>
    <w:rsid w:val="00244F77"/>
    <w:rsid w:val="00247B9E"/>
    <w:rsid w:val="0025166B"/>
    <w:rsid w:val="00255203"/>
    <w:rsid w:val="00255E0E"/>
    <w:rsid w:val="00256A8C"/>
    <w:rsid w:val="00256B3D"/>
    <w:rsid w:val="00256F89"/>
    <w:rsid w:val="0025700F"/>
    <w:rsid w:val="00257151"/>
    <w:rsid w:val="00261A67"/>
    <w:rsid w:val="00262B3C"/>
    <w:rsid w:val="0026426D"/>
    <w:rsid w:val="002656F2"/>
    <w:rsid w:val="002721DB"/>
    <w:rsid w:val="0027247A"/>
    <w:rsid w:val="00273357"/>
    <w:rsid w:val="00273E40"/>
    <w:rsid w:val="002749F3"/>
    <w:rsid w:val="00274B10"/>
    <w:rsid w:val="00275F65"/>
    <w:rsid w:val="002771DE"/>
    <w:rsid w:val="002775D6"/>
    <w:rsid w:val="002777F6"/>
    <w:rsid w:val="00277866"/>
    <w:rsid w:val="00281DAD"/>
    <w:rsid w:val="00282293"/>
    <w:rsid w:val="002823B3"/>
    <w:rsid w:val="0028503F"/>
    <w:rsid w:val="00285D24"/>
    <w:rsid w:val="00285F37"/>
    <w:rsid w:val="00287ECD"/>
    <w:rsid w:val="002901DA"/>
    <w:rsid w:val="00290712"/>
    <w:rsid w:val="00291714"/>
    <w:rsid w:val="00292325"/>
    <w:rsid w:val="00292352"/>
    <w:rsid w:val="00292B75"/>
    <w:rsid w:val="0029548C"/>
    <w:rsid w:val="002960A9"/>
    <w:rsid w:val="00296233"/>
    <w:rsid w:val="002A072F"/>
    <w:rsid w:val="002A0F63"/>
    <w:rsid w:val="002A4667"/>
    <w:rsid w:val="002A4797"/>
    <w:rsid w:val="002A5386"/>
    <w:rsid w:val="002A60E7"/>
    <w:rsid w:val="002A7063"/>
    <w:rsid w:val="002B13ED"/>
    <w:rsid w:val="002B1A16"/>
    <w:rsid w:val="002B309D"/>
    <w:rsid w:val="002B4623"/>
    <w:rsid w:val="002B4A86"/>
    <w:rsid w:val="002B4B47"/>
    <w:rsid w:val="002B5575"/>
    <w:rsid w:val="002B637C"/>
    <w:rsid w:val="002B7058"/>
    <w:rsid w:val="002B70BB"/>
    <w:rsid w:val="002C0DE5"/>
    <w:rsid w:val="002C1C3A"/>
    <w:rsid w:val="002C3063"/>
    <w:rsid w:val="002C34CF"/>
    <w:rsid w:val="002C3519"/>
    <w:rsid w:val="002C3E58"/>
    <w:rsid w:val="002C6504"/>
    <w:rsid w:val="002C7096"/>
    <w:rsid w:val="002D6C43"/>
    <w:rsid w:val="002D6D24"/>
    <w:rsid w:val="002D75A5"/>
    <w:rsid w:val="002D7706"/>
    <w:rsid w:val="002E01FF"/>
    <w:rsid w:val="002E2A16"/>
    <w:rsid w:val="002E4339"/>
    <w:rsid w:val="002E5211"/>
    <w:rsid w:val="002F1DDA"/>
    <w:rsid w:val="002F2C22"/>
    <w:rsid w:val="002F591B"/>
    <w:rsid w:val="002F680B"/>
    <w:rsid w:val="002F6B65"/>
    <w:rsid w:val="002F7D39"/>
    <w:rsid w:val="003003BC"/>
    <w:rsid w:val="0030124F"/>
    <w:rsid w:val="00302051"/>
    <w:rsid w:val="003023BE"/>
    <w:rsid w:val="00302535"/>
    <w:rsid w:val="00302760"/>
    <w:rsid w:val="0030328A"/>
    <w:rsid w:val="00304DFF"/>
    <w:rsid w:val="00305556"/>
    <w:rsid w:val="0031132F"/>
    <w:rsid w:val="00311816"/>
    <w:rsid w:val="003129B2"/>
    <w:rsid w:val="0031386A"/>
    <w:rsid w:val="003164BC"/>
    <w:rsid w:val="00317858"/>
    <w:rsid w:val="00320641"/>
    <w:rsid w:val="00322379"/>
    <w:rsid w:val="00322690"/>
    <w:rsid w:val="00324368"/>
    <w:rsid w:val="0032451C"/>
    <w:rsid w:val="003302B2"/>
    <w:rsid w:val="00330FF1"/>
    <w:rsid w:val="0033108D"/>
    <w:rsid w:val="00331D70"/>
    <w:rsid w:val="00333904"/>
    <w:rsid w:val="00333D09"/>
    <w:rsid w:val="003369CD"/>
    <w:rsid w:val="00336EB0"/>
    <w:rsid w:val="00337CA9"/>
    <w:rsid w:val="0034001E"/>
    <w:rsid w:val="00340AE5"/>
    <w:rsid w:val="00341CBB"/>
    <w:rsid w:val="0034371A"/>
    <w:rsid w:val="00343F29"/>
    <w:rsid w:val="00345DF4"/>
    <w:rsid w:val="00346422"/>
    <w:rsid w:val="003517B7"/>
    <w:rsid w:val="00354F69"/>
    <w:rsid w:val="00356677"/>
    <w:rsid w:val="003600A0"/>
    <w:rsid w:val="0036027E"/>
    <w:rsid w:val="003631D7"/>
    <w:rsid w:val="00365724"/>
    <w:rsid w:val="0036591E"/>
    <w:rsid w:val="00366B68"/>
    <w:rsid w:val="0036700B"/>
    <w:rsid w:val="003673A8"/>
    <w:rsid w:val="00370055"/>
    <w:rsid w:val="00370308"/>
    <w:rsid w:val="003703FB"/>
    <w:rsid w:val="0037179A"/>
    <w:rsid w:val="0037185D"/>
    <w:rsid w:val="00374022"/>
    <w:rsid w:val="00374394"/>
    <w:rsid w:val="00374AB2"/>
    <w:rsid w:val="00374D03"/>
    <w:rsid w:val="0037634C"/>
    <w:rsid w:val="0037711F"/>
    <w:rsid w:val="003776A5"/>
    <w:rsid w:val="00385640"/>
    <w:rsid w:val="00386696"/>
    <w:rsid w:val="00386DAD"/>
    <w:rsid w:val="00387496"/>
    <w:rsid w:val="00390995"/>
    <w:rsid w:val="00391504"/>
    <w:rsid w:val="00391A30"/>
    <w:rsid w:val="00393121"/>
    <w:rsid w:val="003935EA"/>
    <w:rsid w:val="00394C2D"/>
    <w:rsid w:val="00396400"/>
    <w:rsid w:val="00396A79"/>
    <w:rsid w:val="003A2F22"/>
    <w:rsid w:val="003A39A3"/>
    <w:rsid w:val="003A5D94"/>
    <w:rsid w:val="003A68AC"/>
    <w:rsid w:val="003A6DF3"/>
    <w:rsid w:val="003A6E71"/>
    <w:rsid w:val="003B011C"/>
    <w:rsid w:val="003B07EB"/>
    <w:rsid w:val="003B10CD"/>
    <w:rsid w:val="003B1C3B"/>
    <w:rsid w:val="003B2F47"/>
    <w:rsid w:val="003B2F89"/>
    <w:rsid w:val="003B3C32"/>
    <w:rsid w:val="003B4A9C"/>
    <w:rsid w:val="003B4E39"/>
    <w:rsid w:val="003B76F4"/>
    <w:rsid w:val="003C0421"/>
    <w:rsid w:val="003C0BE2"/>
    <w:rsid w:val="003C4398"/>
    <w:rsid w:val="003C541D"/>
    <w:rsid w:val="003C543E"/>
    <w:rsid w:val="003C676D"/>
    <w:rsid w:val="003C73D0"/>
    <w:rsid w:val="003D0C56"/>
    <w:rsid w:val="003D0FED"/>
    <w:rsid w:val="003D34EE"/>
    <w:rsid w:val="003D38C1"/>
    <w:rsid w:val="003D3C12"/>
    <w:rsid w:val="003D6766"/>
    <w:rsid w:val="003D7B0C"/>
    <w:rsid w:val="003E6865"/>
    <w:rsid w:val="003F18DC"/>
    <w:rsid w:val="003F1ED0"/>
    <w:rsid w:val="003F36B8"/>
    <w:rsid w:val="003F5B89"/>
    <w:rsid w:val="003F7F45"/>
    <w:rsid w:val="003F7FE0"/>
    <w:rsid w:val="00400A31"/>
    <w:rsid w:val="00403DDE"/>
    <w:rsid w:val="004044BC"/>
    <w:rsid w:val="00405821"/>
    <w:rsid w:val="004059CC"/>
    <w:rsid w:val="0040633C"/>
    <w:rsid w:val="004076C8"/>
    <w:rsid w:val="004111BA"/>
    <w:rsid w:val="00411F53"/>
    <w:rsid w:val="00411F77"/>
    <w:rsid w:val="0041260B"/>
    <w:rsid w:val="00412862"/>
    <w:rsid w:val="00414A24"/>
    <w:rsid w:val="004157F3"/>
    <w:rsid w:val="0042141B"/>
    <w:rsid w:val="00422498"/>
    <w:rsid w:val="00425D76"/>
    <w:rsid w:val="00427692"/>
    <w:rsid w:val="004334DF"/>
    <w:rsid w:val="00441CDE"/>
    <w:rsid w:val="004442AB"/>
    <w:rsid w:val="00444727"/>
    <w:rsid w:val="0044475F"/>
    <w:rsid w:val="004452BB"/>
    <w:rsid w:val="004476DB"/>
    <w:rsid w:val="00447EF6"/>
    <w:rsid w:val="00451522"/>
    <w:rsid w:val="00451CD4"/>
    <w:rsid w:val="00453923"/>
    <w:rsid w:val="00456BF7"/>
    <w:rsid w:val="004604A0"/>
    <w:rsid w:val="00462AA6"/>
    <w:rsid w:val="00464DD5"/>
    <w:rsid w:val="004670FF"/>
    <w:rsid w:val="00470536"/>
    <w:rsid w:val="00470FB4"/>
    <w:rsid w:val="00471507"/>
    <w:rsid w:val="0047422F"/>
    <w:rsid w:val="00476F3D"/>
    <w:rsid w:val="004779B9"/>
    <w:rsid w:val="0048055C"/>
    <w:rsid w:val="00480635"/>
    <w:rsid w:val="00480EDE"/>
    <w:rsid w:val="00482CE5"/>
    <w:rsid w:val="004842D4"/>
    <w:rsid w:val="004858EF"/>
    <w:rsid w:val="00486607"/>
    <w:rsid w:val="004871DB"/>
    <w:rsid w:val="0048735D"/>
    <w:rsid w:val="00487587"/>
    <w:rsid w:val="0048769A"/>
    <w:rsid w:val="00487CE4"/>
    <w:rsid w:val="004907E0"/>
    <w:rsid w:val="004925A7"/>
    <w:rsid w:val="00493514"/>
    <w:rsid w:val="004940C9"/>
    <w:rsid w:val="00494D77"/>
    <w:rsid w:val="00495A36"/>
    <w:rsid w:val="00496242"/>
    <w:rsid w:val="00496322"/>
    <w:rsid w:val="004A0C6E"/>
    <w:rsid w:val="004A1C0F"/>
    <w:rsid w:val="004A27FD"/>
    <w:rsid w:val="004A322E"/>
    <w:rsid w:val="004A46E0"/>
    <w:rsid w:val="004A5D74"/>
    <w:rsid w:val="004A6121"/>
    <w:rsid w:val="004A65E7"/>
    <w:rsid w:val="004B0DF7"/>
    <w:rsid w:val="004B1C6B"/>
    <w:rsid w:val="004B1F03"/>
    <w:rsid w:val="004B22F7"/>
    <w:rsid w:val="004B2F8D"/>
    <w:rsid w:val="004B34EE"/>
    <w:rsid w:val="004B5BAC"/>
    <w:rsid w:val="004B7C20"/>
    <w:rsid w:val="004C1B79"/>
    <w:rsid w:val="004C2D8D"/>
    <w:rsid w:val="004C4095"/>
    <w:rsid w:val="004C53AF"/>
    <w:rsid w:val="004C5498"/>
    <w:rsid w:val="004C5F49"/>
    <w:rsid w:val="004C67C3"/>
    <w:rsid w:val="004D1D2D"/>
    <w:rsid w:val="004D2563"/>
    <w:rsid w:val="004D33CE"/>
    <w:rsid w:val="004D425E"/>
    <w:rsid w:val="004D43BF"/>
    <w:rsid w:val="004D6025"/>
    <w:rsid w:val="004D70E3"/>
    <w:rsid w:val="004D7C38"/>
    <w:rsid w:val="004E0B1B"/>
    <w:rsid w:val="004E0FC9"/>
    <w:rsid w:val="004E1DCF"/>
    <w:rsid w:val="004E1E94"/>
    <w:rsid w:val="004E23BD"/>
    <w:rsid w:val="004E54C0"/>
    <w:rsid w:val="004E7332"/>
    <w:rsid w:val="004F62B9"/>
    <w:rsid w:val="004F6A8C"/>
    <w:rsid w:val="0050240B"/>
    <w:rsid w:val="00502CC0"/>
    <w:rsid w:val="00503659"/>
    <w:rsid w:val="00504962"/>
    <w:rsid w:val="00505D12"/>
    <w:rsid w:val="00506585"/>
    <w:rsid w:val="00510194"/>
    <w:rsid w:val="00510F75"/>
    <w:rsid w:val="005123C5"/>
    <w:rsid w:val="00512A8C"/>
    <w:rsid w:val="00512C89"/>
    <w:rsid w:val="00512D8C"/>
    <w:rsid w:val="00513E16"/>
    <w:rsid w:val="005145A5"/>
    <w:rsid w:val="0051495B"/>
    <w:rsid w:val="00515A12"/>
    <w:rsid w:val="00520930"/>
    <w:rsid w:val="00522D5D"/>
    <w:rsid w:val="00524419"/>
    <w:rsid w:val="00524D72"/>
    <w:rsid w:val="00525AB5"/>
    <w:rsid w:val="00525B5E"/>
    <w:rsid w:val="00530225"/>
    <w:rsid w:val="005339B1"/>
    <w:rsid w:val="005342AD"/>
    <w:rsid w:val="00536328"/>
    <w:rsid w:val="0053680E"/>
    <w:rsid w:val="0053738F"/>
    <w:rsid w:val="00540FE5"/>
    <w:rsid w:val="005437BD"/>
    <w:rsid w:val="00543C27"/>
    <w:rsid w:val="00544327"/>
    <w:rsid w:val="005465CD"/>
    <w:rsid w:val="00547911"/>
    <w:rsid w:val="00551E5D"/>
    <w:rsid w:val="00553EFC"/>
    <w:rsid w:val="00556DA0"/>
    <w:rsid w:val="0056052E"/>
    <w:rsid w:val="00560AAC"/>
    <w:rsid w:val="00561004"/>
    <w:rsid w:val="005619B3"/>
    <w:rsid w:val="00565315"/>
    <w:rsid w:val="005654EA"/>
    <w:rsid w:val="00565609"/>
    <w:rsid w:val="0056586F"/>
    <w:rsid w:val="00566B7B"/>
    <w:rsid w:val="005674BB"/>
    <w:rsid w:val="00572C44"/>
    <w:rsid w:val="00573476"/>
    <w:rsid w:val="005804DC"/>
    <w:rsid w:val="00580F90"/>
    <w:rsid w:val="0058273A"/>
    <w:rsid w:val="0058305A"/>
    <w:rsid w:val="00583203"/>
    <w:rsid w:val="00585612"/>
    <w:rsid w:val="00585D1E"/>
    <w:rsid w:val="00593215"/>
    <w:rsid w:val="00593875"/>
    <w:rsid w:val="00594863"/>
    <w:rsid w:val="00594ADB"/>
    <w:rsid w:val="00596568"/>
    <w:rsid w:val="00596A34"/>
    <w:rsid w:val="00596B4A"/>
    <w:rsid w:val="005971F0"/>
    <w:rsid w:val="00597D5B"/>
    <w:rsid w:val="005A0318"/>
    <w:rsid w:val="005A55C4"/>
    <w:rsid w:val="005A5FD0"/>
    <w:rsid w:val="005A672C"/>
    <w:rsid w:val="005B0353"/>
    <w:rsid w:val="005B1D8E"/>
    <w:rsid w:val="005B2ED6"/>
    <w:rsid w:val="005B43E7"/>
    <w:rsid w:val="005B77D7"/>
    <w:rsid w:val="005B7E37"/>
    <w:rsid w:val="005C11B0"/>
    <w:rsid w:val="005C15A9"/>
    <w:rsid w:val="005C19A1"/>
    <w:rsid w:val="005C1A60"/>
    <w:rsid w:val="005C298D"/>
    <w:rsid w:val="005C33B4"/>
    <w:rsid w:val="005C4FA3"/>
    <w:rsid w:val="005C54C6"/>
    <w:rsid w:val="005C6668"/>
    <w:rsid w:val="005D09C3"/>
    <w:rsid w:val="005D1327"/>
    <w:rsid w:val="005D3288"/>
    <w:rsid w:val="005D352D"/>
    <w:rsid w:val="005D40FE"/>
    <w:rsid w:val="005D50FD"/>
    <w:rsid w:val="005D5DA1"/>
    <w:rsid w:val="005D6824"/>
    <w:rsid w:val="005E0A99"/>
    <w:rsid w:val="005E110D"/>
    <w:rsid w:val="005E31B5"/>
    <w:rsid w:val="005E48C6"/>
    <w:rsid w:val="005E5B85"/>
    <w:rsid w:val="005E5FA7"/>
    <w:rsid w:val="005E7821"/>
    <w:rsid w:val="005F30C7"/>
    <w:rsid w:val="005F3E8E"/>
    <w:rsid w:val="005F3F19"/>
    <w:rsid w:val="005F4FFC"/>
    <w:rsid w:val="00600532"/>
    <w:rsid w:val="00601B31"/>
    <w:rsid w:val="00601EB4"/>
    <w:rsid w:val="00602C95"/>
    <w:rsid w:val="0060326C"/>
    <w:rsid w:val="006035AA"/>
    <w:rsid w:val="0060604F"/>
    <w:rsid w:val="006063F8"/>
    <w:rsid w:val="006072D9"/>
    <w:rsid w:val="00607458"/>
    <w:rsid w:val="00607B4B"/>
    <w:rsid w:val="00610A9F"/>
    <w:rsid w:val="00610BA0"/>
    <w:rsid w:val="00614749"/>
    <w:rsid w:val="00616F85"/>
    <w:rsid w:val="00617E90"/>
    <w:rsid w:val="00620C38"/>
    <w:rsid w:val="00621C8F"/>
    <w:rsid w:val="0062217A"/>
    <w:rsid w:val="00626C8B"/>
    <w:rsid w:val="0063527E"/>
    <w:rsid w:val="0063552E"/>
    <w:rsid w:val="00635850"/>
    <w:rsid w:val="00635C2D"/>
    <w:rsid w:val="00636A6A"/>
    <w:rsid w:val="0063704E"/>
    <w:rsid w:val="00637345"/>
    <w:rsid w:val="0064049B"/>
    <w:rsid w:val="006423C8"/>
    <w:rsid w:val="00642713"/>
    <w:rsid w:val="00646725"/>
    <w:rsid w:val="00646B04"/>
    <w:rsid w:val="00646F10"/>
    <w:rsid w:val="0065113A"/>
    <w:rsid w:val="00651AE8"/>
    <w:rsid w:val="00651CBA"/>
    <w:rsid w:val="00651F8E"/>
    <w:rsid w:val="0065400E"/>
    <w:rsid w:val="00654884"/>
    <w:rsid w:val="00654980"/>
    <w:rsid w:val="00655721"/>
    <w:rsid w:val="006562EC"/>
    <w:rsid w:val="00657642"/>
    <w:rsid w:val="00660591"/>
    <w:rsid w:val="00660EBF"/>
    <w:rsid w:val="006611B1"/>
    <w:rsid w:val="0066145B"/>
    <w:rsid w:val="00663C56"/>
    <w:rsid w:val="00665018"/>
    <w:rsid w:val="0066551E"/>
    <w:rsid w:val="00666098"/>
    <w:rsid w:val="00666352"/>
    <w:rsid w:val="00666756"/>
    <w:rsid w:val="00667F8C"/>
    <w:rsid w:val="006716B8"/>
    <w:rsid w:val="0067177A"/>
    <w:rsid w:val="00672513"/>
    <w:rsid w:val="00674D63"/>
    <w:rsid w:val="0067591E"/>
    <w:rsid w:val="006763B5"/>
    <w:rsid w:val="006766E6"/>
    <w:rsid w:val="00677A90"/>
    <w:rsid w:val="006800EF"/>
    <w:rsid w:val="00680127"/>
    <w:rsid w:val="0068179B"/>
    <w:rsid w:val="00681BE7"/>
    <w:rsid w:val="00681C4B"/>
    <w:rsid w:val="00682B40"/>
    <w:rsid w:val="00682E8C"/>
    <w:rsid w:val="006849E7"/>
    <w:rsid w:val="00684A28"/>
    <w:rsid w:val="006850E8"/>
    <w:rsid w:val="00685576"/>
    <w:rsid w:val="00685C8C"/>
    <w:rsid w:val="00685D10"/>
    <w:rsid w:val="006861DC"/>
    <w:rsid w:val="0068692C"/>
    <w:rsid w:val="00692306"/>
    <w:rsid w:val="006929B7"/>
    <w:rsid w:val="00693622"/>
    <w:rsid w:val="00694B8E"/>
    <w:rsid w:val="006A0060"/>
    <w:rsid w:val="006A295B"/>
    <w:rsid w:val="006A3757"/>
    <w:rsid w:val="006A4143"/>
    <w:rsid w:val="006A4164"/>
    <w:rsid w:val="006A45DE"/>
    <w:rsid w:val="006A5211"/>
    <w:rsid w:val="006A6FA1"/>
    <w:rsid w:val="006B4DC9"/>
    <w:rsid w:val="006B551B"/>
    <w:rsid w:val="006C013F"/>
    <w:rsid w:val="006C204C"/>
    <w:rsid w:val="006C2E39"/>
    <w:rsid w:val="006C3920"/>
    <w:rsid w:val="006C3A45"/>
    <w:rsid w:val="006C3E67"/>
    <w:rsid w:val="006C6D69"/>
    <w:rsid w:val="006D0E04"/>
    <w:rsid w:val="006D25A6"/>
    <w:rsid w:val="006D2AB7"/>
    <w:rsid w:val="006D2E4C"/>
    <w:rsid w:val="006D58FD"/>
    <w:rsid w:val="006D7D0A"/>
    <w:rsid w:val="006E145A"/>
    <w:rsid w:val="006E3435"/>
    <w:rsid w:val="006E5C19"/>
    <w:rsid w:val="006E62CA"/>
    <w:rsid w:val="006E6EAA"/>
    <w:rsid w:val="006F050B"/>
    <w:rsid w:val="006F0B61"/>
    <w:rsid w:val="006F2FFA"/>
    <w:rsid w:val="006F32F0"/>
    <w:rsid w:val="006F4756"/>
    <w:rsid w:val="006F62C2"/>
    <w:rsid w:val="006F68EC"/>
    <w:rsid w:val="006F75DF"/>
    <w:rsid w:val="006F7B1E"/>
    <w:rsid w:val="00700B9B"/>
    <w:rsid w:val="0070289B"/>
    <w:rsid w:val="00702DFB"/>
    <w:rsid w:val="00703069"/>
    <w:rsid w:val="00704BED"/>
    <w:rsid w:val="007115C8"/>
    <w:rsid w:val="007129D8"/>
    <w:rsid w:val="007134E0"/>
    <w:rsid w:val="0071374A"/>
    <w:rsid w:val="00715618"/>
    <w:rsid w:val="0071681D"/>
    <w:rsid w:val="00717C04"/>
    <w:rsid w:val="007204C7"/>
    <w:rsid w:val="007217F4"/>
    <w:rsid w:val="0072449D"/>
    <w:rsid w:val="00727621"/>
    <w:rsid w:val="00731296"/>
    <w:rsid w:val="0073144C"/>
    <w:rsid w:val="00731EF2"/>
    <w:rsid w:val="00732B15"/>
    <w:rsid w:val="00735619"/>
    <w:rsid w:val="00737066"/>
    <w:rsid w:val="007378C0"/>
    <w:rsid w:val="007410A0"/>
    <w:rsid w:val="00742714"/>
    <w:rsid w:val="007449F0"/>
    <w:rsid w:val="00745C9D"/>
    <w:rsid w:val="00751556"/>
    <w:rsid w:val="0075251E"/>
    <w:rsid w:val="00753506"/>
    <w:rsid w:val="007544FC"/>
    <w:rsid w:val="00754E5D"/>
    <w:rsid w:val="007554AF"/>
    <w:rsid w:val="00755974"/>
    <w:rsid w:val="007559BD"/>
    <w:rsid w:val="007571A8"/>
    <w:rsid w:val="0076038F"/>
    <w:rsid w:val="007613BF"/>
    <w:rsid w:val="00763D77"/>
    <w:rsid w:val="0077016D"/>
    <w:rsid w:val="0077168B"/>
    <w:rsid w:val="007717AF"/>
    <w:rsid w:val="00772A9D"/>
    <w:rsid w:val="00774FB0"/>
    <w:rsid w:val="007760DF"/>
    <w:rsid w:val="007765B7"/>
    <w:rsid w:val="0078234C"/>
    <w:rsid w:val="00783393"/>
    <w:rsid w:val="00783C35"/>
    <w:rsid w:val="00784C81"/>
    <w:rsid w:val="00785E88"/>
    <w:rsid w:val="007907D5"/>
    <w:rsid w:val="007908D7"/>
    <w:rsid w:val="0079464D"/>
    <w:rsid w:val="00794686"/>
    <w:rsid w:val="0079497B"/>
    <w:rsid w:val="00794A5C"/>
    <w:rsid w:val="00794BF4"/>
    <w:rsid w:val="00794C28"/>
    <w:rsid w:val="00795817"/>
    <w:rsid w:val="007967E5"/>
    <w:rsid w:val="00796A9F"/>
    <w:rsid w:val="007A054A"/>
    <w:rsid w:val="007A0A1C"/>
    <w:rsid w:val="007A0EFD"/>
    <w:rsid w:val="007A2012"/>
    <w:rsid w:val="007A2B38"/>
    <w:rsid w:val="007A6A1D"/>
    <w:rsid w:val="007A7113"/>
    <w:rsid w:val="007B0948"/>
    <w:rsid w:val="007B27A2"/>
    <w:rsid w:val="007B52C6"/>
    <w:rsid w:val="007B6AB1"/>
    <w:rsid w:val="007B7A14"/>
    <w:rsid w:val="007C0DED"/>
    <w:rsid w:val="007C1DD8"/>
    <w:rsid w:val="007C2D5D"/>
    <w:rsid w:val="007C31E2"/>
    <w:rsid w:val="007C400C"/>
    <w:rsid w:val="007C452A"/>
    <w:rsid w:val="007C4CB1"/>
    <w:rsid w:val="007C5EDF"/>
    <w:rsid w:val="007C6096"/>
    <w:rsid w:val="007C687B"/>
    <w:rsid w:val="007C730C"/>
    <w:rsid w:val="007C7775"/>
    <w:rsid w:val="007D1294"/>
    <w:rsid w:val="007D2EFD"/>
    <w:rsid w:val="007D3C3A"/>
    <w:rsid w:val="007D5C27"/>
    <w:rsid w:val="007D7258"/>
    <w:rsid w:val="007D7C34"/>
    <w:rsid w:val="007D7D26"/>
    <w:rsid w:val="007D7FC4"/>
    <w:rsid w:val="007E1210"/>
    <w:rsid w:val="007E78DE"/>
    <w:rsid w:val="007E7BCD"/>
    <w:rsid w:val="007F1372"/>
    <w:rsid w:val="007F299C"/>
    <w:rsid w:val="007F3996"/>
    <w:rsid w:val="007F4A43"/>
    <w:rsid w:val="007F5127"/>
    <w:rsid w:val="007F554A"/>
    <w:rsid w:val="007F672D"/>
    <w:rsid w:val="007F6F2D"/>
    <w:rsid w:val="0080047F"/>
    <w:rsid w:val="00800E3B"/>
    <w:rsid w:val="00802B78"/>
    <w:rsid w:val="00802FC1"/>
    <w:rsid w:val="00804520"/>
    <w:rsid w:val="00804AC7"/>
    <w:rsid w:val="00805A20"/>
    <w:rsid w:val="00807F8E"/>
    <w:rsid w:val="0081212F"/>
    <w:rsid w:val="00812374"/>
    <w:rsid w:val="00812B3A"/>
    <w:rsid w:val="00813147"/>
    <w:rsid w:val="00813683"/>
    <w:rsid w:val="00813FC8"/>
    <w:rsid w:val="00814EEF"/>
    <w:rsid w:val="008159E1"/>
    <w:rsid w:val="0082002B"/>
    <w:rsid w:val="00823557"/>
    <w:rsid w:val="0082486C"/>
    <w:rsid w:val="00824E88"/>
    <w:rsid w:val="008260F0"/>
    <w:rsid w:val="00826A94"/>
    <w:rsid w:val="00826E08"/>
    <w:rsid w:val="00826E13"/>
    <w:rsid w:val="00827AC2"/>
    <w:rsid w:val="008300B1"/>
    <w:rsid w:val="00830588"/>
    <w:rsid w:val="00830EF4"/>
    <w:rsid w:val="00830F09"/>
    <w:rsid w:val="00831542"/>
    <w:rsid w:val="00832757"/>
    <w:rsid w:val="00832863"/>
    <w:rsid w:val="00832F27"/>
    <w:rsid w:val="00840C72"/>
    <w:rsid w:val="00840D69"/>
    <w:rsid w:val="008417DF"/>
    <w:rsid w:val="00842805"/>
    <w:rsid w:val="00842972"/>
    <w:rsid w:val="008517A2"/>
    <w:rsid w:val="008531FD"/>
    <w:rsid w:val="00853EE5"/>
    <w:rsid w:val="008569F2"/>
    <w:rsid w:val="00856A68"/>
    <w:rsid w:val="00861353"/>
    <w:rsid w:val="00864E52"/>
    <w:rsid w:val="008656EC"/>
    <w:rsid w:val="00865B3A"/>
    <w:rsid w:val="00866AEE"/>
    <w:rsid w:val="00867AE6"/>
    <w:rsid w:val="00871DC1"/>
    <w:rsid w:val="008733CD"/>
    <w:rsid w:val="00873CAB"/>
    <w:rsid w:val="00876F8D"/>
    <w:rsid w:val="00880DE9"/>
    <w:rsid w:val="00881089"/>
    <w:rsid w:val="00881CB5"/>
    <w:rsid w:val="008822DE"/>
    <w:rsid w:val="0088261C"/>
    <w:rsid w:val="00883CA3"/>
    <w:rsid w:val="00886785"/>
    <w:rsid w:val="00886B3F"/>
    <w:rsid w:val="00886C47"/>
    <w:rsid w:val="00887659"/>
    <w:rsid w:val="00890B5C"/>
    <w:rsid w:val="00891598"/>
    <w:rsid w:val="008928E6"/>
    <w:rsid w:val="0089386A"/>
    <w:rsid w:val="00893D4D"/>
    <w:rsid w:val="00894097"/>
    <w:rsid w:val="00894E1C"/>
    <w:rsid w:val="00895366"/>
    <w:rsid w:val="00897400"/>
    <w:rsid w:val="008A0406"/>
    <w:rsid w:val="008A1774"/>
    <w:rsid w:val="008A21A1"/>
    <w:rsid w:val="008A2724"/>
    <w:rsid w:val="008A2B91"/>
    <w:rsid w:val="008A4150"/>
    <w:rsid w:val="008A4DB0"/>
    <w:rsid w:val="008A63B9"/>
    <w:rsid w:val="008A7795"/>
    <w:rsid w:val="008B1DCD"/>
    <w:rsid w:val="008B2ACA"/>
    <w:rsid w:val="008B3E13"/>
    <w:rsid w:val="008B499D"/>
    <w:rsid w:val="008B71D1"/>
    <w:rsid w:val="008C25A5"/>
    <w:rsid w:val="008C32F4"/>
    <w:rsid w:val="008C6B27"/>
    <w:rsid w:val="008C6CA6"/>
    <w:rsid w:val="008D127B"/>
    <w:rsid w:val="008D2128"/>
    <w:rsid w:val="008D31D3"/>
    <w:rsid w:val="008D6134"/>
    <w:rsid w:val="008D7FC8"/>
    <w:rsid w:val="008E0239"/>
    <w:rsid w:val="008E1E4F"/>
    <w:rsid w:val="008E1FD7"/>
    <w:rsid w:val="008E3259"/>
    <w:rsid w:val="008E3C04"/>
    <w:rsid w:val="008F1CAE"/>
    <w:rsid w:val="008F2080"/>
    <w:rsid w:val="008F2E18"/>
    <w:rsid w:val="008F6051"/>
    <w:rsid w:val="008F6B58"/>
    <w:rsid w:val="00901376"/>
    <w:rsid w:val="009016E4"/>
    <w:rsid w:val="00902C3E"/>
    <w:rsid w:val="00903E46"/>
    <w:rsid w:val="00904CAF"/>
    <w:rsid w:val="00910089"/>
    <w:rsid w:val="009106F6"/>
    <w:rsid w:val="00911B7C"/>
    <w:rsid w:val="00912640"/>
    <w:rsid w:val="0091306B"/>
    <w:rsid w:val="009131E4"/>
    <w:rsid w:val="00913412"/>
    <w:rsid w:val="00913726"/>
    <w:rsid w:val="00914C2C"/>
    <w:rsid w:val="00915626"/>
    <w:rsid w:val="00917B95"/>
    <w:rsid w:val="009202C4"/>
    <w:rsid w:val="00920AD2"/>
    <w:rsid w:val="009227B5"/>
    <w:rsid w:val="0092322F"/>
    <w:rsid w:val="009238FA"/>
    <w:rsid w:val="00930B8F"/>
    <w:rsid w:val="00931158"/>
    <w:rsid w:val="00932ACB"/>
    <w:rsid w:val="00936C7C"/>
    <w:rsid w:val="0094053D"/>
    <w:rsid w:val="00944D5D"/>
    <w:rsid w:val="009476EC"/>
    <w:rsid w:val="00950426"/>
    <w:rsid w:val="00951C25"/>
    <w:rsid w:val="00951C43"/>
    <w:rsid w:val="0095514E"/>
    <w:rsid w:val="009609AC"/>
    <w:rsid w:val="00960C55"/>
    <w:rsid w:val="00965DE4"/>
    <w:rsid w:val="00966229"/>
    <w:rsid w:val="009671D6"/>
    <w:rsid w:val="00967439"/>
    <w:rsid w:val="0097050D"/>
    <w:rsid w:val="0097396F"/>
    <w:rsid w:val="00982394"/>
    <w:rsid w:val="0098315C"/>
    <w:rsid w:val="00983DDE"/>
    <w:rsid w:val="00984363"/>
    <w:rsid w:val="00984595"/>
    <w:rsid w:val="00984FCF"/>
    <w:rsid w:val="00985A0B"/>
    <w:rsid w:val="00986598"/>
    <w:rsid w:val="009902E1"/>
    <w:rsid w:val="00995120"/>
    <w:rsid w:val="00996CCB"/>
    <w:rsid w:val="00996EE7"/>
    <w:rsid w:val="00997854"/>
    <w:rsid w:val="00997F08"/>
    <w:rsid w:val="009A0AE4"/>
    <w:rsid w:val="009A1DA3"/>
    <w:rsid w:val="009A328C"/>
    <w:rsid w:val="009A4421"/>
    <w:rsid w:val="009A4493"/>
    <w:rsid w:val="009A4FDC"/>
    <w:rsid w:val="009A6CEB"/>
    <w:rsid w:val="009A7661"/>
    <w:rsid w:val="009A78C8"/>
    <w:rsid w:val="009B021C"/>
    <w:rsid w:val="009B088A"/>
    <w:rsid w:val="009B0A1F"/>
    <w:rsid w:val="009B2F82"/>
    <w:rsid w:val="009B3C7F"/>
    <w:rsid w:val="009B5B4C"/>
    <w:rsid w:val="009B5CA2"/>
    <w:rsid w:val="009B5D77"/>
    <w:rsid w:val="009B6326"/>
    <w:rsid w:val="009B6631"/>
    <w:rsid w:val="009B66B9"/>
    <w:rsid w:val="009B70C1"/>
    <w:rsid w:val="009B7B24"/>
    <w:rsid w:val="009B7D26"/>
    <w:rsid w:val="009C0DDF"/>
    <w:rsid w:val="009C24E7"/>
    <w:rsid w:val="009C3A96"/>
    <w:rsid w:val="009C3ED9"/>
    <w:rsid w:val="009C4E3C"/>
    <w:rsid w:val="009C4F56"/>
    <w:rsid w:val="009C57FC"/>
    <w:rsid w:val="009C7D74"/>
    <w:rsid w:val="009D0A9B"/>
    <w:rsid w:val="009D138D"/>
    <w:rsid w:val="009D295F"/>
    <w:rsid w:val="009D2A78"/>
    <w:rsid w:val="009D3107"/>
    <w:rsid w:val="009D504D"/>
    <w:rsid w:val="009D67FD"/>
    <w:rsid w:val="009D728C"/>
    <w:rsid w:val="009D75C3"/>
    <w:rsid w:val="009D765D"/>
    <w:rsid w:val="009E004F"/>
    <w:rsid w:val="009E5473"/>
    <w:rsid w:val="009E6BC1"/>
    <w:rsid w:val="009F05F8"/>
    <w:rsid w:val="009F1CD5"/>
    <w:rsid w:val="009F1D34"/>
    <w:rsid w:val="009F36F1"/>
    <w:rsid w:val="009F3867"/>
    <w:rsid w:val="009F38C1"/>
    <w:rsid w:val="009F4919"/>
    <w:rsid w:val="009F798D"/>
    <w:rsid w:val="00A01BF5"/>
    <w:rsid w:val="00A03051"/>
    <w:rsid w:val="00A03D54"/>
    <w:rsid w:val="00A06AE4"/>
    <w:rsid w:val="00A06E62"/>
    <w:rsid w:val="00A124CE"/>
    <w:rsid w:val="00A13B2F"/>
    <w:rsid w:val="00A14953"/>
    <w:rsid w:val="00A1513C"/>
    <w:rsid w:val="00A16079"/>
    <w:rsid w:val="00A175E1"/>
    <w:rsid w:val="00A23C8C"/>
    <w:rsid w:val="00A241A3"/>
    <w:rsid w:val="00A24837"/>
    <w:rsid w:val="00A26CDE"/>
    <w:rsid w:val="00A30567"/>
    <w:rsid w:val="00A30EFA"/>
    <w:rsid w:val="00A311CB"/>
    <w:rsid w:val="00A321AF"/>
    <w:rsid w:val="00A33A74"/>
    <w:rsid w:val="00A34C86"/>
    <w:rsid w:val="00A3590E"/>
    <w:rsid w:val="00A40480"/>
    <w:rsid w:val="00A4223B"/>
    <w:rsid w:val="00A42DBB"/>
    <w:rsid w:val="00A42E58"/>
    <w:rsid w:val="00A43B7B"/>
    <w:rsid w:val="00A4433B"/>
    <w:rsid w:val="00A45174"/>
    <w:rsid w:val="00A47A5E"/>
    <w:rsid w:val="00A508B8"/>
    <w:rsid w:val="00A53393"/>
    <w:rsid w:val="00A55040"/>
    <w:rsid w:val="00A552C6"/>
    <w:rsid w:val="00A55D29"/>
    <w:rsid w:val="00A56568"/>
    <w:rsid w:val="00A56A70"/>
    <w:rsid w:val="00A5784E"/>
    <w:rsid w:val="00A5791C"/>
    <w:rsid w:val="00A60CEE"/>
    <w:rsid w:val="00A6152C"/>
    <w:rsid w:val="00A6178A"/>
    <w:rsid w:val="00A63512"/>
    <w:rsid w:val="00A637D6"/>
    <w:rsid w:val="00A656B3"/>
    <w:rsid w:val="00A65BEA"/>
    <w:rsid w:val="00A664E5"/>
    <w:rsid w:val="00A72067"/>
    <w:rsid w:val="00A734FF"/>
    <w:rsid w:val="00A75082"/>
    <w:rsid w:val="00A7541B"/>
    <w:rsid w:val="00A779CD"/>
    <w:rsid w:val="00A779E4"/>
    <w:rsid w:val="00A80C7D"/>
    <w:rsid w:val="00A83D96"/>
    <w:rsid w:val="00A84BD0"/>
    <w:rsid w:val="00A85780"/>
    <w:rsid w:val="00A918F9"/>
    <w:rsid w:val="00A9478B"/>
    <w:rsid w:val="00A94C57"/>
    <w:rsid w:val="00A96603"/>
    <w:rsid w:val="00AA0368"/>
    <w:rsid w:val="00AA3322"/>
    <w:rsid w:val="00AA3C15"/>
    <w:rsid w:val="00AA47DD"/>
    <w:rsid w:val="00AA4842"/>
    <w:rsid w:val="00AA4881"/>
    <w:rsid w:val="00AA51BC"/>
    <w:rsid w:val="00AA52D9"/>
    <w:rsid w:val="00AA5902"/>
    <w:rsid w:val="00AA69E9"/>
    <w:rsid w:val="00AA7A14"/>
    <w:rsid w:val="00AB29A0"/>
    <w:rsid w:val="00AB2B4C"/>
    <w:rsid w:val="00AB458E"/>
    <w:rsid w:val="00AB5176"/>
    <w:rsid w:val="00AC09D6"/>
    <w:rsid w:val="00AC16D8"/>
    <w:rsid w:val="00AC31CA"/>
    <w:rsid w:val="00AC3B59"/>
    <w:rsid w:val="00AC67F3"/>
    <w:rsid w:val="00AC71BF"/>
    <w:rsid w:val="00AD0455"/>
    <w:rsid w:val="00AD04C2"/>
    <w:rsid w:val="00AD20DC"/>
    <w:rsid w:val="00AD380D"/>
    <w:rsid w:val="00AD70B5"/>
    <w:rsid w:val="00AD76E7"/>
    <w:rsid w:val="00AE0BF2"/>
    <w:rsid w:val="00AE2B28"/>
    <w:rsid w:val="00AE3585"/>
    <w:rsid w:val="00AE430F"/>
    <w:rsid w:val="00AE4C16"/>
    <w:rsid w:val="00AE735D"/>
    <w:rsid w:val="00AE7686"/>
    <w:rsid w:val="00AE7FC1"/>
    <w:rsid w:val="00AF110D"/>
    <w:rsid w:val="00AF1754"/>
    <w:rsid w:val="00AF22ED"/>
    <w:rsid w:val="00AF2D08"/>
    <w:rsid w:val="00AF58AF"/>
    <w:rsid w:val="00AF599D"/>
    <w:rsid w:val="00AF5FD8"/>
    <w:rsid w:val="00AF6E68"/>
    <w:rsid w:val="00B00365"/>
    <w:rsid w:val="00B00412"/>
    <w:rsid w:val="00B00A52"/>
    <w:rsid w:val="00B012A2"/>
    <w:rsid w:val="00B0163A"/>
    <w:rsid w:val="00B01B77"/>
    <w:rsid w:val="00B02334"/>
    <w:rsid w:val="00B02533"/>
    <w:rsid w:val="00B02B1C"/>
    <w:rsid w:val="00B0368B"/>
    <w:rsid w:val="00B06065"/>
    <w:rsid w:val="00B068CB"/>
    <w:rsid w:val="00B06C4E"/>
    <w:rsid w:val="00B06EE7"/>
    <w:rsid w:val="00B07F87"/>
    <w:rsid w:val="00B11941"/>
    <w:rsid w:val="00B11EEF"/>
    <w:rsid w:val="00B12818"/>
    <w:rsid w:val="00B12B80"/>
    <w:rsid w:val="00B13E75"/>
    <w:rsid w:val="00B141E8"/>
    <w:rsid w:val="00B16252"/>
    <w:rsid w:val="00B21D35"/>
    <w:rsid w:val="00B22585"/>
    <w:rsid w:val="00B229FF"/>
    <w:rsid w:val="00B22F72"/>
    <w:rsid w:val="00B23566"/>
    <w:rsid w:val="00B2538C"/>
    <w:rsid w:val="00B25D80"/>
    <w:rsid w:val="00B2606B"/>
    <w:rsid w:val="00B26D7F"/>
    <w:rsid w:val="00B26D9C"/>
    <w:rsid w:val="00B3004C"/>
    <w:rsid w:val="00B30BA5"/>
    <w:rsid w:val="00B31A36"/>
    <w:rsid w:val="00B324F0"/>
    <w:rsid w:val="00B336CA"/>
    <w:rsid w:val="00B33992"/>
    <w:rsid w:val="00B35B8F"/>
    <w:rsid w:val="00B35BA2"/>
    <w:rsid w:val="00B3656A"/>
    <w:rsid w:val="00B36A0B"/>
    <w:rsid w:val="00B37B18"/>
    <w:rsid w:val="00B37E9A"/>
    <w:rsid w:val="00B4056E"/>
    <w:rsid w:val="00B4377D"/>
    <w:rsid w:val="00B43926"/>
    <w:rsid w:val="00B4526F"/>
    <w:rsid w:val="00B51710"/>
    <w:rsid w:val="00B51C66"/>
    <w:rsid w:val="00B52EF2"/>
    <w:rsid w:val="00B532B4"/>
    <w:rsid w:val="00B53CD8"/>
    <w:rsid w:val="00B54B68"/>
    <w:rsid w:val="00B54E38"/>
    <w:rsid w:val="00B563A7"/>
    <w:rsid w:val="00B575E4"/>
    <w:rsid w:val="00B609FF"/>
    <w:rsid w:val="00B64874"/>
    <w:rsid w:val="00B65D12"/>
    <w:rsid w:val="00B6627E"/>
    <w:rsid w:val="00B67436"/>
    <w:rsid w:val="00B67BB7"/>
    <w:rsid w:val="00B7001D"/>
    <w:rsid w:val="00B71A7B"/>
    <w:rsid w:val="00B723E3"/>
    <w:rsid w:val="00B74398"/>
    <w:rsid w:val="00B74A39"/>
    <w:rsid w:val="00B76CDA"/>
    <w:rsid w:val="00B80556"/>
    <w:rsid w:val="00B814E1"/>
    <w:rsid w:val="00B83059"/>
    <w:rsid w:val="00B83C35"/>
    <w:rsid w:val="00B8691D"/>
    <w:rsid w:val="00B86DD4"/>
    <w:rsid w:val="00B87849"/>
    <w:rsid w:val="00B90A78"/>
    <w:rsid w:val="00B90F2B"/>
    <w:rsid w:val="00B94556"/>
    <w:rsid w:val="00B951C3"/>
    <w:rsid w:val="00B95819"/>
    <w:rsid w:val="00B95BBE"/>
    <w:rsid w:val="00BA1EDC"/>
    <w:rsid w:val="00BA2C35"/>
    <w:rsid w:val="00BA38F6"/>
    <w:rsid w:val="00BA4BFC"/>
    <w:rsid w:val="00BA523A"/>
    <w:rsid w:val="00BA73E9"/>
    <w:rsid w:val="00BB3BEA"/>
    <w:rsid w:val="00BB5964"/>
    <w:rsid w:val="00BB7976"/>
    <w:rsid w:val="00BC320C"/>
    <w:rsid w:val="00BC38E7"/>
    <w:rsid w:val="00BC5412"/>
    <w:rsid w:val="00BC5B2F"/>
    <w:rsid w:val="00BC6A69"/>
    <w:rsid w:val="00BC726C"/>
    <w:rsid w:val="00BC7FAA"/>
    <w:rsid w:val="00BD7016"/>
    <w:rsid w:val="00BD7393"/>
    <w:rsid w:val="00BD7785"/>
    <w:rsid w:val="00BE264D"/>
    <w:rsid w:val="00BE2729"/>
    <w:rsid w:val="00BE2920"/>
    <w:rsid w:val="00BE3C2B"/>
    <w:rsid w:val="00BE4342"/>
    <w:rsid w:val="00BE4D02"/>
    <w:rsid w:val="00BE5BD2"/>
    <w:rsid w:val="00BE5F0B"/>
    <w:rsid w:val="00BE5F3E"/>
    <w:rsid w:val="00BE5FA9"/>
    <w:rsid w:val="00BE790B"/>
    <w:rsid w:val="00BE7C60"/>
    <w:rsid w:val="00BF0D2B"/>
    <w:rsid w:val="00BF2497"/>
    <w:rsid w:val="00BF3363"/>
    <w:rsid w:val="00BF40DC"/>
    <w:rsid w:val="00BF4476"/>
    <w:rsid w:val="00BF5333"/>
    <w:rsid w:val="00BF7638"/>
    <w:rsid w:val="00C015A6"/>
    <w:rsid w:val="00C02318"/>
    <w:rsid w:val="00C02FD6"/>
    <w:rsid w:val="00C032CA"/>
    <w:rsid w:val="00C040E6"/>
    <w:rsid w:val="00C05051"/>
    <w:rsid w:val="00C0728D"/>
    <w:rsid w:val="00C07ABC"/>
    <w:rsid w:val="00C07C74"/>
    <w:rsid w:val="00C115F8"/>
    <w:rsid w:val="00C12060"/>
    <w:rsid w:val="00C127D7"/>
    <w:rsid w:val="00C1554A"/>
    <w:rsid w:val="00C16AC9"/>
    <w:rsid w:val="00C2178C"/>
    <w:rsid w:val="00C21F95"/>
    <w:rsid w:val="00C2244F"/>
    <w:rsid w:val="00C250F6"/>
    <w:rsid w:val="00C251E8"/>
    <w:rsid w:val="00C2540B"/>
    <w:rsid w:val="00C26A1D"/>
    <w:rsid w:val="00C27974"/>
    <w:rsid w:val="00C30F34"/>
    <w:rsid w:val="00C31C78"/>
    <w:rsid w:val="00C32AD5"/>
    <w:rsid w:val="00C33CCE"/>
    <w:rsid w:val="00C3668D"/>
    <w:rsid w:val="00C367F7"/>
    <w:rsid w:val="00C369D8"/>
    <w:rsid w:val="00C4148C"/>
    <w:rsid w:val="00C44576"/>
    <w:rsid w:val="00C45510"/>
    <w:rsid w:val="00C4674A"/>
    <w:rsid w:val="00C46799"/>
    <w:rsid w:val="00C46B71"/>
    <w:rsid w:val="00C46F12"/>
    <w:rsid w:val="00C514C7"/>
    <w:rsid w:val="00C52417"/>
    <w:rsid w:val="00C5257A"/>
    <w:rsid w:val="00C5340B"/>
    <w:rsid w:val="00C535A3"/>
    <w:rsid w:val="00C53D48"/>
    <w:rsid w:val="00C55A87"/>
    <w:rsid w:val="00C5670F"/>
    <w:rsid w:val="00C56C6F"/>
    <w:rsid w:val="00C56D5C"/>
    <w:rsid w:val="00C572BF"/>
    <w:rsid w:val="00C6106C"/>
    <w:rsid w:val="00C61801"/>
    <w:rsid w:val="00C62F21"/>
    <w:rsid w:val="00C6328D"/>
    <w:rsid w:val="00C63647"/>
    <w:rsid w:val="00C63E83"/>
    <w:rsid w:val="00C64741"/>
    <w:rsid w:val="00C6596B"/>
    <w:rsid w:val="00C6655C"/>
    <w:rsid w:val="00C66E55"/>
    <w:rsid w:val="00C6731D"/>
    <w:rsid w:val="00C677A3"/>
    <w:rsid w:val="00C71A62"/>
    <w:rsid w:val="00C7340D"/>
    <w:rsid w:val="00C75F53"/>
    <w:rsid w:val="00C7603E"/>
    <w:rsid w:val="00C76DBD"/>
    <w:rsid w:val="00C77DDA"/>
    <w:rsid w:val="00C803C9"/>
    <w:rsid w:val="00C80692"/>
    <w:rsid w:val="00C815BB"/>
    <w:rsid w:val="00C8305D"/>
    <w:rsid w:val="00C83B4B"/>
    <w:rsid w:val="00C85EDB"/>
    <w:rsid w:val="00C86734"/>
    <w:rsid w:val="00C8797B"/>
    <w:rsid w:val="00C87A68"/>
    <w:rsid w:val="00C9228E"/>
    <w:rsid w:val="00C93246"/>
    <w:rsid w:val="00C94A40"/>
    <w:rsid w:val="00C94BCE"/>
    <w:rsid w:val="00C95984"/>
    <w:rsid w:val="00C96F05"/>
    <w:rsid w:val="00CA107F"/>
    <w:rsid w:val="00CA3487"/>
    <w:rsid w:val="00CA55B6"/>
    <w:rsid w:val="00CA5E15"/>
    <w:rsid w:val="00CA770B"/>
    <w:rsid w:val="00CB1138"/>
    <w:rsid w:val="00CB1ECC"/>
    <w:rsid w:val="00CB2D79"/>
    <w:rsid w:val="00CB340A"/>
    <w:rsid w:val="00CB45AD"/>
    <w:rsid w:val="00CB49A9"/>
    <w:rsid w:val="00CB582B"/>
    <w:rsid w:val="00CB6988"/>
    <w:rsid w:val="00CB6B5C"/>
    <w:rsid w:val="00CB76D3"/>
    <w:rsid w:val="00CC12B6"/>
    <w:rsid w:val="00CC1705"/>
    <w:rsid w:val="00CC1AE7"/>
    <w:rsid w:val="00CC2398"/>
    <w:rsid w:val="00CC2CAE"/>
    <w:rsid w:val="00CC4534"/>
    <w:rsid w:val="00CC5DB8"/>
    <w:rsid w:val="00CC5E17"/>
    <w:rsid w:val="00CC655E"/>
    <w:rsid w:val="00CD1DB7"/>
    <w:rsid w:val="00CD2478"/>
    <w:rsid w:val="00CD281B"/>
    <w:rsid w:val="00CE0726"/>
    <w:rsid w:val="00CE094E"/>
    <w:rsid w:val="00CE0B35"/>
    <w:rsid w:val="00CE24C2"/>
    <w:rsid w:val="00CE399B"/>
    <w:rsid w:val="00CE3F3B"/>
    <w:rsid w:val="00CE419F"/>
    <w:rsid w:val="00CE43F9"/>
    <w:rsid w:val="00CE4FF1"/>
    <w:rsid w:val="00CE593B"/>
    <w:rsid w:val="00CE5B2C"/>
    <w:rsid w:val="00CE7013"/>
    <w:rsid w:val="00CF4030"/>
    <w:rsid w:val="00CF4621"/>
    <w:rsid w:val="00CF5747"/>
    <w:rsid w:val="00CF5941"/>
    <w:rsid w:val="00CF71AE"/>
    <w:rsid w:val="00CF78A7"/>
    <w:rsid w:val="00CF7F56"/>
    <w:rsid w:val="00D00ED1"/>
    <w:rsid w:val="00D02CE7"/>
    <w:rsid w:val="00D03DA4"/>
    <w:rsid w:val="00D06799"/>
    <w:rsid w:val="00D10C6F"/>
    <w:rsid w:val="00D11CBC"/>
    <w:rsid w:val="00D13279"/>
    <w:rsid w:val="00D133DD"/>
    <w:rsid w:val="00D149B4"/>
    <w:rsid w:val="00D1644A"/>
    <w:rsid w:val="00D1785A"/>
    <w:rsid w:val="00D20083"/>
    <w:rsid w:val="00D232C8"/>
    <w:rsid w:val="00D2754E"/>
    <w:rsid w:val="00D278B5"/>
    <w:rsid w:val="00D27F57"/>
    <w:rsid w:val="00D303EB"/>
    <w:rsid w:val="00D3074B"/>
    <w:rsid w:val="00D317AE"/>
    <w:rsid w:val="00D31A0C"/>
    <w:rsid w:val="00D365E2"/>
    <w:rsid w:val="00D36944"/>
    <w:rsid w:val="00D36B1B"/>
    <w:rsid w:val="00D36B81"/>
    <w:rsid w:val="00D40818"/>
    <w:rsid w:val="00D40958"/>
    <w:rsid w:val="00D40DDB"/>
    <w:rsid w:val="00D437E6"/>
    <w:rsid w:val="00D44DD7"/>
    <w:rsid w:val="00D44FE0"/>
    <w:rsid w:val="00D4532A"/>
    <w:rsid w:val="00D4623A"/>
    <w:rsid w:val="00D4630C"/>
    <w:rsid w:val="00D46B82"/>
    <w:rsid w:val="00D50B34"/>
    <w:rsid w:val="00D54407"/>
    <w:rsid w:val="00D55691"/>
    <w:rsid w:val="00D56859"/>
    <w:rsid w:val="00D57183"/>
    <w:rsid w:val="00D57438"/>
    <w:rsid w:val="00D60162"/>
    <w:rsid w:val="00D67346"/>
    <w:rsid w:val="00D67CB1"/>
    <w:rsid w:val="00D717C9"/>
    <w:rsid w:val="00D7264A"/>
    <w:rsid w:val="00D72C1A"/>
    <w:rsid w:val="00D73DBE"/>
    <w:rsid w:val="00D74043"/>
    <w:rsid w:val="00D75412"/>
    <w:rsid w:val="00D7615E"/>
    <w:rsid w:val="00D7722A"/>
    <w:rsid w:val="00D809AF"/>
    <w:rsid w:val="00D822FF"/>
    <w:rsid w:val="00D82F43"/>
    <w:rsid w:val="00D85142"/>
    <w:rsid w:val="00D92801"/>
    <w:rsid w:val="00DA08AB"/>
    <w:rsid w:val="00DA18F4"/>
    <w:rsid w:val="00DA553E"/>
    <w:rsid w:val="00DA63DD"/>
    <w:rsid w:val="00DB01FC"/>
    <w:rsid w:val="00DB15CF"/>
    <w:rsid w:val="00DB1EFE"/>
    <w:rsid w:val="00DB5DED"/>
    <w:rsid w:val="00DB6C60"/>
    <w:rsid w:val="00DC0976"/>
    <w:rsid w:val="00DC34FB"/>
    <w:rsid w:val="00DC3860"/>
    <w:rsid w:val="00DC3945"/>
    <w:rsid w:val="00DC4DFD"/>
    <w:rsid w:val="00DD0625"/>
    <w:rsid w:val="00DD0D05"/>
    <w:rsid w:val="00DD1633"/>
    <w:rsid w:val="00DD30C7"/>
    <w:rsid w:val="00DD31DD"/>
    <w:rsid w:val="00DD3C4F"/>
    <w:rsid w:val="00DD4405"/>
    <w:rsid w:val="00DD4526"/>
    <w:rsid w:val="00DD6267"/>
    <w:rsid w:val="00DD6535"/>
    <w:rsid w:val="00DE0278"/>
    <w:rsid w:val="00DE0D0E"/>
    <w:rsid w:val="00DE1215"/>
    <w:rsid w:val="00DE2370"/>
    <w:rsid w:val="00DE2B3B"/>
    <w:rsid w:val="00DE2EF4"/>
    <w:rsid w:val="00DE6302"/>
    <w:rsid w:val="00DE6FA5"/>
    <w:rsid w:val="00DE73BF"/>
    <w:rsid w:val="00DF0C1F"/>
    <w:rsid w:val="00DF2CB1"/>
    <w:rsid w:val="00DF4FD8"/>
    <w:rsid w:val="00DF537C"/>
    <w:rsid w:val="00DF61C9"/>
    <w:rsid w:val="00DF647E"/>
    <w:rsid w:val="00E00D97"/>
    <w:rsid w:val="00E01577"/>
    <w:rsid w:val="00E056F8"/>
    <w:rsid w:val="00E064EE"/>
    <w:rsid w:val="00E10381"/>
    <w:rsid w:val="00E122F7"/>
    <w:rsid w:val="00E129A5"/>
    <w:rsid w:val="00E14C27"/>
    <w:rsid w:val="00E14E33"/>
    <w:rsid w:val="00E14E3B"/>
    <w:rsid w:val="00E151D9"/>
    <w:rsid w:val="00E17353"/>
    <w:rsid w:val="00E20A5B"/>
    <w:rsid w:val="00E20BE5"/>
    <w:rsid w:val="00E2130C"/>
    <w:rsid w:val="00E22A32"/>
    <w:rsid w:val="00E236F1"/>
    <w:rsid w:val="00E25E1C"/>
    <w:rsid w:val="00E25F13"/>
    <w:rsid w:val="00E260D8"/>
    <w:rsid w:val="00E26DDE"/>
    <w:rsid w:val="00E26F36"/>
    <w:rsid w:val="00E2735C"/>
    <w:rsid w:val="00E27908"/>
    <w:rsid w:val="00E31103"/>
    <w:rsid w:val="00E326A1"/>
    <w:rsid w:val="00E349AD"/>
    <w:rsid w:val="00E358D4"/>
    <w:rsid w:val="00E35903"/>
    <w:rsid w:val="00E35D67"/>
    <w:rsid w:val="00E361BA"/>
    <w:rsid w:val="00E36DFC"/>
    <w:rsid w:val="00E3716D"/>
    <w:rsid w:val="00E40039"/>
    <w:rsid w:val="00E409B6"/>
    <w:rsid w:val="00E40D41"/>
    <w:rsid w:val="00E418DB"/>
    <w:rsid w:val="00E44613"/>
    <w:rsid w:val="00E452FA"/>
    <w:rsid w:val="00E45385"/>
    <w:rsid w:val="00E47550"/>
    <w:rsid w:val="00E47B34"/>
    <w:rsid w:val="00E50D05"/>
    <w:rsid w:val="00E51015"/>
    <w:rsid w:val="00E5179C"/>
    <w:rsid w:val="00E53270"/>
    <w:rsid w:val="00E5386A"/>
    <w:rsid w:val="00E53A5A"/>
    <w:rsid w:val="00E55778"/>
    <w:rsid w:val="00E56A3B"/>
    <w:rsid w:val="00E56EC4"/>
    <w:rsid w:val="00E57A92"/>
    <w:rsid w:val="00E62A73"/>
    <w:rsid w:val="00E62B1F"/>
    <w:rsid w:val="00E65F83"/>
    <w:rsid w:val="00E66375"/>
    <w:rsid w:val="00E721F5"/>
    <w:rsid w:val="00E728BA"/>
    <w:rsid w:val="00E72B2E"/>
    <w:rsid w:val="00E72BD8"/>
    <w:rsid w:val="00E751B2"/>
    <w:rsid w:val="00E75B9A"/>
    <w:rsid w:val="00E75D17"/>
    <w:rsid w:val="00E75F22"/>
    <w:rsid w:val="00E75F49"/>
    <w:rsid w:val="00E76173"/>
    <w:rsid w:val="00E7643D"/>
    <w:rsid w:val="00E76808"/>
    <w:rsid w:val="00E770BB"/>
    <w:rsid w:val="00E77679"/>
    <w:rsid w:val="00E77C9A"/>
    <w:rsid w:val="00E80B49"/>
    <w:rsid w:val="00E80E36"/>
    <w:rsid w:val="00E83EB2"/>
    <w:rsid w:val="00E8402F"/>
    <w:rsid w:val="00E84842"/>
    <w:rsid w:val="00E849A7"/>
    <w:rsid w:val="00E863DC"/>
    <w:rsid w:val="00E86A9C"/>
    <w:rsid w:val="00E920AA"/>
    <w:rsid w:val="00E9247B"/>
    <w:rsid w:val="00E92B73"/>
    <w:rsid w:val="00E92D55"/>
    <w:rsid w:val="00E94D49"/>
    <w:rsid w:val="00E95A20"/>
    <w:rsid w:val="00E96CB7"/>
    <w:rsid w:val="00E978C6"/>
    <w:rsid w:val="00E97B02"/>
    <w:rsid w:val="00EA3819"/>
    <w:rsid w:val="00EA4581"/>
    <w:rsid w:val="00EA6118"/>
    <w:rsid w:val="00EA61C3"/>
    <w:rsid w:val="00EA6544"/>
    <w:rsid w:val="00EA7552"/>
    <w:rsid w:val="00EB422A"/>
    <w:rsid w:val="00EB4880"/>
    <w:rsid w:val="00EB70B0"/>
    <w:rsid w:val="00EB778B"/>
    <w:rsid w:val="00EC0324"/>
    <w:rsid w:val="00EC0E9E"/>
    <w:rsid w:val="00EC1170"/>
    <w:rsid w:val="00EC2E77"/>
    <w:rsid w:val="00ED06BA"/>
    <w:rsid w:val="00ED2578"/>
    <w:rsid w:val="00ED2B48"/>
    <w:rsid w:val="00ED3241"/>
    <w:rsid w:val="00ED3848"/>
    <w:rsid w:val="00ED5297"/>
    <w:rsid w:val="00ED5B77"/>
    <w:rsid w:val="00ED6EBF"/>
    <w:rsid w:val="00EE0402"/>
    <w:rsid w:val="00EE0D70"/>
    <w:rsid w:val="00EE1C80"/>
    <w:rsid w:val="00EE1F00"/>
    <w:rsid w:val="00EE482B"/>
    <w:rsid w:val="00EE6C30"/>
    <w:rsid w:val="00EE6F49"/>
    <w:rsid w:val="00EF11AF"/>
    <w:rsid w:val="00EF1721"/>
    <w:rsid w:val="00F004BF"/>
    <w:rsid w:val="00F0236C"/>
    <w:rsid w:val="00F02621"/>
    <w:rsid w:val="00F047FA"/>
    <w:rsid w:val="00F0554E"/>
    <w:rsid w:val="00F05C6C"/>
    <w:rsid w:val="00F05CA0"/>
    <w:rsid w:val="00F1127B"/>
    <w:rsid w:val="00F118D6"/>
    <w:rsid w:val="00F13BE5"/>
    <w:rsid w:val="00F14D85"/>
    <w:rsid w:val="00F1633B"/>
    <w:rsid w:val="00F16B5A"/>
    <w:rsid w:val="00F17E9D"/>
    <w:rsid w:val="00F20C77"/>
    <w:rsid w:val="00F20FED"/>
    <w:rsid w:val="00F211C0"/>
    <w:rsid w:val="00F21B5A"/>
    <w:rsid w:val="00F2256A"/>
    <w:rsid w:val="00F22AF2"/>
    <w:rsid w:val="00F240BD"/>
    <w:rsid w:val="00F257C9"/>
    <w:rsid w:val="00F25ADC"/>
    <w:rsid w:val="00F2687D"/>
    <w:rsid w:val="00F26C6D"/>
    <w:rsid w:val="00F27091"/>
    <w:rsid w:val="00F368F3"/>
    <w:rsid w:val="00F40F2F"/>
    <w:rsid w:val="00F41244"/>
    <w:rsid w:val="00F44165"/>
    <w:rsid w:val="00F46F4D"/>
    <w:rsid w:val="00F47160"/>
    <w:rsid w:val="00F50173"/>
    <w:rsid w:val="00F5245E"/>
    <w:rsid w:val="00F56C4C"/>
    <w:rsid w:val="00F56CF9"/>
    <w:rsid w:val="00F56D63"/>
    <w:rsid w:val="00F576D4"/>
    <w:rsid w:val="00F6051F"/>
    <w:rsid w:val="00F618E6"/>
    <w:rsid w:val="00F62F70"/>
    <w:rsid w:val="00F631BB"/>
    <w:rsid w:val="00F63C8C"/>
    <w:rsid w:val="00F65CDF"/>
    <w:rsid w:val="00F65D6E"/>
    <w:rsid w:val="00F6616F"/>
    <w:rsid w:val="00F664B0"/>
    <w:rsid w:val="00F67E8D"/>
    <w:rsid w:val="00F7192D"/>
    <w:rsid w:val="00F71A3D"/>
    <w:rsid w:val="00F76C16"/>
    <w:rsid w:val="00F778DD"/>
    <w:rsid w:val="00F805DA"/>
    <w:rsid w:val="00F81A44"/>
    <w:rsid w:val="00F81E40"/>
    <w:rsid w:val="00F8329F"/>
    <w:rsid w:val="00F839F2"/>
    <w:rsid w:val="00F83F67"/>
    <w:rsid w:val="00F84788"/>
    <w:rsid w:val="00F863CB"/>
    <w:rsid w:val="00F86813"/>
    <w:rsid w:val="00F933BB"/>
    <w:rsid w:val="00F9515E"/>
    <w:rsid w:val="00F96B7B"/>
    <w:rsid w:val="00F96FD9"/>
    <w:rsid w:val="00F97BA7"/>
    <w:rsid w:val="00F97E07"/>
    <w:rsid w:val="00FA0A2F"/>
    <w:rsid w:val="00FA0B75"/>
    <w:rsid w:val="00FA2D77"/>
    <w:rsid w:val="00FA32A3"/>
    <w:rsid w:val="00FA7F0C"/>
    <w:rsid w:val="00FB2DE6"/>
    <w:rsid w:val="00FB447B"/>
    <w:rsid w:val="00FB48F5"/>
    <w:rsid w:val="00FB53F0"/>
    <w:rsid w:val="00FB5407"/>
    <w:rsid w:val="00FB7F15"/>
    <w:rsid w:val="00FC00FB"/>
    <w:rsid w:val="00FC2C6B"/>
    <w:rsid w:val="00FC32D9"/>
    <w:rsid w:val="00FC567E"/>
    <w:rsid w:val="00FC6DAC"/>
    <w:rsid w:val="00FC7691"/>
    <w:rsid w:val="00FD1447"/>
    <w:rsid w:val="00FD2E0F"/>
    <w:rsid w:val="00FD3F66"/>
    <w:rsid w:val="00FD5513"/>
    <w:rsid w:val="00FD597D"/>
    <w:rsid w:val="00FD5A87"/>
    <w:rsid w:val="00FD632F"/>
    <w:rsid w:val="00FD6E2D"/>
    <w:rsid w:val="00FE10C3"/>
    <w:rsid w:val="00FE295B"/>
    <w:rsid w:val="00FE4938"/>
    <w:rsid w:val="00FF41CC"/>
    <w:rsid w:val="00FF490D"/>
    <w:rsid w:val="00FF5D13"/>
    <w:rsid w:val="00FF6798"/>
    <w:rsid w:val="00FF7A82"/>
    <w:rsid w:val="054D3468"/>
    <w:rsid w:val="0E7568D4"/>
    <w:rsid w:val="0FC78F02"/>
    <w:rsid w:val="24010478"/>
    <w:rsid w:val="26AC1958"/>
    <w:rsid w:val="28D59C26"/>
    <w:rsid w:val="2CF1EA2A"/>
    <w:rsid w:val="32511930"/>
    <w:rsid w:val="32A072E0"/>
    <w:rsid w:val="32EB5D0D"/>
    <w:rsid w:val="357E74CC"/>
    <w:rsid w:val="38246B42"/>
    <w:rsid w:val="3A280A56"/>
    <w:rsid w:val="3E198AC7"/>
    <w:rsid w:val="3F1D6115"/>
    <w:rsid w:val="50BDAAD5"/>
    <w:rsid w:val="57564072"/>
    <w:rsid w:val="61EFC84A"/>
    <w:rsid w:val="6AD8AB7F"/>
    <w:rsid w:val="77C67120"/>
    <w:rsid w:val="7971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49462"/>
  <w15:chartTrackingRefBased/>
  <w15:docId w15:val="{3F7A1BCA-D8A8-4D0C-9B71-888C5767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2823B3"/>
    <w:pPr>
      <w:spacing w:after="0" w:line="240" w:lineRule="auto"/>
      <w:ind w:left="1418" w:right="-284" w:hanging="1418"/>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F6A8C"/>
    <w:pPr>
      <w:keepNext/>
      <w:autoSpaceDE w:val="0"/>
      <w:autoSpaceDN w:val="0"/>
      <w:ind w:left="0" w:right="0" w:firstLine="0"/>
      <w:jc w:val="left"/>
      <w:outlineLvl w:val="0"/>
    </w:pPr>
    <w:rPr>
      <w:sz w:val="32"/>
      <w:szCs w:val="32"/>
    </w:rPr>
  </w:style>
  <w:style w:type="paragraph" w:styleId="Nagwek3">
    <w:name w:val="heading 3"/>
    <w:basedOn w:val="Normalny"/>
    <w:next w:val="Normalny"/>
    <w:link w:val="Nagwek3Znak"/>
    <w:qFormat/>
    <w:rsid w:val="004F6A8C"/>
    <w:pPr>
      <w:keepNext/>
      <w:ind w:left="0" w:right="0" w:firstLine="0"/>
      <w:outlineLvl w:val="2"/>
    </w:pPr>
    <w:rPr>
      <w:b/>
      <w:iCs/>
      <w:sz w:val="24"/>
      <w:szCs w:val="24"/>
    </w:rPr>
  </w:style>
  <w:style w:type="paragraph" w:styleId="Nagwek5">
    <w:name w:val="heading 5"/>
    <w:basedOn w:val="Normalny"/>
    <w:next w:val="Normalny"/>
    <w:link w:val="Nagwek5Znak"/>
    <w:uiPriority w:val="9"/>
    <w:semiHidden/>
    <w:unhideWhenUsed/>
    <w:qFormat/>
    <w:rsid w:val="004F6A8C"/>
    <w:pPr>
      <w:keepNext/>
      <w:keepLines/>
      <w:spacing w:before="4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4F6A8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6A8C"/>
    <w:rPr>
      <w:rFonts w:ascii="Times New Roman" w:eastAsia="Times New Roman" w:hAnsi="Times New Roman" w:cs="Times New Roman"/>
      <w:sz w:val="32"/>
      <w:szCs w:val="32"/>
      <w:lang w:eastAsia="pl-PL"/>
    </w:rPr>
  </w:style>
  <w:style w:type="character" w:customStyle="1" w:styleId="Nagwek3Znak">
    <w:name w:val="Nagłówek 3 Znak"/>
    <w:basedOn w:val="Domylnaczcionkaakapitu"/>
    <w:link w:val="Nagwek3"/>
    <w:rsid w:val="004F6A8C"/>
    <w:rPr>
      <w:rFonts w:ascii="Times New Roman" w:eastAsia="Times New Roman" w:hAnsi="Times New Roman" w:cs="Times New Roman"/>
      <w:b/>
      <w:iCs/>
      <w:sz w:val="24"/>
      <w:szCs w:val="24"/>
      <w:lang w:eastAsia="pl-PL"/>
    </w:rPr>
  </w:style>
  <w:style w:type="character" w:customStyle="1" w:styleId="Nagwek5Znak">
    <w:name w:val="Nagłówek 5 Znak"/>
    <w:basedOn w:val="Domylnaczcionkaakapitu"/>
    <w:link w:val="Nagwek5"/>
    <w:uiPriority w:val="9"/>
    <w:semiHidden/>
    <w:rsid w:val="004F6A8C"/>
    <w:rPr>
      <w:rFonts w:asciiTheme="majorHAnsi" w:eastAsiaTheme="majorEastAsia" w:hAnsiTheme="majorHAnsi" w:cstheme="majorBidi"/>
      <w:color w:val="2E74B5" w:themeColor="accent1" w:themeShade="BF"/>
      <w:sz w:val="20"/>
      <w:szCs w:val="20"/>
      <w:lang w:eastAsia="pl-PL"/>
    </w:rPr>
  </w:style>
  <w:style w:type="character" w:customStyle="1" w:styleId="Nagwek7Znak">
    <w:name w:val="Nagłówek 7 Znak"/>
    <w:basedOn w:val="Domylnaczcionkaakapitu"/>
    <w:link w:val="Nagwek7"/>
    <w:uiPriority w:val="9"/>
    <w:semiHidden/>
    <w:rsid w:val="004F6A8C"/>
    <w:rPr>
      <w:rFonts w:asciiTheme="majorHAnsi" w:eastAsiaTheme="majorEastAsia" w:hAnsiTheme="majorHAnsi" w:cstheme="majorBidi"/>
      <w:i/>
      <w:iCs/>
      <w:color w:val="1F4D78" w:themeColor="accent1" w:themeShade="7F"/>
      <w:sz w:val="20"/>
      <w:szCs w:val="20"/>
      <w:lang w:eastAsia="pl-PL"/>
    </w:rPr>
  </w:style>
  <w:style w:type="paragraph" w:styleId="Akapitzlist">
    <w:name w:val="List Paragraph"/>
    <w:aliases w:val="L1,Numerowanie,Akapit z listą5,CW_Lista,Wypunktowanie,zwykły tekst,T_SZ_List Paragraph,normalny tekst,Akapit z listą BS,Colorful List Accent 1,Γράφημα,Bulleted list,Odstavec,Podsis rysunku,sw tekst,lp1,BulletC,Preambuła,List Paragraph1"/>
    <w:basedOn w:val="Normalny"/>
    <w:link w:val="AkapitzlistZnak"/>
    <w:uiPriority w:val="34"/>
    <w:qFormat/>
    <w:rsid w:val="004F6A8C"/>
    <w:pPr>
      <w:spacing w:after="200" w:line="276" w:lineRule="auto"/>
      <w:ind w:left="720"/>
      <w:contextualSpacing/>
    </w:pPr>
    <w:rPr>
      <w:rFonts w:ascii="Calibri" w:eastAsia="Calibri" w:hAnsi="Calibri"/>
      <w:lang w:val="x-none" w:eastAsia="x-none"/>
    </w:rPr>
  </w:style>
  <w:style w:type="character" w:customStyle="1" w:styleId="AkapitzlistZnak">
    <w:name w:val="Akapit z listą Znak"/>
    <w:aliases w:val="L1 Znak,Numerowanie Znak,Akapit z listą5 Znak,CW_Lista Znak,Wypunktowanie Znak,zwykły tekst Znak,T_SZ_List Paragraph Znak,normalny tekst Znak,Akapit z listą BS Znak,Colorful List Accent 1 Znak,Γράφημα Znak,Bulleted list Znak,lp1 Znak"/>
    <w:link w:val="Akapitzlist"/>
    <w:uiPriority w:val="34"/>
    <w:qFormat/>
    <w:rsid w:val="004F6A8C"/>
    <w:rPr>
      <w:rFonts w:ascii="Calibri" w:eastAsia="Calibri" w:hAnsi="Calibri" w:cs="Times New Roman"/>
      <w:sz w:val="20"/>
      <w:szCs w:val="20"/>
      <w:lang w:val="x-none" w:eastAsia="x-none"/>
    </w:rPr>
  </w:style>
  <w:style w:type="paragraph" w:styleId="Tekstpodstawowywcity2">
    <w:name w:val="Body Text Indent 2"/>
    <w:basedOn w:val="Normalny"/>
    <w:link w:val="Tekstpodstawowywcity2Znak"/>
    <w:rsid w:val="004F6A8C"/>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rsid w:val="004F6A8C"/>
    <w:rPr>
      <w:rFonts w:ascii="Times New Roman" w:eastAsia="Times New Roman" w:hAnsi="Times New Roman" w:cs="Times New Roman"/>
      <w:sz w:val="20"/>
      <w:szCs w:val="20"/>
      <w:lang w:val="x-none" w:eastAsia="pl-PL"/>
    </w:rPr>
  </w:style>
  <w:style w:type="paragraph" w:styleId="Tekstpodstawowy">
    <w:name w:val="Body Text"/>
    <w:basedOn w:val="Normalny"/>
    <w:link w:val="TekstpodstawowyZnak"/>
    <w:uiPriority w:val="99"/>
    <w:unhideWhenUsed/>
    <w:rsid w:val="004F6A8C"/>
    <w:pPr>
      <w:spacing w:after="120"/>
    </w:pPr>
  </w:style>
  <w:style w:type="character" w:customStyle="1" w:styleId="TekstpodstawowyZnak">
    <w:name w:val="Tekst podstawowy Znak"/>
    <w:basedOn w:val="Domylnaczcionkaakapitu"/>
    <w:link w:val="Tekstpodstawowy"/>
    <w:uiPriority w:val="99"/>
    <w:rsid w:val="004F6A8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F6A8C"/>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6A8C"/>
    <w:rPr>
      <w:rFonts w:ascii="Segoe UI" w:eastAsia="Times New Roman" w:hAnsi="Segoe UI" w:cs="Segoe UI"/>
      <w:sz w:val="18"/>
      <w:szCs w:val="18"/>
      <w:lang w:eastAsia="pl-PL"/>
    </w:rPr>
  </w:style>
  <w:style w:type="paragraph" w:customStyle="1" w:styleId="BodyText21">
    <w:name w:val="Body Text 21"/>
    <w:basedOn w:val="Normalny"/>
    <w:uiPriority w:val="99"/>
    <w:rsid w:val="004F6A8C"/>
    <w:pPr>
      <w:widowControl w:val="0"/>
      <w:ind w:left="0" w:right="0" w:firstLine="60"/>
    </w:pPr>
    <w:rPr>
      <w:rFonts w:ascii="Arial" w:hAnsi="Arial" w:cs="Arial"/>
      <w:sz w:val="24"/>
      <w:szCs w:val="24"/>
    </w:rPr>
  </w:style>
  <w:style w:type="paragraph" w:customStyle="1" w:styleId="Default">
    <w:name w:val="Default"/>
    <w:rsid w:val="004F6A8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59">
    <w:name w:val="Font Style59"/>
    <w:uiPriority w:val="99"/>
    <w:rsid w:val="004F6A8C"/>
    <w:rPr>
      <w:rFonts w:ascii="Calibri" w:hAnsi="Calibri" w:cs="Calibri"/>
      <w:sz w:val="18"/>
      <w:szCs w:val="18"/>
    </w:rPr>
  </w:style>
  <w:style w:type="paragraph" w:styleId="Tekstpodstawowy2">
    <w:name w:val="Body Text 2"/>
    <w:basedOn w:val="Normalny"/>
    <w:link w:val="Tekstpodstawowy2Znak"/>
    <w:uiPriority w:val="99"/>
    <w:unhideWhenUsed/>
    <w:rsid w:val="004F6A8C"/>
    <w:pPr>
      <w:spacing w:after="120" w:line="480" w:lineRule="auto"/>
    </w:pPr>
  </w:style>
  <w:style w:type="character" w:customStyle="1" w:styleId="Tekstpodstawowy2Znak">
    <w:name w:val="Tekst podstawowy 2 Znak"/>
    <w:basedOn w:val="Domylnaczcionkaakapitu"/>
    <w:link w:val="Tekstpodstawowy2"/>
    <w:uiPriority w:val="99"/>
    <w:rsid w:val="004F6A8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4F6A8C"/>
    <w:pPr>
      <w:spacing w:after="120"/>
    </w:pPr>
    <w:rPr>
      <w:sz w:val="16"/>
      <w:szCs w:val="16"/>
    </w:rPr>
  </w:style>
  <w:style w:type="character" w:customStyle="1" w:styleId="Tekstpodstawowy3Znak">
    <w:name w:val="Tekst podstawowy 3 Znak"/>
    <w:basedOn w:val="Domylnaczcionkaakapitu"/>
    <w:link w:val="Tekstpodstawowy3"/>
    <w:uiPriority w:val="99"/>
    <w:semiHidden/>
    <w:rsid w:val="004F6A8C"/>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uiPriority w:val="99"/>
    <w:semiHidden/>
    <w:unhideWhenUsed/>
    <w:rsid w:val="004F6A8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F6A8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semiHidden/>
    <w:unhideWhenUsed/>
    <w:rsid w:val="004F6A8C"/>
    <w:pPr>
      <w:spacing w:after="120"/>
      <w:ind w:left="283"/>
    </w:pPr>
  </w:style>
  <w:style w:type="character" w:customStyle="1" w:styleId="TekstpodstawowywcityZnak">
    <w:name w:val="Tekst podstawowy wcięty Znak"/>
    <w:basedOn w:val="Domylnaczcionkaakapitu"/>
    <w:link w:val="Tekstpodstawowywcity"/>
    <w:uiPriority w:val="99"/>
    <w:semiHidden/>
    <w:rsid w:val="004F6A8C"/>
    <w:rPr>
      <w:rFonts w:ascii="Times New Roman" w:eastAsia="Times New Roman" w:hAnsi="Times New Roman" w:cs="Times New Roman"/>
      <w:sz w:val="20"/>
      <w:szCs w:val="20"/>
      <w:lang w:eastAsia="pl-PL"/>
    </w:rPr>
  </w:style>
  <w:style w:type="character" w:styleId="Hipercze">
    <w:name w:val="Hyperlink"/>
    <w:uiPriority w:val="99"/>
    <w:rsid w:val="004F6A8C"/>
    <w:rPr>
      <w:color w:val="0000FF"/>
      <w:u w:val="single"/>
    </w:rPr>
  </w:style>
  <w:style w:type="paragraph" w:styleId="Tekstprzypisudolnego">
    <w:name w:val="footnote text"/>
    <w:aliases w:val="Tekst przypisu"/>
    <w:basedOn w:val="Normalny"/>
    <w:link w:val="TekstprzypisudolnegoZnak"/>
    <w:uiPriority w:val="99"/>
    <w:rsid w:val="004F6A8C"/>
    <w:pPr>
      <w:widowControl w:val="0"/>
      <w:ind w:left="0" w:right="0" w:firstLine="0"/>
      <w:jc w:val="left"/>
    </w:pPr>
    <w:rPr>
      <w:lang w:val="x-none" w:eastAsia="x-none"/>
    </w:rPr>
  </w:style>
  <w:style w:type="character" w:customStyle="1" w:styleId="TekstprzypisudolnegoZnak">
    <w:name w:val="Tekst przypisu dolnego Znak"/>
    <w:aliases w:val="Tekst przypisu Znak"/>
    <w:basedOn w:val="Domylnaczcionkaakapitu"/>
    <w:link w:val="Tekstprzypisudolnego"/>
    <w:uiPriority w:val="99"/>
    <w:rsid w:val="004F6A8C"/>
    <w:rPr>
      <w:rFonts w:ascii="Times New Roman" w:eastAsia="Times New Roman" w:hAnsi="Times New Roman" w:cs="Times New Roman"/>
      <w:sz w:val="20"/>
      <w:szCs w:val="20"/>
      <w:lang w:val="x-none" w:eastAsia="x-none"/>
    </w:rPr>
  </w:style>
  <w:style w:type="character" w:styleId="Odwoanieprzypisudolnego">
    <w:name w:val="footnote reference"/>
    <w:aliases w:val="Odwołanie przypisu"/>
    <w:uiPriority w:val="99"/>
    <w:rsid w:val="004F6A8C"/>
    <w:rPr>
      <w:vertAlign w:val="superscript"/>
    </w:rPr>
  </w:style>
  <w:style w:type="paragraph" w:styleId="Nagwek">
    <w:name w:val="header"/>
    <w:aliases w:val="Nagłówek strony,Punktowanie Znak,Punktowanie,Nagłówek strony1,Nagłówek strony11,Nagłówek strony nieparzystej Znak Znak,Nagłówek strony nieparzystej Znak"/>
    <w:basedOn w:val="Normalny"/>
    <w:link w:val="NagwekZnak"/>
    <w:rsid w:val="004F6A8C"/>
    <w:pPr>
      <w:widowControl w:val="0"/>
      <w:tabs>
        <w:tab w:val="center" w:pos="4536"/>
        <w:tab w:val="right" w:pos="9072"/>
      </w:tabs>
      <w:ind w:left="0" w:right="0" w:firstLine="0"/>
      <w:jc w:val="left"/>
    </w:pPr>
    <w:rPr>
      <w:lang w:val="x-none" w:eastAsia="x-none"/>
    </w:rPr>
  </w:style>
  <w:style w:type="character" w:customStyle="1" w:styleId="NagwekZnak">
    <w:name w:val="Nagłówek Znak"/>
    <w:aliases w:val="Nagłówek strony Znak,Punktowanie Znak Znak,Punktowanie Znak1,Nagłówek strony1 Znak,Nagłówek strony11 Znak,Nagłówek strony nieparzystej Znak Znak Znak,Nagłówek strony nieparzystej Znak Znak1"/>
    <w:basedOn w:val="Domylnaczcionkaakapitu"/>
    <w:link w:val="Nagwek"/>
    <w:rsid w:val="004F6A8C"/>
    <w:rPr>
      <w:rFonts w:ascii="Times New Roman" w:eastAsia="Times New Roman" w:hAnsi="Times New Roman" w:cs="Times New Roman"/>
      <w:sz w:val="20"/>
      <w:szCs w:val="20"/>
      <w:lang w:val="x-none" w:eastAsia="x-none"/>
    </w:rPr>
  </w:style>
  <w:style w:type="paragraph" w:customStyle="1" w:styleId="TekstprzypisudolnegoTekstprzypisu">
    <w:name w:val="Tekst przypisu dolnego.Tekst przypisu"/>
    <w:basedOn w:val="Normalny"/>
    <w:uiPriority w:val="99"/>
    <w:rsid w:val="004F6A8C"/>
    <w:pPr>
      <w:widowControl w:val="0"/>
      <w:ind w:left="0" w:right="0" w:firstLine="0"/>
      <w:jc w:val="left"/>
    </w:pPr>
  </w:style>
  <w:style w:type="paragraph" w:styleId="NormalnyWeb">
    <w:name w:val="Normal (Web)"/>
    <w:basedOn w:val="Normalny"/>
    <w:uiPriority w:val="99"/>
    <w:rsid w:val="004F6A8C"/>
    <w:pPr>
      <w:spacing w:before="100" w:beforeAutospacing="1" w:after="100" w:afterAutospacing="1"/>
      <w:ind w:left="0" w:right="0" w:firstLine="0"/>
      <w:jc w:val="left"/>
    </w:pPr>
    <w:rPr>
      <w:sz w:val="24"/>
      <w:szCs w:val="24"/>
    </w:rPr>
  </w:style>
  <w:style w:type="paragraph" w:customStyle="1" w:styleId="Tekstpodstawowy21">
    <w:name w:val="Tekst podstawowy 21"/>
    <w:basedOn w:val="Normalny"/>
    <w:rsid w:val="004F6A8C"/>
    <w:pPr>
      <w:suppressAutoHyphens/>
      <w:overflowPunct w:val="0"/>
      <w:autoSpaceDE w:val="0"/>
      <w:ind w:left="0" w:right="0" w:firstLine="0"/>
      <w:jc w:val="left"/>
      <w:textAlignment w:val="baseline"/>
    </w:pPr>
    <w:rPr>
      <w:rFonts w:ascii="Arial" w:hAnsi="Arial"/>
      <w:sz w:val="22"/>
      <w:lang w:eastAsia="ar-SA"/>
    </w:rPr>
  </w:style>
  <w:style w:type="character" w:styleId="Odwoaniedokomentarza">
    <w:name w:val="annotation reference"/>
    <w:uiPriority w:val="99"/>
    <w:rsid w:val="004F6A8C"/>
    <w:rPr>
      <w:sz w:val="16"/>
      <w:szCs w:val="16"/>
    </w:rPr>
  </w:style>
  <w:style w:type="paragraph" w:styleId="Tekstkomentarza">
    <w:name w:val="annotation text"/>
    <w:basedOn w:val="Normalny"/>
    <w:link w:val="TekstkomentarzaZnak"/>
    <w:rsid w:val="004F6A8C"/>
    <w:pPr>
      <w:widowControl w:val="0"/>
      <w:ind w:left="0" w:right="0" w:firstLine="0"/>
      <w:jc w:val="left"/>
    </w:pPr>
  </w:style>
  <w:style w:type="character" w:customStyle="1" w:styleId="TekstkomentarzaZnak">
    <w:name w:val="Tekst komentarza Znak"/>
    <w:basedOn w:val="Domylnaczcionkaakapitu"/>
    <w:link w:val="Tekstkomentarza"/>
    <w:rsid w:val="004F6A8C"/>
    <w:rPr>
      <w:rFonts w:ascii="Times New Roman" w:eastAsia="Times New Roman" w:hAnsi="Times New Roman" w:cs="Times New Roman"/>
      <w:sz w:val="20"/>
      <w:szCs w:val="20"/>
      <w:lang w:eastAsia="pl-PL"/>
    </w:rPr>
  </w:style>
  <w:style w:type="paragraph" w:customStyle="1" w:styleId="Styl">
    <w:name w:val="Styl"/>
    <w:uiPriority w:val="99"/>
    <w:rsid w:val="004F6A8C"/>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uiPriority w:val="99"/>
    <w:rsid w:val="004F6A8C"/>
    <w:pPr>
      <w:widowControl w:val="0"/>
      <w:suppressAutoHyphens/>
      <w:spacing w:after="120" w:line="480" w:lineRule="auto"/>
      <w:ind w:left="283" w:right="0" w:firstLine="0"/>
      <w:jc w:val="left"/>
    </w:pPr>
    <w:rPr>
      <w:lang w:eastAsia="ar-SA"/>
    </w:rPr>
  </w:style>
  <w:style w:type="paragraph" w:styleId="Stopka">
    <w:name w:val="footer"/>
    <w:basedOn w:val="Normalny"/>
    <w:link w:val="StopkaZnak"/>
    <w:uiPriority w:val="99"/>
    <w:unhideWhenUsed/>
    <w:rsid w:val="004F6A8C"/>
    <w:pPr>
      <w:tabs>
        <w:tab w:val="center" w:pos="4536"/>
        <w:tab w:val="right" w:pos="9072"/>
      </w:tabs>
    </w:pPr>
  </w:style>
  <w:style w:type="character" w:customStyle="1" w:styleId="StopkaZnak">
    <w:name w:val="Stopka Znak"/>
    <w:basedOn w:val="Domylnaczcionkaakapitu"/>
    <w:link w:val="Stopka"/>
    <w:uiPriority w:val="99"/>
    <w:rsid w:val="004F6A8C"/>
    <w:rPr>
      <w:rFonts w:ascii="Times New Roman" w:eastAsia="Times New Roman" w:hAnsi="Times New Roman" w:cs="Times New Roman"/>
      <w:sz w:val="20"/>
      <w:szCs w:val="20"/>
      <w:lang w:eastAsia="pl-PL"/>
    </w:rPr>
  </w:style>
  <w:style w:type="table" w:styleId="Tabela-Siatka">
    <w:name w:val="Table Grid"/>
    <w:basedOn w:val="Standardowy"/>
    <w:uiPriority w:val="39"/>
    <w:rsid w:val="004F6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basedOn w:val="Domylnaczcionkaakapitu"/>
    <w:uiPriority w:val="99"/>
    <w:rsid w:val="004F6A8C"/>
    <w:rPr>
      <w:rFonts w:ascii="Times New Roman" w:hAnsi="Times New Roman" w:cs="Times New Roman"/>
      <w:sz w:val="18"/>
      <w:szCs w:val="18"/>
    </w:rPr>
  </w:style>
  <w:style w:type="paragraph" w:customStyle="1" w:styleId="Standard">
    <w:name w:val="Standard"/>
    <w:rsid w:val="004F6A8C"/>
    <w:pPr>
      <w:suppressAutoHyphens/>
      <w:autoSpaceDN w:val="0"/>
      <w:spacing w:after="200" w:line="276" w:lineRule="auto"/>
      <w:textAlignment w:val="baseline"/>
    </w:pPr>
    <w:rPr>
      <w:rFonts w:ascii="Calibri" w:eastAsia="Times New Roman" w:hAnsi="Calibri" w:cs="Times New Roman"/>
      <w:kern w:val="3"/>
      <w:lang w:eastAsia="ar-SA"/>
    </w:rPr>
  </w:style>
  <w:style w:type="paragraph" w:styleId="Tematkomentarza">
    <w:name w:val="annotation subject"/>
    <w:basedOn w:val="Tekstkomentarza"/>
    <w:next w:val="Tekstkomentarza"/>
    <w:link w:val="TematkomentarzaZnak"/>
    <w:uiPriority w:val="99"/>
    <w:semiHidden/>
    <w:unhideWhenUsed/>
    <w:rsid w:val="004F6A8C"/>
    <w:pPr>
      <w:widowControl/>
      <w:ind w:left="1418" w:right="-284" w:hanging="1418"/>
      <w:jc w:val="both"/>
    </w:pPr>
    <w:rPr>
      <w:b/>
      <w:bCs/>
    </w:rPr>
  </w:style>
  <w:style w:type="character" w:customStyle="1" w:styleId="TematkomentarzaZnak">
    <w:name w:val="Temat komentarza Znak"/>
    <w:basedOn w:val="TekstkomentarzaZnak"/>
    <w:link w:val="Tematkomentarza"/>
    <w:uiPriority w:val="99"/>
    <w:semiHidden/>
    <w:rsid w:val="004F6A8C"/>
    <w:rPr>
      <w:rFonts w:ascii="Times New Roman" w:eastAsia="Times New Roman" w:hAnsi="Times New Roman" w:cs="Times New Roman"/>
      <w:b/>
      <w:bCs/>
      <w:sz w:val="20"/>
      <w:szCs w:val="20"/>
      <w:lang w:eastAsia="pl-PL"/>
    </w:rPr>
  </w:style>
  <w:style w:type="paragraph" w:styleId="Bezodstpw">
    <w:name w:val="No Spacing"/>
    <w:uiPriority w:val="1"/>
    <w:qFormat/>
    <w:rsid w:val="004F6A8C"/>
    <w:pPr>
      <w:spacing w:after="0" w:line="240" w:lineRule="auto"/>
      <w:ind w:left="1418" w:right="-284" w:hanging="1418"/>
      <w:jc w:val="both"/>
    </w:pPr>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4F6A8C"/>
    <w:rPr>
      <w:i/>
      <w:iCs/>
    </w:rPr>
  </w:style>
  <w:style w:type="character" w:customStyle="1" w:styleId="alb">
    <w:name w:val="a_lb"/>
    <w:basedOn w:val="Domylnaczcionkaakapitu"/>
    <w:rsid w:val="004F6A8C"/>
  </w:style>
  <w:style w:type="paragraph" w:customStyle="1" w:styleId="paragraph">
    <w:name w:val="paragraph"/>
    <w:basedOn w:val="Normalny"/>
    <w:rsid w:val="004F6A8C"/>
    <w:pPr>
      <w:ind w:left="0" w:right="0" w:firstLine="0"/>
      <w:jc w:val="left"/>
    </w:pPr>
    <w:rPr>
      <w:sz w:val="24"/>
      <w:szCs w:val="24"/>
    </w:rPr>
  </w:style>
  <w:style w:type="character" w:customStyle="1" w:styleId="normaltextrun1">
    <w:name w:val="normaltextrun1"/>
    <w:basedOn w:val="Domylnaczcionkaakapitu"/>
    <w:rsid w:val="004F6A8C"/>
  </w:style>
  <w:style w:type="character" w:customStyle="1" w:styleId="eop">
    <w:name w:val="eop"/>
    <w:basedOn w:val="Domylnaczcionkaakapitu"/>
    <w:rsid w:val="004F6A8C"/>
  </w:style>
  <w:style w:type="character" w:customStyle="1" w:styleId="spellingerror">
    <w:name w:val="spellingerror"/>
    <w:basedOn w:val="Domylnaczcionkaakapitu"/>
    <w:rsid w:val="004F6A8C"/>
  </w:style>
  <w:style w:type="paragraph" w:customStyle="1" w:styleId="xmsonormal">
    <w:name w:val="x_msonormal"/>
    <w:basedOn w:val="Normalny"/>
    <w:rsid w:val="004F6A8C"/>
    <w:pPr>
      <w:spacing w:before="100" w:beforeAutospacing="1" w:after="100" w:afterAutospacing="1"/>
      <w:ind w:left="0" w:right="0" w:firstLine="0"/>
      <w:jc w:val="left"/>
    </w:pPr>
    <w:rPr>
      <w:sz w:val="24"/>
      <w:szCs w:val="24"/>
    </w:rPr>
  </w:style>
  <w:style w:type="character" w:customStyle="1" w:styleId="hgkelc">
    <w:name w:val="hgkelc"/>
    <w:basedOn w:val="Domylnaczcionkaakapitu"/>
    <w:rsid w:val="004F6A8C"/>
  </w:style>
  <w:style w:type="numbering" w:customStyle="1" w:styleId="Zaimportowanystyl1">
    <w:name w:val="Zaimportowany styl 1"/>
    <w:rsid w:val="007A0EFD"/>
    <w:pPr>
      <w:numPr>
        <w:numId w:val="11"/>
      </w:numPr>
    </w:pPr>
  </w:style>
  <w:style w:type="numbering" w:customStyle="1" w:styleId="Zaimportowanystyl2">
    <w:name w:val="Zaimportowany styl 2"/>
    <w:rsid w:val="007A0EFD"/>
    <w:pPr>
      <w:numPr>
        <w:numId w:val="12"/>
      </w:numPr>
    </w:pPr>
  </w:style>
  <w:style w:type="numbering" w:customStyle="1" w:styleId="Zaimportowanystyl3">
    <w:name w:val="Zaimportowany styl 3"/>
    <w:rsid w:val="007A0EFD"/>
    <w:pPr>
      <w:numPr>
        <w:numId w:val="13"/>
      </w:numPr>
    </w:pPr>
  </w:style>
  <w:style w:type="numbering" w:customStyle="1" w:styleId="Zaimportowanystyl4">
    <w:name w:val="Zaimportowany styl 4"/>
    <w:rsid w:val="007A0EFD"/>
    <w:pPr>
      <w:numPr>
        <w:numId w:val="14"/>
      </w:numPr>
    </w:pPr>
  </w:style>
  <w:style w:type="numbering" w:customStyle="1" w:styleId="Zaimportowanystyl5">
    <w:name w:val="Zaimportowany styl 5"/>
    <w:rsid w:val="007A0EFD"/>
    <w:pPr>
      <w:numPr>
        <w:numId w:val="15"/>
      </w:numPr>
    </w:pPr>
  </w:style>
  <w:style w:type="numbering" w:customStyle="1" w:styleId="Zaimportowanystyl6">
    <w:name w:val="Zaimportowany styl 6"/>
    <w:rsid w:val="007A0EFD"/>
    <w:pPr>
      <w:numPr>
        <w:numId w:val="16"/>
      </w:numPr>
    </w:pPr>
  </w:style>
  <w:style w:type="numbering" w:customStyle="1" w:styleId="Zaimportowanystyl7">
    <w:name w:val="Zaimportowany styl 7"/>
    <w:rsid w:val="007A0EFD"/>
    <w:pPr>
      <w:numPr>
        <w:numId w:val="17"/>
      </w:numPr>
    </w:pPr>
  </w:style>
  <w:style w:type="numbering" w:customStyle="1" w:styleId="Zaimportowanystyl10">
    <w:name w:val="Zaimportowany styl 10"/>
    <w:rsid w:val="007A0EFD"/>
    <w:pPr>
      <w:numPr>
        <w:numId w:val="18"/>
      </w:numPr>
    </w:pPr>
  </w:style>
  <w:style w:type="numbering" w:customStyle="1" w:styleId="Zaimportowanystyl11">
    <w:name w:val="Zaimportowany styl 11"/>
    <w:rsid w:val="007A0EFD"/>
    <w:pPr>
      <w:numPr>
        <w:numId w:val="19"/>
      </w:numPr>
    </w:pPr>
  </w:style>
  <w:style w:type="numbering" w:customStyle="1" w:styleId="Zaimportowanystyl12">
    <w:name w:val="Zaimportowany styl 12"/>
    <w:rsid w:val="007A0EFD"/>
    <w:pPr>
      <w:numPr>
        <w:numId w:val="20"/>
      </w:numPr>
    </w:pPr>
  </w:style>
  <w:style w:type="numbering" w:customStyle="1" w:styleId="Zaimportowanystyl13">
    <w:name w:val="Zaimportowany styl 13"/>
    <w:rsid w:val="007A0EFD"/>
    <w:pPr>
      <w:numPr>
        <w:numId w:val="21"/>
      </w:numPr>
    </w:pPr>
  </w:style>
  <w:style w:type="numbering" w:customStyle="1" w:styleId="Zaimportowanystyl14">
    <w:name w:val="Zaimportowany styl 14"/>
    <w:rsid w:val="007A0EFD"/>
    <w:pPr>
      <w:numPr>
        <w:numId w:val="22"/>
      </w:numPr>
    </w:pPr>
  </w:style>
  <w:style w:type="numbering" w:customStyle="1" w:styleId="Zaimportowanystyl15">
    <w:name w:val="Zaimportowany styl 15"/>
    <w:rsid w:val="007A0EFD"/>
    <w:pPr>
      <w:numPr>
        <w:numId w:val="23"/>
      </w:numPr>
    </w:pPr>
  </w:style>
  <w:style w:type="numbering" w:customStyle="1" w:styleId="Zaimportowanystyl16">
    <w:name w:val="Zaimportowany styl 16"/>
    <w:rsid w:val="007A0EFD"/>
    <w:pPr>
      <w:numPr>
        <w:numId w:val="24"/>
      </w:numPr>
    </w:pPr>
  </w:style>
  <w:style w:type="numbering" w:customStyle="1" w:styleId="Zaimportowanystyl17">
    <w:name w:val="Zaimportowany styl 17"/>
    <w:rsid w:val="007A0EFD"/>
    <w:pPr>
      <w:numPr>
        <w:numId w:val="25"/>
      </w:numPr>
    </w:pPr>
  </w:style>
  <w:style w:type="numbering" w:customStyle="1" w:styleId="Zaimportowanystyl18">
    <w:name w:val="Zaimportowany styl 18"/>
    <w:rsid w:val="007A0EFD"/>
    <w:pPr>
      <w:numPr>
        <w:numId w:val="26"/>
      </w:numPr>
    </w:pPr>
  </w:style>
  <w:style w:type="character" w:styleId="UyteHipercze">
    <w:name w:val="FollowedHyperlink"/>
    <w:basedOn w:val="Domylnaczcionkaakapitu"/>
    <w:uiPriority w:val="99"/>
    <w:semiHidden/>
    <w:unhideWhenUsed/>
    <w:rsid w:val="00B67BB7"/>
    <w:rPr>
      <w:color w:val="954F72" w:themeColor="followedHyperlink"/>
      <w:u w:val="single"/>
    </w:rPr>
  </w:style>
  <w:style w:type="character" w:customStyle="1" w:styleId="normaltextrun">
    <w:name w:val="normaltextrun"/>
    <w:basedOn w:val="Domylnaczcionkaakapitu"/>
    <w:rsid w:val="00340AE5"/>
  </w:style>
  <w:style w:type="numbering" w:customStyle="1" w:styleId="Zaimportowanystyl161">
    <w:name w:val="Zaimportowany styl 161"/>
    <w:rsid w:val="00D40818"/>
    <w:pPr>
      <w:numPr>
        <w:numId w:val="1"/>
      </w:numPr>
    </w:pPr>
  </w:style>
  <w:style w:type="table" w:customStyle="1" w:styleId="Tabela-Siatka2">
    <w:name w:val="Tabela - Siatka2"/>
    <w:basedOn w:val="Standardowy"/>
    <w:next w:val="Tabela-Siatka"/>
    <w:uiPriority w:val="59"/>
    <w:rsid w:val="00DD1633"/>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AC31CA"/>
    <w:rPr>
      <w:b/>
    </w:rPr>
  </w:style>
  <w:style w:type="paragraph" w:styleId="Tekstprzypisukocowego">
    <w:name w:val="endnote text"/>
    <w:basedOn w:val="Normalny"/>
    <w:link w:val="TekstprzypisukocowegoZnak"/>
    <w:uiPriority w:val="99"/>
    <w:semiHidden/>
    <w:unhideWhenUsed/>
    <w:rsid w:val="00CE0726"/>
  </w:style>
  <w:style w:type="character" w:customStyle="1" w:styleId="TekstprzypisukocowegoZnak">
    <w:name w:val="Tekst przypisu końcowego Znak"/>
    <w:basedOn w:val="Domylnaczcionkaakapitu"/>
    <w:link w:val="Tekstprzypisukocowego"/>
    <w:uiPriority w:val="99"/>
    <w:semiHidden/>
    <w:rsid w:val="00CE072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E0726"/>
    <w:rPr>
      <w:vertAlign w:val="superscript"/>
    </w:rPr>
  </w:style>
  <w:style w:type="table" w:customStyle="1" w:styleId="Tabela-Siatka1">
    <w:name w:val="Tabela - Siatka1"/>
    <w:basedOn w:val="Standardowy"/>
    <w:next w:val="Tabela-Siatka"/>
    <w:uiPriority w:val="39"/>
    <w:rsid w:val="008867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ny"/>
    <w:rsid w:val="00522D5D"/>
    <w:pPr>
      <w:ind w:left="0" w:right="0" w:firstLine="0"/>
      <w:jc w:val="left"/>
    </w:pPr>
    <w:rPr>
      <w:rFonts w:ascii="Calibri" w:eastAsiaTheme="minorHAnsi" w:hAnsi="Calibri" w:cs="Calibri"/>
      <w:sz w:val="22"/>
      <w:szCs w:val="22"/>
    </w:rPr>
  </w:style>
  <w:style w:type="numbering" w:customStyle="1" w:styleId="WWNum30">
    <w:name w:val="WWNum30"/>
    <w:basedOn w:val="Bezlisty"/>
    <w:rsid w:val="001629F3"/>
    <w:pPr>
      <w:numPr>
        <w:numId w:val="31"/>
      </w:numPr>
    </w:pPr>
  </w:style>
  <w:style w:type="numbering" w:customStyle="1" w:styleId="WWNum31">
    <w:name w:val="WWNum31"/>
    <w:basedOn w:val="Bezlisty"/>
    <w:rsid w:val="001629F3"/>
    <w:pPr>
      <w:numPr>
        <w:numId w:val="32"/>
      </w:numPr>
    </w:pPr>
  </w:style>
  <w:style w:type="numbering" w:customStyle="1" w:styleId="WWNum32">
    <w:name w:val="WWNum32"/>
    <w:basedOn w:val="Bezlisty"/>
    <w:rsid w:val="001629F3"/>
    <w:pPr>
      <w:numPr>
        <w:numId w:val="33"/>
      </w:numPr>
    </w:pPr>
  </w:style>
  <w:style w:type="numbering" w:customStyle="1" w:styleId="WWNum33">
    <w:name w:val="WWNum33"/>
    <w:basedOn w:val="Bezlisty"/>
    <w:rsid w:val="001629F3"/>
    <w:pPr>
      <w:numPr>
        <w:numId w:val="34"/>
      </w:numPr>
    </w:pPr>
  </w:style>
  <w:style w:type="numbering" w:customStyle="1" w:styleId="WWNum34">
    <w:name w:val="WWNum34"/>
    <w:basedOn w:val="Bezlisty"/>
    <w:rsid w:val="001629F3"/>
    <w:pPr>
      <w:numPr>
        <w:numId w:val="35"/>
      </w:numPr>
    </w:pPr>
  </w:style>
  <w:style w:type="numbering" w:customStyle="1" w:styleId="WWNum58">
    <w:name w:val="WWNum58"/>
    <w:basedOn w:val="Bezlisty"/>
    <w:rsid w:val="001629F3"/>
    <w:pPr>
      <w:numPr>
        <w:numId w:val="36"/>
      </w:numPr>
    </w:pPr>
  </w:style>
  <w:style w:type="paragraph" w:customStyle="1" w:styleId="TEKSTRII">
    <w:name w:val="TEKST_R_II"/>
    <w:basedOn w:val="Normalny"/>
    <w:rsid w:val="00B87849"/>
    <w:pPr>
      <w:ind w:left="0" w:right="0" w:firstLine="0"/>
      <w:jc w:val="left"/>
    </w:pPr>
    <w:rPr>
      <w:kern w:val="32"/>
      <w:sz w:val="24"/>
      <w:szCs w:val="24"/>
    </w:rPr>
  </w:style>
  <w:style w:type="paragraph" w:styleId="Poprawka">
    <w:name w:val="Revision"/>
    <w:hidden/>
    <w:uiPriority w:val="99"/>
    <w:semiHidden/>
    <w:rsid w:val="006D2AB7"/>
    <w:pPr>
      <w:spacing w:after="0" w:line="240" w:lineRule="auto"/>
    </w:pPr>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391A30"/>
    <w:rPr>
      <w:color w:val="605E5C"/>
      <w:shd w:val="clear" w:color="auto" w:fill="E1DFDD"/>
    </w:rPr>
  </w:style>
  <w:style w:type="paragraph" w:styleId="Listanumerowana">
    <w:name w:val="List Number"/>
    <w:basedOn w:val="Normalny"/>
    <w:rsid w:val="00AF6E68"/>
    <w:pPr>
      <w:numPr>
        <w:numId w:val="47"/>
      </w:numPr>
      <w:tabs>
        <w:tab w:val="clear" w:pos="360"/>
      </w:tabs>
      <w:ind w:left="0" w:right="0" w:firstLine="0"/>
    </w:pPr>
    <w:rPr>
      <w:rFonts w:ascii="Arial" w:hAnsi="Arial"/>
      <w:sz w:val="22"/>
      <w:szCs w:val="24"/>
    </w:rPr>
  </w:style>
  <w:style w:type="paragraph" w:styleId="Listanumerowana2">
    <w:name w:val="List Number 2"/>
    <w:basedOn w:val="Normalny"/>
    <w:rsid w:val="00AF6E68"/>
    <w:pPr>
      <w:numPr>
        <w:ilvl w:val="1"/>
        <w:numId w:val="47"/>
      </w:numPr>
      <w:tabs>
        <w:tab w:val="clear" w:pos="851"/>
      </w:tabs>
      <w:ind w:left="0" w:right="0" w:firstLine="0"/>
    </w:pPr>
    <w:rPr>
      <w:rFonts w:ascii="Arial" w:hAnsi="Arial"/>
      <w:sz w:val="22"/>
      <w:szCs w:val="24"/>
    </w:rPr>
  </w:style>
  <w:style w:type="character" w:styleId="Nierozpoznanawzmianka">
    <w:name w:val="Unresolved Mention"/>
    <w:basedOn w:val="Domylnaczcionkaakapitu"/>
    <w:uiPriority w:val="99"/>
    <w:semiHidden/>
    <w:unhideWhenUsed/>
    <w:rsid w:val="00C6731D"/>
    <w:rPr>
      <w:color w:val="605E5C"/>
      <w:shd w:val="clear" w:color="auto" w:fill="E1DFDD"/>
    </w:rPr>
  </w:style>
  <w:style w:type="table" w:customStyle="1" w:styleId="Tabela-Siatka3">
    <w:name w:val="Tabela - Siatka3"/>
    <w:basedOn w:val="Standardowy"/>
    <w:next w:val="Tabela-Siatka"/>
    <w:uiPriority w:val="39"/>
    <w:rsid w:val="00020B7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11876">
      <w:bodyDiv w:val="1"/>
      <w:marLeft w:val="0"/>
      <w:marRight w:val="0"/>
      <w:marTop w:val="0"/>
      <w:marBottom w:val="0"/>
      <w:divBdr>
        <w:top w:val="none" w:sz="0" w:space="0" w:color="auto"/>
        <w:left w:val="none" w:sz="0" w:space="0" w:color="auto"/>
        <w:bottom w:val="none" w:sz="0" w:space="0" w:color="auto"/>
        <w:right w:val="none" w:sz="0" w:space="0" w:color="auto"/>
      </w:divBdr>
    </w:div>
    <w:div w:id="421992818">
      <w:bodyDiv w:val="1"/>
      <w:marLeft w:val="0"/>
      <w:marRight w:val="0"/>
      <w:marTop w:val="0"/>
      <w:marBottom w:val="0"/>
      <w:divBdr>
        <w:top w:val="none" w:sz="0" w:space="0" w:color="auto"/>
        <w:left w:val="none" w:sz="0" w:space="0" w:color="auto"/>
        <w:bottom w:val="none" w:sz="0" w:space="0" w:color="auto"/>
        <w:right w:val="none" w:sz="0" w:space="0" w:color="auto"/>
      </w:divBdr>
    </w:div>
    <w:div w:id="964388433">
      <w:bodyDiv w:val="1"/>
      <w:marLeft w:val="0"/>
      <w:marRight w:val="0"/>
      <w:marTop w:val="0"/>
      <w:marBottom w:val="0"/>
      <w:divBdr>
        <w:top w:val="none" w:sz="0" w:space="0" w:color="auto"/>
        <w:left w:val="none" w:sz="0" w:space="0" w:color="auto"/>
        <w:bottom w:val="none" w:sz="0" w:space="0" w:color="auto"/>
        <w:right w:val="none" w:sz="0" w:space="0" w:color="auto"/>
      </w:divBdr>
    </w:div>
    <w:div w:id="1421098091">
      <w:bodyDiv w:val="1"/>
      <w:marLeft w:val="0"/>
      <w:marRight w:val="0"/>
      <w:marTop w:val="0"/>
      <w:marBottom w:val="0"/>
      <w:divBdr>
        <w:top w:val="none" w:sz="0" w:space="0" w:color="auto"/>
        <w:left w:val="none" w:sz="0" w:space="0" w:color="auto"/>
        <w:bottom w:val="none" w:sz="0" w:space="0" w:color="auto"/>
        <w:right w:val="none" w:sz="0" w:space="0" w:color="auto"/>
      </w:divBdr>
    </w:div>
    <w:div w:id="1620333250">
      <w:bodyDiv w:val="1"/>
      <w:marLeft w:val="0"/>
      <w:marRight w:val="0"/>
      <w:marTop w:val="0"/>
      <w:marBottom w:val="0"/>
      <w:divBdr>
        <w:top w:val="none" w:sz="0" w:space="0" w:color="auto"/>
        <w:left w:val="none" w:sz="0" w:space="0" w:color="auto"/>
        <w:bottom w:val="none" w:sz="0" w:space="0" w:color="auto"/>
        <w:right w:val="none" w:sz="0" w:space="0" w:color="auto"/>
      </w:divBdr>
    </w:div>
    <w:div w:id="1792673136">
      <w:bodyDiv w:val="1"/>
      <w:marLeft w:val="0"/>
      <w:marRight w:val="0"/>
      <w:marTop w:val="0"/>
      <w:marBottom w:val="0"/>
      <w:divBdr>
        <w:top w:val="none" w:sz="0" w:space="0" w:color="auto"/>
        <w:left w:val="none" w:sz="0" w:space="0" w:color="auto"/>
        <w:bottom w:val="none" w:sz="0" w:space="0" w:color="auto"/>
        <w:right w:val="none" w:sz="0" w:space="0" w:color="auto"/>
      </w:divBdr>
      <w:divsChild>
        <w:div w:id="1261371992">
          <w:marLeft w:val="0"/>
          <w:marRight w:val="0"/>
          <w:marTop w:val="0"/>
          <w:marBottom w:val="0"/>
          <w:divBdr>
            <w:top w:val="none" w:sz="0" w:space="0" w:color="auto"/>
            <w:left w:val="none" w:sz="0" w:space="0" w:color="auto"/>
            <w:bottom w:val="none" w:sz="0" w:space="0" w:color="auto"/>
            <w:right w:val="none" w:sz="0" w:space="0" w:color="auto"/>
          </w:divBdr>
        </w:div>
      </w:divsChild>
    </w:div>
    <w:div w:id="1899589065">
      <w:bodyDiv w:val="1"/>
      <w:marLeft w:val="0"/>
      <w:marRight w:val="0"/>
      <w:marTop w:val="0"/>
      <w:marBottom w:val="0"/>
      <w:divBdr>
        <w:top w:val="none" w:sz="0" w:space="0" w:color="auto"/>
        <w:left w:val="none" w:sz="0" w:space="0" w:color="auto"/>
        <w:bottom w:val="none" w:sz="0" w:space="0" w:color="auto"/>
        <w:right w:val="none" w:sz="0" w:space="0" w:color="auto"/>
      </w:divBdr>
    </w:div>
    <w:div w:id="2032222538">
      <w:bodyDiv w:val="1"/>
      <w:marLeft w:val="0"/>
      <w:marRight w:val="0"/>
      <w:marTop w:val="0"/>
      <w:marBottom w:val="0"/>
      <w:divBdr>
        <w:top w:val="none" w:sz="0" w:space="0" w:color="auto"/>
        <w:left w:val="none" w:sz="0" w:space="0" w:color="auto"/>
        <w:bottom w:val="none" w:sz="0" w:space="0" w:color="auto"/>
        <w:right w:val="none" w:sz="0" w:space="0" w:color="auto"/>
      </w:divBdr>
    </w:div>
    <w:div w:id="21025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mg-ezamawiajacy.gdansk.gda.pl" TargetMode="External"/><Relationship Id="rId18" Type="http://schemas.openxmlformats.org/officeDocument/2006/relationships/hyperlink" Target="https://oneplace.marketplanet.pl" TargetMode="External"/><Relationship Id="rId3" Type="http://schemas.openxmlformats.org/officeDocument/2006/relationships/customXml" Target="../customXml/item3.xml"/><Relationship Id="rId21" Type="http://schemas.openxmlformats.org/officeDocument/2006/relationships/hyperlink" Target="mailto:iod@gdansk.gda.pl" TargetMode="External"/><Relationship Id="rId7" Type="http://schemas.openxmlformats.org/officeDocument/2006/relationships/settings" Target="settings.xml"/><Relationship Id="rId12" Type="http://schemas.openxmlformats.org/officeDocument/2006/relationships/hyperlink" Target="https://umg-ezamawiajacy.gdansk.gda.pl" TargetMode="External"/><Relationship Id="rId17" Type="http://schemas.openxmlformats.org/officeDocument/2006/relationships/hyperlink" Target="https://oneplace.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mg-ezamawiajacy.gdansk.gda.pl" TargetMode="External"/><Relationship Id="rId20" Type="http://schemas.openxmlformats.org/officeDocument/2006/relationships/hyperlink" Target="mailto:umg@gdansk.gd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a@gdansk.gda.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oneplace@marketplanet.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uzp/jednolity-europejski-dokument-zamowienia" TargetMode="External"/><Relationship Id="rId22" Type="http://schemas.openxmlformats.org/officeDocument/2006/relationships/hyperlink" Target="https://bip.gdansk.pl/urzad-miejski/Wewnetrzna-procedura-dokonywania-zgloszen-naruszen-prawa-i-podejmowania-dzialan-nastepczych-w-Urzedzie-Miejskim-w-Gdansku,a,27136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371c475-511c-40c8-832f-668e009068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4BE7D4A9D30364E9EE1AB3AB276729B" ma:contentTypeVersion="16" ma:contentTypeDescription="Utwórz nowy dokument." ma:contentTypeScope="" ma:versionID="f612ad2fcc8912e8c8687a511bd7166a">
  <xsd:schema xmlns:xsd="http://www.w3.org/2001/XMLSchema" xmlns:xs="http://www.w3.org/2001/XMLSchema" xmlns:p="http://schemas.microsoft.com/office/2006/metadata/properties" xmlns:ns3="5371c475-511c-40c8-832f-668e009068cb" xmlns:ns4="0d8cf49c-f7ae-4b4e-b326-155fe2fd9dc3" targetNamespace="http://schemas.microsoft.com/office/2006/metadata/properties" ma:root="true" ma:fieldsID="ded37d3bbd44c914165057cd7be9b9e6" ns3:_="" ns4:_="">
    <xsd:import namespace="5371c475-511c-40c8-832f-668e009068cb"/>
    <xsd:import namespace="0d8cf49c-f7ae-4b4e-b326-155fe2fd9dc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c475-511c-40c8-832f-668e009068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cf49c-f7ae-4b4e-b326-155fe2fd9dc3"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B7C4C-368B-4E6B-97FB-19885388CA89}">
  <ds:schemaRefs>
    <ds:schemaRef ds:uri="http://schemas.microsoft.com/office/2006/metadata/properties"/>
    <ds:schemaRef ds:uri="http://schemas.microsoft.com/office/infopath/2007/PartnerControls"/>
    <ds:schemaRef ds:uri="5371c475-511c-40c8-832f-668e009068cb"/>
  </ds:schemaRefs>
</ds:datastoreItem>
</file>

<file path=customXml/itemProps2.xml><?xml version="1.0" encoding="utf-8"?>
<ds:datastoreItem xmlns:ds="http://schemas.openxmlformats.org/officeDocument/2006/customXml" ds:itemID="{88067333-F2DE-43E9-92B1-7FE0B73BE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c475-511c-40c8-832f-668e009068cb"/>
    <ds:schemaRef ds:uri="0d8cf49c-f7ae-4b4e-b326-155fe2fd9d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247B46-A968-4519-84EA-27EA4FF5F789}">
  <ds:schemaRefs>
    <ds:schemaRef ds:uri="http://schemas.openxmlformats.org/officeDocument/2006/bibliography"/>
  </ds:schemaRefs>
</ds:datastoreItem>
</file>

<file path=customXml/itemProps4.xml><?xml version="1.0" encoding="utf-8"?>
<ds:datastoreItem xmlns:ds="http://schemas.openxmlformats.org/officeDocument/2006/customXml" ds:itemID="{0EA3F622-D74B-4B98-98AF-C838A0594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29</Pages>
  <Words>11793</Words>
  <Characters>70761</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Wilczyńska Monika</dc:creator>
  <cp:keywords/>
  <dc:description/>
  <cp:lastModifiedBy>Maj-Stopczyńska Wioleta</cp:lastModifiedBy>
  <cp:revision>53</cp:revision>
  <cp:lastPrinted>2026-04-28T06:39:00Z</cp:lastPrinted>
  <dcterms:created xsi:type="dcterms:W3CDTF">2026-04-24T11:01:00Z</dcterms:created>
  <dcterms:modified xsi:type="dcterms:W3CDTF">2026-04-28T07:35:00Z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0x01010064BE7D4A9D30364E9EE1AB3AB276729B</vt:lpwstr>
  </property>
  <property fmtid="{D5CDD505-2E9C-101B-9397-08002B2CF9AE}" pid="3" name="MediaServiceImageTags">
    <vt:lpwstr/>
  </property>
</Properties>
</file>